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472F1F" w:rsidRDefault="00923A8E" w:rsidP="00923A8E">
      <w:pPr>
        <w:spacing w:after="0" w:line="240" w:lineRule="auto"/>
        <w:jc w:val="center"/>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472F1F" w:rsidRDefault="00923A8E" w:rsidP="00923A8E">
      <w:pPr>
        <w:spacing w:after="0" w:line="240" w:lineRule="auto"/>
        <w:jc w:val="center"/>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высшего образования</w:t>
      </w:r>
    </w:p>
    <w:p w14:paraId="0753D8A4" w14:textId="77777777" w:rsidR="00923A8E" w:rsidRPr="00472F1F" w:rsidRDefault="00923A8E" w:rsidP="00923A8E">
      <w:pPr>
        <w:spacing w:after="0" w:line="240" w:lineRule="auto"/>
        <w:jc w:val="center"/>
        <w:rPr>
          <w:rFonts w:ascii="Times New Roman" w:eastAsia="Times New Roman" w:hAnsi="Times New Roman" w:cs="Times New Roman"/>
          <w:b/>
          <w:caps/>
          <w:sz w:val="28"/>
          <w:szCs w:val="28"/>
          <w:lang w:eastAsia="ru-RU"/>
        </w:rPr>
      </w:pPr>
      <w:r w:rsidRPr="00472F1F">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472F1F" w:rsidRDefault="00923A8E" w:rsidP="00923A8E">
      <w:pPr>
        <w:spacing w:after="0" w:line="240" w:lineRule="auto"/>
        <w:jc w:val="center"/>
        <w:rPr>
          <w:rFonts w:ascii="Times New Roman" w:eastAsia="Times New Roman" w:hAnsi="Times New Roman" w:cs="Times New Roman"/>
          <w:b/>
          <w:caps/>
          <w:sz w:val="28"/>
          <w:szCs w:val="28"/>
          <w:lang w:eastAsia="ru-RU"/>
        </w:rPr>
      </w:pPr>
      <w:r w:rsidRPr="00472F1F">
        <w:rPr>
          <w:rFonts w:ascii="Times New Roman" w:eastAsia="Times New Roman" w:hAnsi="Times New Roman" w:cs="Times New Roman"/>
          <w:b/>
          <w:caps/>
          <w:sz w:val="28"/>
          <w:szCs w:val="28"/>
          <w:lang w:eastAsia="ru-RU"/>
        </w:rPr>
        <w:t>Российской Федерации»</w:t>
      </w:r>
    </w:p>
    <w:p w14:paraId="4E313C1D" w14:textId="77777777" w:rsidR="00923A8E" w:rsidRPr="00472F1F" w:rsidRDefault="00923A8E" w:rsidP="00923A8E">
      <w:pPr>
        <w:spacing w:after="0" w:line="240" w:lineRule="auto"/>
        <w:jc w:val="center"/>
        <w:rPr>
          <w:rFonts w:ascii="Times New Roman" w:eastAsia="Times New Roman" w:hAnsi="Times New Roman" w:cs="Times New Roman"/>
          <w:b/>
          <w:sz w:val="28"/>
          <w:szCs w:val="28"/>
          <w:lang w:eastAsia="ru-RU"/>
        </w:rPr>
      </w:pPr>
      <w:r w:rsidRPr="00472F1F">
        <w:rPr>
          <w:rFonts w:ascii="Times New Roman" w:eastAsia="Times New Roman" w:hAnsi="Times New Roman" w:cs="Times New Roman"/>
          <w:b/>
          <w:sz w:val="28"/>
          <w:szCs w:val="28"/>
          <w:lang w:eastAsia="ru-RU"/>
        </w:rPr>
        <w:t>(Финансовый университет)</w:t>
      </w:r>
    </w:p>
    <w:p w14:paraId="51DBFB00" w14:textId="77777777" w:rsidR="00923A8E" w:rsidRPr="00472F1F"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472F1F"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472F1F" w:rsidRDefault="009F4336" w:rsidP="00923A8E">
      <w:pPr>
        <w:spacing w:after="0" w:line="240" w:lineRule="auto"/>
        <w:jc w:val="center"/>
        <w:rPr>
          <w:rFonts w:ascii="Times New Roman" w:eastAsia="Times New Roman" w:hAnsi="Times New Roman" w:cs="Times New Roman"/>
          <w:b/>
          <w:sz w:val="28"/>
          <w:szCs w:val="28"/>
          <w:lang w:eastAsia="ru-RU"/>
        </w:rPr>
      </w:pPr>
      <w:r w:rsidRPr="00472F1F">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472F1F" w:rsidRDefault="00DE031B" w:rsidP="00923A8E">
      <w:pPr>
        <w:spacing w:after="0" w:line="240" w:lineRule="auto"/>
        <w:jc w:val="center"/>
        <w:rPr>
          <w:rFonts w:ascii="Times New Roman" w:eastAsia="Times New Roman" w:hAnsi="Times New Roman" w:cs="Times New Roman"/>
          <w:b/>
          <w:sz w:val="28"/>
          <w:szCs w:val="28"/>
          <w:lang w:eastAsia="ru-RU"/>
        </w:rPr>
      </w:pPr>
      <w:r w:rsidRPr="00472F1F">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472F1F"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472F1F"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472F1F"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472F1F"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472F1F" w:rsidRDefault="00923A8E" w:rsidP="00923A8E">
      <w:pPr>
        <w:spacing w:after="0" w:line="240" w:lineRule="auto"/>
        <w:jc w:val="center"/>
        <w:rPr>
          <w:rFonts w:ascii="Times New Roman" w:eastAsia="Times New Roman" w:hAnsi="Times New Roman" w:cs="Times New Roman"/>
          <w:b/>
          <w:sz w:val="28"/>
          <w:szCs w:val="28"/>
          <w:lang w:eastAsia="ru-RU"/>
        </w:rPr>
      </w:pPr>
    </w:p>
    <w:p w14:paraId="0E127808" w14:textId="14727B8E" w:rsidR="00932F0B" w:rsidRPr="00472F1F" w:rsidRDefault="00E710A3"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Calibri" w:hAnsi="Times New Roman" w:cs="Times New Roman"/>
          <w:b/>
          <w:sz w:val="28"/>
          <w:szCs w:val="28"/>
        </w:rPr>
        <w:t>Организации проверки партнера/контрагента</w:t>
      </w:r>
    </w:p>
    <w:p w14:paraId="759384D3" w14:textId="77777777" w:rsidR="00923A8E" w:rsidRPr="00472F1F"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sidRPr="00472F1F">
        <w:rPr>
          <w:rFonts w:ascii="Times New Roman" w:eastAsia="Times New Roman" w:hAnsi="Times New Roman" w:cs="Times New Roman"/>
          <w:b/>
          <w:sz w:val="28"/>
          <w:szCs w:val="28"/>
          <w:lang w:eastAsia="ru-RU"/>
        </w:rPr>
        <w:tab/>
      </w:r>
    </w:p>
    <w:p w14:paraId="375B7C27" w14:textId="77777777" w:rsidR="00923A8E" w:rsidRPr="00472F1F" w:rsidRDefault="00923A8E" w:rsidP="00923A8E">
      <w:pPr>
        <w:spacing w:after="0" w:line="240" w:lineRule="auto"/>
        <w:jc w:val="center"/>
        <w:rPr>
          <w:rFonts w:ascii="Times New Roman" w:eastAsia="Times New Roman" w:hAnsi="Times New Roman" w:cs="Times New Roman"/>
          <w:b/>
          <w:sz w:val="28"/>
          <w:szCs w:val="28"/>
          <w:lang w:eastAsia="ru-RU"/>
        </w:rPr>
      </w:pPr>
      <w:r w:rsidRPr="00472F1F">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472F1F"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472F1F">
        <w:rPr>
          <w:rFonts w:ascii="Times New Roman" w:eastAsia="Times New Roman" w:hAnsi="Times New Roman" w:cs="Times New Roman"/>
          <w:b/>
          <w:sz w:val="28"/>
          <w:szCs w:val="28"/>
          <w:lang w:eastAsia="ru-RU"/>
        </w:rPr>
        <w:tab/>
      </w:r>
    </w:p>
    <w:p w14:paraId="3B3434F4" w14:textId="77777777" w:rsidR="00923A8E" w:rsidRPr="00472F1F" w:rsidRDefault="00923A8E" w:rsidP="00923A8E">
      <w:pPr>
        <w:spacing w:after="0" w:line="240" w:lineRule="auto"/>
        <w:jc w:val="center"/>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для студентов, обучающихся по направлению подготовки</w:t>
      </w:r>
    </w:p>
    <w:p w14:paraId="4E7E9E6A" w14:textId="77777777" w:rsidR="00B66E7F" w:rsidRPr="00472F1F" w:rsidRDefault="00923A8E" w:rsidP="00B66E7F">
      <w:pPr>
        <w:spacing w:after="0" w:line="240" w:lineRule="auto"/>
        <w:jc w:val="center"/>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38.</w:t>
      </w:r>
      <w:r w:rsidR="0002059C" w:rsidRPr="00472F1F">
        <w:rPr>
          <w:rFonts w:ascii="Times New Roman" w:eastAsia="Times New Roman" w:hAnsi="Times New Roman" w:cs="Times New Roman"/>
          <w:sz w:val="28"/>
          <w:szCs w:val="28"/>
          <w:lang w:eastAsia="ru-RU"/>
        </w:rPr>
        <w:t>03</w:t>
      </w:r>
      <w:r w:rsidRPr="00472F1F">
        <w:rPr>
          <w:rFonts w:ascii="Times New Roman" w:eastAsia="Times New Roman" w:hAnsi="Times New Roman" w:cs="Times New Roman"/>
          <w:sz w:val="28"/>
          <w:szCs w:val="28"/>
          <w:lang w:eastAsia="ru-RU"/>
        </w:rPr>
        <w:t>.01«Экономика»</w:t>
      </w:r>
    </w:p>
    <w:p w14:paraId="7FD84EC8" w14:textId="77777777" w:rsidR="00B66E7F" w:rsidRPr="00472F1F" w:rsidRDefault="00B66E7F" w:rsidP="00B66E7F">
      <w:pPr>
        <w:spacing w:after="0" w:line="240" w:lineRule="auto"/>
        <w:jc w:val="center"/>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Образовательная программа</w:t>
      </w:r>
    </w:p>
    <w:p w14:paraId="70E23439" w14:textId="07AAF03E" w:rsidR="00AB6B8C" w:rsidRPr="00472F1F" w:rsidRDefault="00B66E7F" w:rsidP="00B66E7F">
      <w:pPr>
        <w:spacing w:after="0" w:line="240" w:lineRule="auto"/>
        <w:jc w:val="center"/>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«Экономика и бизнес»</w:t>
      </w:r>
      <w:r w:rsidR="00C13BBB" w:rsidRPr="00472F1F">
        <w:rPr>
          <w:rFonts w:ascii="Times New Roman" w:eastAsia="Times New Roman" w:hAnsi="Times New Roman" w:cs="Times New Roman"/>
          <w:sz w:val="28"/>
          <w:szCs w:val="28"/>
          <w:lang w:eastAsia="ru-RU"/>
        </w:rPr>
        <w:t xml:space="preserve"> </w:t>
      </w:r>
    </w:p>
    <w:p w14:paraId="21AA41A2" w14:textId="7CE83643" w:rsidR="003C71EF" w:rsidRPr="00472F1F" w:rsidRDefault="003C71EF" w:rsidP="00B66E7F">
      <w:pPr>
        <w:spacing w:after="0" w:line="240" w:lineRule="auto"/>
        <w:jc w:val="center"/>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Образовательная программа</w:t>
      </w:r>
    </w:p>
    <w:p w14:paraId="29EA9125" w14:textId="3E44FFE5" w:rsidR="003C71EF" w:rsidRPr="00472F1F" w:rsidRDefault="003C71EF" w:rsidP="00B66E7F">
      <w:pPr>
        <w:spacing w:after="0" w:line="240" w:lineRule="auto"/>
        <w:jc w:val="center"/>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p>
    <w:p w14:paraId="54FEE2E5" w14:textId="77777777" w:rsidR="00C13BBB" w:rsidRPr="00472F1F" w:rsidRDefault="00C13BBB" w:rsidP="00B66E7F">
      <w:pPr>
        <w:spacing w:after="0" w:line="240" w:lineRule="auto"/>
        <w:jc w:val="center"/>
        <w:rPr>
          <w:rFonts w:ascii="Times New Roman" w:eastAsia="Times New Roman" w:hAnsi="Times New Roman" w:cs="Times New Roman"/>
          <w:sz w:val="28"/>
          <w:szCs w:val="28"/>
          <w:lang w:eastAsia="ru-RU"/>
        </w:rPr>
      </w:pPr>
    </w:p>
    <w:p w14:paraId="1D4DE0D6" w14:textId="77777777" w:rsidR="00932F0B" w:rsidRPr="00472F1F" w:rsidRDefault="00932F0B" w:rsidP="00B81E0A">
      <w:pPr>
        <w:spacing w:after="0" w:line="240" w:lineRule="auto"/>
        <w:jc w:val="center"/>
        <w:rPr>
          <w:rFonts w:ascii="Times New Roman" w:eastAsia="Times New Roman" w:hAnsi="Times New Roman" w:cs="Times New Roman"/>
          <w:sz w:val="28"/>
          <w:szCs w:val="28"/>
          <w:lang w:eastAsia="ru-RU"/>
        </w:rPr>
      </w:pPr>
    </w:p>
    <w:p w14:paraId="4FB722AB" w14:textId="77777777" w:rsidR="00923A8E" w:rsidRPr="00472F1F" w:rsidRDefault="00923A8E" w:rsidP="00923A8E">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472F1F" w:rsidRDefault="00923A8E" w:rsidP="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472F1F"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472F1F" w:rsidRDefault="00923A8E" w:rsidP="00923A8E">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472F1F" w:rsidRDefault="00923A8E" w:rsidP="00923A8E">
      <w:pPr>
        <w:spacing w:after="0" w:line="240" w:lineRule="auto"/>
        <w:jc w:val="center"/>
        <w:rPr>
          <w:rFonts w:ascii="Times New Roman" w:eastAsia="Times New Roman" w:hAnsi="Times New Roman" w:cs="Times New Roman"/>
          <w:b/>
          <w:i/>
          <w:sz w:val="28"/>
          <w:szCs w:val="28"/>
          <w:lang w:eastAsia="ru-RU"/>
        </w:rPr>
      </w:pPr>
    </w:p>
    <w:p w14:paraId="0FB9A708" w14:textId="77777777" w:rsidR="00923A8E" w:rsidRPr="00472F1F" w:rsidRDefault="00923A8E" w:rsidP="00923A8E">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472F1F"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472F1F" w:rsidRDefault="00923A8E"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472F1F" w:rsidRDefault="00923A8E"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472F1F" w:rsidRDefault="00923A8E" w:rsidP="00923A8E">
      <w:pPr>
        <w:spacing w:after="0" w:line="240" w:lineRule="auto"/>
        <w:rPr>
          <w:rFonts w:ascii="Times New Roman" w:eastAsia="Times New Roman" w:hAnsi="Times New Roman" w:cs="Times New Roman"/>
          <w:b/>
          <w:i/>
          <w:sz w:val="28"/>
          <w:szCs w:val="28"/>
          <w:lang w:eastAsia="ru-RU"/>
        </w:rPr>
      </w:pPr>
    </w:p>
    <w:p w14:paraId="052C9104" w14:textId="77777777" w:rsidR="00923A8E" w:rsidRPr="00472F1F" w:rsidRDefault="00923A8E" w:rsidP="00923A8E">
      <w:pPr>
        <w:spacing w:after="0" w:line="240" w:lineRule="auto"/>
        <w:rPr>
          <w:rFonts w:ascii="Times New Roman" w:eastAsia="Times New Roman" w:hAnsi="Times New Roman" w:cs="Times New Roman"/>
          <w:b/>
          <w:i/>
          <w:sz w:val="28"/>
          <w:szCs w:val="28"/>
          <w:lang w:eastAsia="ru-RU"/>
        </w:rPr>
      </w:pPr>
    </w:p>
    <w:p w14:paraId="4DE7880B" w14:textId="77777777" w:rsidR="00AB6B8C" w:rsidRPr="00472F1F" w:rsidRDefault="00AB6B8C" w:rsidP="00923A8E">
      <w:pPr>
        <w:spacing w:after="0" w:line="240" w:lineRule="auto"/>
        <w:rPr>
          <w:rFonts w:ascii="Times New Roman" w:eastAsia="Times New Roman" w:hAnsi="Times New Roman" w:cs="Times New Roman"/>
          <w:b/>
          <w:i/>
          <w:sz w:val="28"/>
          <w:szCs w:val="28"/>
          <w:lang w:eastAsia="ru-RU"/>
        </w:rPr>
      </w:pPr>
    </w:p>
    <w:p w14:paraId="47F37F9E" w14:textId="77777777" w:rsidR="00AB6B8C" w:rsidRPr="00472F1F" w:rsidRDefault="00AB6B8C" w:rsidP="00923A8E">
      <w:pPr>
        <w:spacing w:after="0" w:line="240" w:lineRule="auto"/>
        <w:rPr>
          <w:rFonts w:ascii="Times New Roman" w:eastAsia="Times New Roman" w:hAnsi="Times New Roman" w:cs="Times New Roman"/>
          <w:b/>
          <w:i/>
          <w:sz w:val="28"/>
          <w:szCs w:val="28"/>
          <w:lang w:eastAsia="ru-RU"/>
        </w:rPr>
      </w:pPr>
    </w:p>
    <w:p w14:paraId="0F32674F" w14:textId="77777777" w:rsidR="00923A8E" w:rsidRPr="00472F1F" w:rsidRDefault="00923A8E" w:rsidP="003C71EF">
      <w:pPr>
        <w:spacing w:after="0" w:line="240" w:lineRule="auto"/>
        <w:rPr>
          <w:rFonts w:ascii="Times New Roman" w:eastAsia="Times New Roman" w:hAnsi="Times New Roman" w:cs="Times New Roman"/>
          <w:b/>
          <w:sz w:val="28"/>
          <w:szCs w:val="28"/>
          <w:lang w:eastAsia="ru-RU"/>
        </w:rPr>
      </w:pPr>
    </w:p>
    <w:p w14:paraId="1BB1EE6F" w14:textId="77777777" w:rsidR="00923A8E" w:rsidRPr="00472F1F" w:rsidRDefault="00923A8E" w:rsidP="00923A8E">
      <w:pPr>
        <w:spacing w:after="0" w:line="240" w:lineRule="auto"/>
        <w:jc w:val="center"/>
        <w:rPr>
          <w:rFonts w:ascii="Times New Roman" w:eastAsia="Times New Roman" w:hAnsi="Times New Roman" w:cs="Times New Roman"/>
          <w:b/>
          <w:sz w:val="28"/>
          <w:szCs w:val="28"/>
          <w:lang w:eastAsia="ru-RU"/>
        </w:rPr>
      </w:pPr>
    </w:p>
    <w:p w14:paraId="44D1832A" w14:textId="77777777" w:rsidR="002A6A63" w:rsidRPr="00472F1F" w:rsidRDefault="002A6A63" w:rsidP="00923A8E">
      <w:pPr>
        <w:spacing w:after="0" w:line="240" w:lineRule="auto"/>
        <w:jc w:val="center"/>
        <w:rPr>
          <w:rFonts w:ascii="Times New Roman" w:eastAsia="Times New Roman" w:hAnsi="Times New Roman" w:cs="Times New Roman"/>
          <w:b/>
          <w:sz w:val="28"/>
          <w:szCs w:val="28"/>
          <w:lang w:eastAsia="ru-RU"/>
        </w:rPr>
      </w:pPr>
    </w:p>
    <w:p w14:paraId="36A63BCA" w14:textId="77777777" w:rsidR="002A6A63" w:rsidRPr="00472F1F" w:rsidRDefault="002A6A63" w:rsidP="00923A8E">
      <w:pPr>
        <w:spacing w:after="0" w:line="240" w:lineRule="auto"/>
        <w:jc w:val="center"/>
        <w:rPr>
          <w:rFonts w:ascii="Times New Roman" w:eastAsia="Times New Roman" w:hAnsi="Times New Roman" w:cs="Times New Roman"/>
          <w:b/>
          <w:sz w:val="28"/>
          <w:szCs w:val="28"/>
          <w:lang w:eastAsia="ru-RU"/>
        </w:rPr>
      </w:pPr>
    </w:p>
    <w:p w14:paraId="1414DCA9" w14:textId="7F6C38ED" w:rsidR="00092C17" w:rsidRPr="00472F1F" w:rsidRDefault="00923A8E" w:rsidP="00923A8E">
      <w:pPr>
        <w:spacing w:after="0" w:line="240" w:lineRule="auto"/>
        <w:jc w:val="center"/>
        <w:rPr>
          <w:rFonts w:ascii="Times New Roman" w:eastAsia="Times New Roman" w:hAnsi="Times New Roman" w:cs="Times New Roman"/>
          <w:b/>
          <w:caps/>
          <w:sz w:val="28"/>
          <w:szCs w:val="28"/>
          <w:lang w:eastAsia="ru-RU"/>
        </w:rPr>
      </w:pPr>
      <w:r w:rsidRPr="00472F1F">
        <w:rPr>
          <w:rFonts w:ascii="Times New Roman" w:eastAsia="Times New Roman" w:hAnsi="Times New Roman" w:cs="Times New Roman"/>
          <w:b/>
          <w:sz w:val="28"/>
          <w:szCs w:val="28"/>
          <w:lang w:eastAsia="ru-RU"/>
        </w:rPr>
        <w:t>Москва</w:t>
      </w:r>
      <w:r w:rsidR="00B3337A" w:rsidRPr="00472F1F">
        <w:rPr>
          <w:rFonts w:ascii="Times New Roman" w:eastAsia="Times New Roman" w:hAnsi="Times New Roman" w:cs="Times New Roman"/>
          <w:b/>
          <w:caps/>
          <w:sz w:val="28"/>
          <w:szCs w:val="28"/>
          <w:lang w:eastAsia="ru-RU"/>
        </w:rPr>
        <w:t xml:space="preserve"> 202</w:t>
      </w:r>
      <w:r w:rsidR="00B66E7F" w:rsidRPr="00472F1F">
        <w:rPr>
          <w:rFonts w:ascii="Times New Roman" w:eastAsia="Times New Roman" w:hAnsi="Times New Roman" w:cs="Times New Roman"/>
          <w:b/>
          <w:caps/>
          <w:sz w:val="28"/>
          <w:szCs w:val="28"/>
          <w:lang w:eastAsia="ru-RU"/>
        </w:rPr>
        <w:t>3</w:t>
      </w:r>
    </w:p>
    <w:p w14:paraId="1EF6EB2C" w14:textId="77777777" w:rsidR="002276C4" w:rsidRPr="00472F1F" w:rsidRDefault="002276C4" w:rsidP="002276C4">
      <w:pPr>
        <w:spacing w:after="0" w:line="240" w:lineRule="auto"/>
        <w:jc w:val="center"/>
        <w:rPr>
          <w:rFonts w:ascii="Times New Roman" w:eastAsia="Times New Roman" w:hAnsi="Times New Roman" w:cs="Times New Roman"/>
          <w:b/>
          <w:sz w:val="28"/>
          <w:szCs w:val="28"/>
          <w:lang w:eastAsia="ru-RU"/>
        </w:rPr>
      </w:pPr>
      <w:r w:rsidRPr="00472F1F">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01A8B960" w14:textId="77777777" w:rsidR="002276C4" w:rsidRPr="00472F1F" w:rsidRDefault="002276C4" w:rsidP="002276C4">
      <w:pPr>
        <w:spacing w:after="0" w:line="240" w:lineRule="auto"/>
        <w:jc w:val="center"/>
        <w:rPr>
          <w:rFonts w:ascii="Times New Roman" w:eastAsia="Times New Roman" w:hAnsi="Times New Roman" w:cs="Times New Roman"/>
          <w:b/>
          <w:sz w:val="28"/>
          <w:szCs w:val="28"/>
          <w:lang w:eastAsia="ru-RU"/>
        </w:rPr>
      </w:pPr>
    </w:p>
    <w:p w14:paraId="40DC48CE" w14:textId="77777777" w:rsidR="002276C4" w:rsidRPr="00472F1F" w:rsidRDefault="002276C4" w:rsidP="002276C4">
      <w:pPr>
        <w:spacing w:after="0" w:line="240" w:lineRule="auto"/>
        <w:jc w:val="center"/>
        <w:rPr>
          <w:rFonts w:ascii="Times New Roman" w:eastAsia="Times New Roman" w:hAnsi="Times New Roman" w:cs="Times New Roman"/>
          <w:b/>
          <w:sz w:val="32"/>
          <w:szCs w:val="32"/>
          <w:lang w:eastAsia="ru-RU"/>
        </w:rPr>
      </w:pPr>
      <w:r w:rsidRPr="00472F1F">
        <w:rPr>
          <w:rFonts w:ascii="Times New Roman" w:eastAsia="Times New Roman" w:hAnsi="Times New Roman" w:cs="Times New Roman"/>
          <w:b/>
          <w:sz w:val="32"/>
          <w:szCs w:val="32"/>
          <w:lang w:eastAsia="ru-RU"/>
        </w:rPr>
        <w:t xml:space="preserve">«Финансовый университет при Правительстве </w:t>
      </w:r>
    </w:p>
    <w:p w14:paraId="3B3923B8" w14:textId="77777777" w:rsidR="002276C4" w:rsidRPr="00472F1F" w:rsidRDefault="002276C4" w:rsidP="002276C4">
      <w:pPr>
        <w:spacing w:after="0" w:line="240" w:lineRule="auto"/>
        <w:jc w:val="center"/>
        <w:rPr>
          <w:rFonts w:ascii="Times New Roman" w:eastAsia="Times New Roman" w:hAnsi="Times New Roman" w:cs="Times New Roman"/>
          <w:b/>
          <w:sz w:val="32"/>
          <w:szCs w:val="32"/>
          <w:lang w:eastAsia="ru-RU"/>
        </w:rPr>
      </w:pPr>
      <w:r w:rsidRPr="00472F1F">
        <w:rPr>
          <w:rFonts w:ascii="Times New Roman" w:eastAsia="Times New Roman" w:hAnsi="Times New Roman" w:cs="Times New Roman"/>
          <w:b/>
          <w:sz w:val="32"/>
          <w:szCs w:val="32"/>
          <w:lang w:eastAsia="ru-RU"/>
        </w:rPr>
        <w:t>Российской Федерации»</w:t>
      </w:r>
    </w:p>
    <w:p w14:paraId="1A1C29AE" w14:textId="77777777" w:rsidR="002276C4" w:rsidRPr="00472F1F" w:rsidRDefault="002276C4" w:rsidP="002276C4">
      <w:pPr>
        <w:spacing w:after="0" w:line="240" w:lineRule="auto"/>
        <w:jc w:val="center"/>
        <w:rPr>
          <w:rFonts w:ascii="Times New Roman" w:eastAsia="Times New Roman" w:hAnsi="Times New Roman" w:cs="Times New Roman"/>
          <w:b/>
          <w:sz w:val="32"/>
          <w:szCs w:val="32"/>
          <w:lang w:eastAsia="ru-RU"/>
        </w:rPr>
      </w:pPr>
    </w:p>
    <w:p w14:paraId="11452B30" w14:textId="77777777" w:rsidR="00DE031B" w:rsidRPr="00472F1F" w:rsidRDefault="00DE031B" w:rsidP="00DE031B">
      <w:pPr>
        <w:spacing w:after="0" w:line="240" w:lineRule="auto"/>
        <w:jc w:val="center"/>
        <w:rPr>
          <w:rFonts w:ascii="Times New Roman" w:eastAsia="Times New Roman" w:hAnsi="Times New Roman" w:cs="Times New Roman"/>
          <w:b/>
          <w:sz w:val="28"/>
          <w:szCs w:val="28"/>
          <w:lang w:eastAsia="ru-RU"/>
        </w:rPr>
      </w:pPr>
      <w:r w:rsidRPr="00472F1F">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25968F61" w14:textId="77777777" w:rsidR="00DE031B" w:rsidRPr="00472F1F" w:rsidRDefault="00DE031B" w:rsidP="00DE031B">
      <w:pPr>
        <w:spacing w:after="0" w:line="240" w:lineRule="auto"/>
        <w:jc w:val="center"/>
        <w:rPr>
          <w:rFonts w:ascii="Times New Roman" w:eastAsia="Times New Roman" w:hAnsi="Times New Roman" w:cs="Times New Roman"/>
          <w:b/>
          <w:sz w:val="28"/>
          <w:szCs w:val="28"/>
          <w:lang w:eastAsia="ru-RU"/>
        </w:rPr>
      </w:pPr>
      <w:r w:rsidRPr="00472F1F">
        <w:rPr>
          <w:rFonts w:ascii="Times New Roman" w:eastAsia="Times New Roman" w:hAnsi="Times New Roman" w:cs="Times New Roman"/>
          <w:b/>
          <w:sz w:val="28"/>
          <w:szCs w:val="28"/>
          <w:lang w:eastAsia="ru-RU"/>
        </w:rPr>
        <w:t>Факультета экономики и бизнеса</w:t>
      </w:r>
    </w:p>
    <w:p w14:paraId="79B0B63C" w14:textId="77777777" w:rsidR="002276C4" w:rsidRPr="00472F1F" w:rsidRDefault="002276C4" w:rsidP="002276C4">
      <w:pPr>
        <w:spacing w:after="0" w:line="240" w:lineRule="auto"/>
        <w:jc w:val="center"/>
        <w:rPr>
          <w:rFonts w:ascii="Times New Roman" w:eastAsia="Times New Roman" w:hAnsi="Times New Roman" w:cs="Times New Roman"/>
          <w:b/>
          <w:color w:val="FF0000"/>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6B1D0B" w:rsidRPr="00472F1F" w14:paraId="572EDFF1" w14:textId="77777777" w:rsidTr="00444DDC">
        <w:tc>
          <w:tcPr>
            <w:tcW w:w="2461" w:type="pct"/>
            <w:hideMark/>
          </w:tcPr>
          <w:p w14:paraId="23F7322E" w14:textId="77777777" w:rsidR="006B1D0B" w:rsidRPr="00472F1F" w:rsidRDefault="006B1D0B" w:rsidP="00E710A3">
            <w:pPr>
              <w:rPr>
                <w:rFonts w:eastAsia="Calibri"/>
                <w:sz w:val="28"/>
                <w:szCs w:val="28"/>
              </w:rPr>
            </w:pPr>
          </w:p>
        </w:tc>
        <w:tc>
          <w:tcPr>
            <w:tcW w:w="2539" w:type="pct"/>
            <w:hideMark/>
          </w:tcPr>
          <w:p w14:paraId="1C6DF35C" w14:textId="77777777" w:rsidR="006B1D0B" w:rsidRPr="00472F1F" w:rsidRDefault="006B1D0B" w:rsidP="006B1D0B">
            <w:pPr>
              <w:rPr>
                <w:sz w:val="28"/>
                <w:szCs w:val="28"/>
              </w:rPr>
            </w:pPr>
            <w:r w:rsidRPr="00472F1F">
              <w:rPr>
                <w:sz w:val="28"/>
                <w:szCs w:val="28"/>
              </w:rPr>
              <w:t>УТВЕРЖДАЮ</w:t>
            </w:r>
          </w:p>
          <w:p w14:paraId="411DCA0B" w14:textId="77777777" w:rsidR="006B1D0B" w:rsidRPr="00472F1F" w:rsidRDefault="006B1D0B" w:rsidP="006B1D0B">
            <w:pPr>
              <w:jc w:val="center"/>
              <w:rPr>
                <w:sz w:val="28"/>
                <w:szCs w:val="28"/>
              </w:rPr>
            </w:pPr>
          </w:p>
          <w:p w14:paraId="2EDCD5A0" w14:textId="77777777" w:rsidR="006B1D0B" w:rsidRPr="00472F1F" w:rsidRDefault="006B1D0B" w:rsidP="006B1D0B">
            <w:pPr>
              <w:rPr>
                <w:sz w:val="28"/>
                <w:szCs w:val="28"/>
              </w:rPr>
            </w:pPr>
            <w:r w:rsidRPr="00472F1F">
              <w:rPr>
                <w:sz w:val="28"/>
                <w:szCs w:val="28"/>
              </w:rPr>
              <w:t xml:space="preserve">Проректор по учебной и методической работе </w:t>
            </w:r>
          </w:p>
          <w:p w14:paraId="68FC157E" w14:textId="77777777" w:rsidR="006B1D0B" w:rsidRPr="00472F1F" w:rsidRDefault="006B1D0B" w:rsidP="006B1D0B">
            <w:pPr>
              <w:rPr>
                <w:sz w:val="28"/>
                <w:szCs w:val="28"/>
              </w:rPr>
            </w:pPr>
          </w:p>
          <w:p w14:paraId="29D16FB9" w14:textId="2C3A955A" w:rsidR="006B1D0B" w:rsidRPr="00472F1F" w:rsidRDefault="006B1D0B" w:rsidP="006B1D0B">
            <w:pPr>
              <w:rPr>
                <w:sz w:val="28"/>
                <w:szCs w:val="28"/>
              </w:rPr>
            </w:pPr>
            <w:r w:rsidRPr="00472F1F">
              <w:rPr>
                <w:sz w:val="28"/>
                <w:szCs w:val="28"/>
              </w:rPr>
              <w:t>Е.А. Каменева</w:t>
            </w:r>
          </w:p>
          <w:p w14:paraId="6A624646" w14:textId="59AFD056" w:rsidR="006B1D0B" w:rsidRPr="00472F1F" w:rsidRDefault="006B1D0B" w:rsidP="00795F14">
            <w:pPr>
              <w:rPr>
                <w:rFonts w:eastAsia="Calibri"/>
                <w:sz w:val="28"/>
                <w:szCs w:val="28"/>
              </w:rPr>
            </w:pPr>
            <w:r w:rsidRPr="00472F1F">
              <w:rPr>
                <w:sz w:val="28"/>
                <w:szCs w:val="28"/>
              </w:rPr>
              <w:t>«</w:t>
            </w:r>
            <w:r w:rsidR="00795F14">
              <w:rPr>
                <w:sz w:val="28"/>
                <w:szCs w:val="28"/>
              </w:rPr>
              <w:t>23</w:t>
            </w:r>
            <w:r w:rsidRPr="00472F1F">
              <w:rPr>
                <w:sz w:val="28"/>
                <w:szCs w:val="28"/>
              </w:rPr>
              <w:t xml:space="preserve">» </w:t>
            </w:r>
            <w:r w:rsidR="00795F14">
              <w:rPr>
                <w:sz w:val="28"/>
                <w:szCs w:val="28"/>
              </w:rPr>
              <w:t>мая</w:t>
            </w:r>
            <w:bookmarkStart w:id="0" w:name="_GoBack"/>
            <w:bookmarkEnd w:id="0"/>
            <w:r w:rsidRPr="00472F1F">
              <w:rPr>
                <w:sz w:val="28"/>
                <w:szCs w:val="28"/>
              </w:rPr>
              <w:t xml:space="preserve"> 2023 г.</w:t>
            </w:r>
          </w:p>
        </w:tc>
      </w:tr>
    </w:tbl>
    <w:p w14:paraId="6D470579" w14:textId="77777777" w:rsidR="00AB6B8C" w:rsidRPr="00472F1F" w:rsidRDefault="00AB6B8C" w:rsidP="002276C4">
      <w:pPr>
        <w:spacing w:after="0" w:line="240" w:lineRule="auto"/>
        <w:jc w:val="center"/>
        <w:rPr>
          <w:rFonts w:ascii="Times New Roman" w:eastAsia="Times New Roman" w:hAnsi="Times New Roman" w:cs="Times New Roman"/>
          <w:b/>
          <w:sz w:val="28"/>
          <w:szCs w:val="28"/>
          <w:lang w:eastAsia="ru-RU"/>
        </w:rPr>
      </w:pPr>
    </w:p>
    <w:p w14:paraId="2399AB80" w14:textId="7D57C19A" w:rsidR="004159C3" w:rsidRPr="00472F1F" w:rsidRDefault="00A84883" w:rsidP="004159C3">
      <w:pPr>
        <w:spacing w:after="0" w:line="240" w:lineRule="auto"/>
        <w:jc w:val="center"/>
        <w:rPr>
          <w:rFonts w:ascii="Times New Roman" w:eastAsia="Times New Roman" w:hAnsi="Times New Roman" w:cs="Times New Roman"/>
          <w:b/>
          <w:sz w:val="28"/>
          <w:szCs w:val="28"/>
          <w:lang w:eastAsia="ru-RU"/>
        </w:rPr>
      </w:pPr>
      <w:r w:rsidRPr="00472F1F">
        <w:rPr>
          <w:rFonts w:ascii="Times New Roman" w:eastAsia="Times New Roman" w:hAnsi="Times New Roman" w:cs="Times New Roman"/>
          <w:b/>
          <w:sz w:val="28"/>
          <w:szCs w:val="28"/>
          <w:lang w:eastAsia="ru-RU"/>
        </w:rPr>
        <w:t>Л.Х. Боташева</w:t>
      </w:r>
      <w:r w:rsidR="00E710A3">
        <w:rPr>
          <w:rFonts w:ascii="Times New Roman" w:eastAsia="Times New Roman" w:hAnsi="Times New Roman" w:cs="Times New Roman"/>
          <w:b/>
          <w:sz w:val="28"/>
          <w:szCs w:val="28"/>
          <w:lang w:eastAsia="ru-RU"/>
        </w:rPr>
        <w:t>, С.Г. Матвеев</w:t>
      </w:r>
      <w:r w:rsidR="00F82C36">
        <w:rPr>
          <w:rFonts w:ascii="Times New Roman" w:eastAsia="Times New Roman" w:hAnsi="Times New Roman" w:cs="Times New Roman"/>
          <w:b/>
          <w:sz w:val="28"/>
          <w:szCs w:val="28"/>
          <w:lang w:eastAsia="ru-RU"/>
        </w:rPr>
        <w:t>, В.С. Тарасова</w:t>
      </w:r>
    </w:p>
    <w:p w14:paraId="59551D26" w14:textId="77777777" w:rsidR="004159C3" w:rsidRPr="00472F1F" w:rsidRDefault="004159C3" w:rsidP="004159C3">
      <w:pPr>
        <w:spacing w:after="0" w:line="240" w:lineRule="auto"/>
        <w:jc w:val="center"/>
        <w:rPr>
          <w:rFonts w:ascii="Times New Roman" w:eastAsia="Times New Roman" w:hAnsi="Times New Roman" w:cs="Times New Roman"/>
          <w:b/>
          <w:sz w:val="36"/>
          <w:szCs w:val="36"/>
          <w:lang w:eastAsia="ru-RU"/>
        </w:rPr>
      </w:pPr>
    </w:p>
    <w:p w14:paraId="22E70CD0" w14:textId="1CF7C182" w:rsidR="00E710A3" w:rsidRPr="00472F1F" w:rsidRDefault="00E710A3" w:rsidP="00E710A3">
      <w:pPr>
        <w:spacing w:after="0" w:line="240" w:lineRule="auto"/>
        <w:jc w:val="center"/>
        <w:rPr>
          <w:rFonts w:ascii="Times New Roman" w:eastAsia="Times New Roman" w:hAnsi="Times New Roman" w:cs="Times New Roman"/>
          <w:b/>
          <w:sz w:val="28"/>
          <w:szCs w:val="28"/>
          <w:lang w:eastAsia="ru-RU"/>
        </w:rPr>
      </w:pPr>
      <w:r>
        <w:rPr>
          <w:rFonts w:ascii="Times New Roman" w:eastAsia="Calibri" w:hAnsi="Times New Roman" w:cs="Times New Roman"/>
          <w:b/>
          <w:sz w:val="28"/>
          <w:szCs w:val="28"/>
        </w:rPr>
        <w:t>Организаци</w:t>
      </w:r>
      <w:r w:rsidR="00825EB8">
        <w:rPr>
          <w:rFonts w:ascii="Times New Roman" w:eastAsia="Calibri" w:hAnsi="Times New Roman" w:cs="Times New Roman"/>
          <w:b/>
          <w:sz w:val="28"/>
          <w:szCs w:val="28"/>
        </w:rPr>
        <w:t>я</w:t>
      </w:r>
      <w:r>
        <w:rPr>
          <w:rFonts w:ascii="Times New Roman" w:eastAsia="Calibri" w:hAnsi="Times New Roman" w:cs="Times New Roman"/>
          <w:b/>
          <w:sz w:val="28"/>
          <w:szCs w:val="28"/>
        </w:rPr>
        <w:t xml:space="preserve"> проверки партнера/контрагента</w:t>
      </w:r>
    </w:p>
    <w:p w14:paraId="0E63DFAC" w14:textId="77777777" w:rsidR="0002059C" w:rsidRPr="00472F1F" w:rsidRDefault="0002059C" w:rsidP="0002059C">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sidRPr="00472F1F">
        <w:rPr>
          <w:rFonts w:ascii="Times New Roman" w:eastAsia="Times New Roman" w:hAnsi="Times New Roman" w:cs="Times New Roman"/>
          <w:b/>
          <w:sz w:val="28"/>
          <w:szCs w:val="28"/>
          <w:lang w:eastAsia="ru-RU"/>
        </w:rPr>
        <w:tab/>
      </w:r>
    </w:p>
    <w:p w14:paraId="28888C23" w14:textId="77777777" w:rsidR="0002059C" w:rsidRPr="00472F1F" w:rsidRDefault="0002059C" w:rsidP="0002059C">
      <w:pPr>
        <w:spacing w:after="0" w:line="240" w:lineRule="auto"/>
        <w:jc w:val="center"/>
        <w:rPr>
          <w:rFonts w:ascii="Times New Roman" w:eastAsia="Times New Roman" w:hAnsi="Times New Roman" w:cs="Times New Roman"/>
          <w:b/>
          <w:sz w:val="28"/>
          <w:szCs w:val="28"/>
          <w:lang w:eastAsia="ru-RU"/>
        </w:rPr>
      </w:pPr>
      <w:r w:rsidRPr="00472F1F">
        <w:rPr>
          <w:rFonts w:ascii="Times New Roman" w:eastAsia="Times New Roman" w:hAnsi="Times New Roman" w:cs="Times New Roman"/>
          <w:b/>
          <w:sz w:val="28"/>
          <w:szCs w:val="28"/>
          <w:lang w:eastAsia="ru-RU"/>
        </w:rPr>
        <w:t xml:space="preserve">Рабочая программа дисциплины  </w:t>
      </w:r>
    </w:p>
    <w:p w14:paraId="1974D0DA" w14:textId="77777777" w:rsidR="0002059C" w:rsidRPr="00472F1F" w:rsidRDefault="0002059C" w:rsidP="0002059C">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472F1F">
        <w:rPr>
          <w:rFonts w:ascii="Times New Roman" w:eastAsia="Times New Roman" w:hAnsi="Times New Roman" w:cs="Times New Roman"/>
          <w:b/>
          <w:sz w:val="28"/>
          <w:szCs w:val="28"/>
          <w:lang w:eastAsia="ru-RU"/>
        </w:rPr>
        <w:tab/>
      </w:r>
    </w:p>
    <w:p w14:paraId="4F55E708" w14:textId="77777777" w:rsidR="003C71EF" w:rsidRPr="00472F1F" w:rsidRDefault="003C71EF" w:rsidP="003C71EF">
      <w:pPr>
        <w:spacing w:after="0" w:line="240" w:lineRule="auto"/>
        <w:jc w:val="center"/>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для студентов, обучающихся по направлению подготовки</w:t>
      </w:r>
    </w:p>
    <w:p w14:paraId="2D8CFC64" w14:textId="77777777" w:rsidR="003C71EF" w:rsidRPr="00472F1F" w:rsidRDefault="003C71EF" w:rsidP="003C71EF">
      <w:pPr>
        <w:spacing w:after="0" w:line="240" w:lineRule="auto"/>
        <w:jc w:val="center"/>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38.03.01«Экономика»</w:t>
      </w:r>
    </w:p>
    <w:p w14:paraId="14BB640B" w14:textId="77777777" w:rsidR="003C71EF" w:rsidRPr="00472F1F" w:rsidRDefault="003C71EF" w:rsidP="003C71EF">
      <w:pPr>
        <w:spacing w:after="0" w:line="240" w:lineRule="auto"/>
        <w:jc w:val="center"/>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Образовательная программа</w:t>
      </w:r>
    </w:p>
    <w:p w14:paraId="73F9BA0F" w14:textId="77777777" w:rsidR="003C71EF" w:rsidRPr="00472F1F" w:rsidRDefault="003C71EF" w:rsidP="003C71EF">
      <w:pPr>
        <w:spacing w:after="0" w:line="240" w:lineRule="auto"/>
        <w:jc w:val="center"/>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 xml:space="preserve">«Экономика и бизнес» </w:t>
      </w:r>
    </w:p>
    <w:p w14:paraId="4E63B6E7" w14:textId="77777777" w:rsidR="003C71EF" w:rsidRPr="00472F1F" w:rsidRDefault="003C71EF" w:rsidP="003C71EF">
      <w:pPr>
        <w:spacing w:after="0" w:line="240" w:lineRule="auto"/>
        <w:jc w:val="center"/>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Образовательная программа</w:t>
      </w:r>
    </w:p>
    <w:p w14:paraId="626C93A8" w14:textId="77777777" w:rsidR="003C71EF" w:rsidRPr="00472F1F" w:rsidRDefault="003C71EF" w:rsidP="003C71EF">
      <w:pPr>
        <w:spacing w:after="0" w:line="240" w:lineRule="auto"/>
        <w:jc w:val="center"/>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p>
    <w:p w14:paraId="0F9E8895" w14:textId="77777777" w:rsidR="00AB6B8C" w:rsidRPr="00472F1F" w:rsidRDefault="00AB6B8C" w:rsidP="002276C4">
      <w:pPr>
        <w:spacing w:after="0" w:line="240" w:lineRule="auto"/>
        <w:rPr>
          <w:rFonts w:ascii="Times New Roman" w:eastAsia="Times New Roman" w:hAnsi="Times New Roman" w:cs="Times New Roman"/>
          <w:sz w:val="28"/>
          <w:szCs w:val="28"/>
          <w:lang w:eastAsia="ru-RU"/>
        </w:rPr>
      </w:pPr>
    </w:p>
    <w:p w14:paraId="7A9F5EFC" w14:textId="77777777" w:rsidR="002276C4" w:rsidRPr="00472F1F" w:rsidRDefault="002276C4" w:rsidP="002276C4">
      <w:pPr>
        <w:spacing w:after="0" w:line="240" w:lineRule="auto"/>
        <w:rPr>
          <w:rFonts w:ascii="Times New Roman" w:eastAsia="Times New Roman" w:hAnsi="Times New Roman" w:cs="Times New Roman"/>
          <w:sz w:val="28"/>
          <w:szCs w:val="28"/>
          <w:lang w:eastAsia="ru-RU"/>
        </w:rPr>
      </w:pPr>
    </w:p>
    <w:p w14:paraId="4F0BF643" w14:textId="77777777" w:rsidR="002276C4" w:rsidRPr="00472F1F" w:rsidRDefault="002276C4" w:rsidP="002276C4">
      <w:pPr>
        <w:widowControl w:val="0"/>
        <w:tabs>
          <w:tab w:val="left" w:pos="709"/>
        </w:tabs>
        <w:suppressAutoHyphens/>
        <w:spacing w:after="0" w:line="240" w:lineRule="auto"/>
        <w:ind w:firstLine="708"/>
        <w:jc w:val="center"/>
        <w:rPr>
          <w:rFonts w:ascii="Times New Roman" w:eastAsia="Times New Roman" w:hAnsi="Times New Roman" w:cs="Times New Roman"/>
          <w:sz w:val="24"/>
          <w:szCs w:val="24"/>
          <w:lang w:eastAsia="ru-RU"/>
        </w:rPr>
      </w:pPr>
    </w:p>
    <w:p w14:paraId="781C5990" w14:textId="77777777" w:rsidR="004778FA" w:rsidRPr="002D1583" w:rsidRDefault="004778FA" w:rsidP="004778FA">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72A4ED7C" w14:textId="77777777" w:rsidR="004778FA" w:rsidRPr="0021331A" w:rsidRDefault="004778FA" w:rsidP="004778FA">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08 от </w:t>
      </w:r>
      <w:r w:rsidRPr="0021331A">
        <w:rPr>
          <w:rFonts w:ascii="Times New Roman" w:hAnsi="Times New Roman" w:cs="Times New Roman"/>
          <w:i/>
          <w:sz w:val="28"/>
        </w:rPr>
        <w:t>24</w:t>
      </w:r>
      <w:r>
        <w:rPr>
          <w:rFonts w:ascii="Times New Roman" w:hAnsi="Times New Roman" w:cs="Times New Roman"/>
          <w:i/>
          <w:sz w:val="28"/>
        </w:rPr>
        <w:t>.04.</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3C3797C5" w14:textId="77777777" w:rsidR="004778FA" w:rsidRPr="002D1583" w:rsidRDefault="004778FA" w:rsidP="004778FA">
      <w:pPr>
        <w:spacing w:after="0" w:line="240" w:lineRule="auto"/>
        <w:rPr>
          <w:rFonts w:ascii="Times New Roman" w:eastAsia="Times New Roman" w:hAnsi="Times New Roman" w:cs="Times New Roman"/>
          <w:sz w:val="28"/>
          <w:szCs w:val="28"/>
          <w:lang w:eastAsia="ru-RU"/>
        </w:rPr>
      </w:pPr>
    </w:p>
    <w:p w14:paraId="3BC645CC" w14:textId="77777777" w:rsidR="004778FA" w:rsidRPr="002D1583" w:rsidRDefault="004778FA" w:rsidP="004778FA">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407065CC" w14:textId="77777777" w:rsidR="004778FA" w:rsidRPr="002D1583" w:rsidRDefault="004778FA" w:rsidP="004778FA">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№30 от 16.05.</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303C0842" w14:textId="39038E8E" w:rsidR="002276C4" w:rsidRPr="00472F1F" w:rsidRDefault="002276C4" w:rsidP="002276C4">
      <w:pPr>
        <w:spacing w:after="0" w:line="240" w:lineRule="auto"/>
        <w:rPr>
          <w:rFonts w:ascii="Times New Roman" w:eastAsia="Times New Roman" w:hAnsi="Times New Roman" w:cs="Times New Roman"/>
          <w:b/>
          <w:i/>
          <w:sz w:val="28"/>
          <w:szCs w:val="28"/>
          <w:lang w:eastAsia="ru-RU"/>
        </w:rPr>
      </w:pPr>
    </w:p>
    <w:p w14:paraId="2746DB37" w14:textId="77777777" w:rsidR="00AB6B8C" w:rsidRPr="00472F1F" w:rsidRDefault="00AB6B8C" w:rsidP="002276C4">
      <w:pPr>
        <w:spacing w:after="0" w:line="240" w:lineRule="auto"/>
        <w:rPr>
          <w:rFonts w:ascii="Times New Roman" w:eastAsia="Times New Roman" w:hAnsi="Times New Roman" w:cs="Times New Roman"/>
          <w:b/>
          <w:i/>
          <w:sz w:val="28"/>
          <w:szCs w:val="28"/>
          <w:lang w:eastAsia="ru-RU"/>
        </w:rPr>
      </w:pPr>
    </w:p>
    <w:p w14:paraId="53DB6D16" w14:textId="77777777" w:rsidR="00AB6B8C" w:rsidRPr="00472F1F" w:rsidRDefault="00AB6B8C" w:rsidP="002276C4">
      <w:pPr>
        <w:spacing w:after="0" w:line="240" w:lineRule="auto"/>
        <w:rPr>
          <w:rFonts w:ascii="Times New Roman" w:eastAsia="Times New Roman" w:hAnsi="Times New Roman" w:cs="Times New Roman"/>
          <w:b/>
          <w:i/>
          <w:sz w:val="28"/>
          <w:szCs w:val="28"/>
          <w:lang w:eastAsia="ru-RU"/>
        </w:rPr>
      </w:pPr>
    </w:p>
    <w:p w14:paraId="363E176D" w14:textId="75F593B5" w:rsidR="00092C17" w:rsidRPr="00472F1F" w:rsidRDefault="00092C17" w:rsidP="002276C4">
      <w:pPr>
        <w:spacing w:after="0" w:line="240" w:lineRule="auto"/>
        <w:rPr>
          <w:rFonts w:ascii="Times New Roman" w:eastAsia="Times New Roman" w:hAnsi="Times New Roman" w:cs="Times New Roman"/>
          <w:b/>
          <w:i/>
          <w:sz w:val="28"/>
          <w:szCs w:val="28"/>
          <w:lang w:eastAsia="ru-RU"/>
        </w:rPr>
      </w:pPr>
    </w:p>
    <w:p w14:paraId="0A15A66B" w14:textId="675AE00B" w:rsidR="002276C4" w:rsidRPr="00472F1F" w:rsidRDefault="002276C4" w:rsidP="002276C4">
      <w:pPr>
        <w:spacing w:after="0" w:line="240" w:lineRule="auto"/>
        <w:jc w:val="center"/>
        <w:rPr>
          <w:rFonts w:ascii="Times New Roman" w:eastAsia="Times New Roman" w:hAnsi="Times New Roman" w:cs="Times New Roman"/>
          <w:b/>
          <w:caps/>
          <w:sz w:val="28"/>
          <w:szCs w:val="28"/>
          <w:lang w:eastAsia="ru-RU"/>
        </w:rPr>
      </w:pPr>
      <w:r w:rsidRPr="00472F1F">
        <w:rPr>
          <w:rFonts w:ascii="Times New Roman" w:eastAsia="Times New Roman" w:hAnsi="Times New Roman" w:cs="Times New Roman"/>
          <w:b/>
          <w:sz w:val="28"/>
          <w:szCs w:val="28"/>
          <w:lang w:eastAsia="ru-RU"/>
        </w:rPr>
        <w:t>Москва</w:t>
      </w:r>
      <w:r w:rsidR="00B3337A" w:rsidRPr="00472F1F">
        <w:rPr>
          <w:rFonts w:ascii="Times New Roman" w:eastAsia="Times New Roman" w:hAnsi="Times New Roman" w:cs="Times New Roman"/>
          <w:b/>
          <w:caps/>
          <w:sz w:val="28"/>
          <w:szCs w:val="28"/>
          <w:lang w:eastAsia="ru-RU"/>
        </w:rPr>
        <w:t xml:space="preserve"> </w:t>
      </w:r>
      <w:r w:rsidR="004778FA">
        <w:rPr>
          <w:rFonts w:ascii="Times New Roman" w:eastAsia="Times New Roman" w:hAnsi="Times New Roman" w:cs="Times New Roman"/>
          <w:b/>
          <w:caps/>
          <w:sz w:val="28"/>
          <w:szCs w:val="28"/>
          <w:lang w:eastAsia="ru-RU"/>
        </w:rPr>
        <w:t xml:space="preserve">– </w:t>
      </w:r>
      <w:r w:rsidR="00B3337A" w:rsidRPr="00472F1F">
        <w:rPr>
          <w:rFonts w:ascii="Times New Roman" w:eastAsia="Times New Roman" w:hAnsi="Times New Roman" w:cs="Times New Roman"/>
          <w:b/>
          <w:caps/>
          <w:sz w:val="28"/>
          <w:szCs w:val="28"/>
          <w:lang w:eastAsia="ru-RU"/>
        </w:rPr>
        <w:t>202</w:t>
      </w:r>
      <w:r w:rsidR="00B66E7F" w:rsidRPr="00472F1F">
        <w:rPr>
          <w:rFonts w:ascii="Times New Roman" w:eastAsia="Times New Roman" w:hAnsi="Times New Roman" w:cs="Times New Roman"/>
          <w:b/>
          <w:caps/>
          <w:sz w:val="28"/>
          <w:szCs w:val="28"/>
          <w:lang w:eastAsia="ru-RU"/>
        </w:rPr>
        <w:t>3</w:t>
      </w:r>
    </w:p>
    <w:p w14:paraId="6755EAF9" w14:textId="309C0997" w:rsidR="001B1EEE" w:rsidRPr="00472F1F" w:rsidRDefault="001B1EEE" w:rsidP="001B1EEE">
      <w:pPr>
        <w:suppressAutoHyphens/>
        <w:spacing w:after="0" w:line="240" w:lineRule="auto"/>
        <w:jc w:val="center"/>
        <w:rPr>
          <w:rFonts w:ascii="Times New Roman" w:hAnsi="Times New Roman" w:cs="Times New Roman"/>
          <w:b/>
          <w:sz w:val="28"/>
          <w:szCs w:val="28"/>
        </w:rPr>
      </w:pP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Pr="00472F1F"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472F1F">
            <w:rPr>
              <w:rFonts w:ascii="Times New Roman" w:eastAsia="Times New Roman" w:hAnsi="Times New Roman" w:cs="Times New Roman"/>
              <w:b/>
              <w:sz w:val="26"/>
              <w:szCs w:val="26"/>
              <w:lang w:eastAsia="ru-RU"/>
            </w:rPr>
            <w:t>Содержание</w:t>
          </w:r>
        </w:p>
        <w:p w14:paraId="5A6A52C4" w14:textId="77777777" w:rsidR="00596F5B" w:rsidRPr="00472F1F"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9E6E462" w14:textId="2A15DB0A" w:rsidR="006430DA" w:rsidRPr="006430DA" w:rsidRDefault="00923A8E">
          <w:pPr>
            <w:pStyle w:val="15"/>
            <w:tabs>
              <w:tab w:val="left" w:pos="660"/>
            </w:tabs>
            <w:rPr>
              <w:rFonts w:asciiTheme="minorHAnsi" w:eastAsiaTheme="minorEastAsia" w:hAnsiTheme="minorHAnsi" w:cstheme="minorBidi"/>
              <w:noProof/>
              <w:sz w:val="28"/>
              <w:szCs w:val="28"/>
            </w:rPr>
          </w:pPr>
          <w:r w:rsidRPr="00472F1F">
            <w:rPr>
              <w:sz w:val="28"/>
              <w:szCs w:val="28"/>
            </w:rPr>
            <w:fldChar w:fldCharType="begin"/>
          </w:r>
          <w:r w:rsidRPr="00472F1F">
            <w:rPr>
              <w:sz w:val="28"/>
              <w:szCs w:val="28"/>
            </w:rPr>
            <w:instrText xml:space="preserve"> TOC \o "1-3" \h \z \u </w:instrText>
          </w:r>
          <w:r w:rsidRPr="00472F1F">
            <w:rPr>
              <w:sz w:val="28"/>
              <w:szCs w:val="28"/>
            </w:rPr>
            <w:fldChar w:fldCharType="separate"/>
          </w:r>
          <w:hyperlink w:anchor="_Toc137218503" w:history="1">
            <w:r w:rsidR="006430DA" w:rsidRPr="006430DA">
              <w:rPr>
                <w:rStyle w:val="af2"/>
                <w:bCs/>
                <w:noProof/>
                <w:sz w:val="28"/>
                <w:szCs w:val="28"/>
              </w:rPr>
              <w:t>1.</w:t>
            </w:r>
            <w:r w:rsidR="006430DA" w:rsidRPr="006430DA">
              <w:rPr>
                <w:rFonts w:asciiTheme="minorHAnsi" w:eastAsiaTheme="minorEastAsia" w:hAnsiTheme="minorHAnsi" w:cstheme="minorBidi"/>
                <w:noProof/>
                <w:sz w:val="28"/>
                <w:szCs w:val="28"/>
              </w:rPr>
              <w:tab/>
            </w:r>
            <w:r w:rsidR="006430DA" w:rsidRPr="006430DA">
              <w:rPr>
                <w:rStyle w:val="af2"/>
                <w:bCs/>
                <w:noProof/>
                <w:sz w:val="28"/>
                <w:szCs w:val="28"/>
              </w:rPr>
              <w:t>Наименование дисциплины</w:t>
            </w:r>
            <w:r w:rsidR="006430DA" w:rsidRPr="006430DA">
              <w:rPr>
                <w:noProof/>
                <w:webHidden/>
                <w:sz w:val="28"/>
                <w:szCs w:val="28"/>
              </w:rPr>
              <w:tab/>
            </w:r>
            <w:r w:rsidR="006430DA" w:rsidRPr="006430DA">
              <w:rPr>
                <w:noProof/>
                <w:webHidden/>
                <w:sz w:val="28"/>
                <w:szCs w:val="28"/>
              </w:rPr>
              <w:fldChar w:fldCharType="begin"/>
            </w:r>
            <w:r w:rsidR="006430DA" w:rsidRPr="006430DA">
              <w:rPr>
                <w:noProof/>
                <w:webHidden/>
                <w:sz w:val="28"/>
                <w:szCs w:val="28"/>
              </w:rPr>
              <w:instrText xml:space="preserve"> PAGEREF _Toc137218503 \h </w:instrText>
            </w:r>
            <w:r w:rsidR="006430DA" w:rsidRPr="006430DA">
              <w:rPr>
                <w:noProof/>
                <w:webHidden/>
                <w:sz w:val="28"/>
                <w:szCs w:val="28"/>
              </w:rPr>
            </w:r>
            <w:r w:rsidR="006430DA" w:rsidRPr="006430DA">
              <w:rPr>
                <w:noProof/>
                <w:webHidden/>
                <w:sz w:val="28"/>
                <w:szCs w:val="28"/>
              </w:rPr>
              <w:fldChar w:fldCharType="separate"/>
            </w:r>
            <w:r w:rsidR="001C209E">
              <w:rPr>
                <w:noProof/>
                <w:webHidden/>
                <w:sz w:val="28"/>
                <w:szCs w:val="28"/>
              </w:rPr>
              <w:t>4</w:t>
            </w:r>
            <w:r w:rsidR="006430DA" w:rsidRPr="006430DA">
              <w:rPr>
                <w:noProof/>
                <w:webHidden/>
                <w:sz w:val="28"/>
                <w:szCs w:val="28"/>
              </w:rPr>
              <w:fldChar w:fldCharType="end"/>
            </w:r>
          </w:hyperlink>
        </w:p>
        <w:p w14:paraId="79D42936" w14:textId="06E94C2B" w:rsidR="006430DA" w:rsidRPr="006430DA" w:rsidRDefault="008D26D8">
          <w:pPr>
            <w:pStyle w:val="15"/>
            <w:tabs>
              <w:tab w:val="left" w:pos="660"/>
            </w:tabs>
            <w:rPr>
              <w:rFonts w:asciiTheme="minorHAnsi" w:eastAsiaTheme="minorEastAsia" w:hAnsiTheme="minorHAnsi" w:cstheme="minorBidi"/>
              <w:noProof/>
              <w:sz w:val="28"/>
              <w:szCs w:val="28"/>
            </w:rPr>
          </w:pPr>
          <w:hyperlink w:anchor="_Toc137218504" w:history="1">
            <w:r w:rsidR="006430DA" w:rsidRPr="006430DA">
              <w:rPr>
                <w:rStyle w:val="af2"/>
                <w:bCs/>
                <w:noProof/>
                <w:sz w:val="28"/>
                <w:szCs w:val="28"/>
              </w:rPr>
              <w:t>2.</w:t>
            </w:r>
            <w:r w:rsidR="006430DA" w:rsidRPr="006430DA">
              <w:rPr>
                <w:rFonts w:asciiTheme="minorHAnsi" w:eastAsiaTheme="minorEastAsia" w:hAnsiTheme="minorHAnsi" w:cstheme="minorBidi"/>
                <w:noProof/>
                <w:sz w:val="28"/>
                <w:szCs w:val="28"/>
              </w:rPr>
              <w:tab/>
            </w:r>
            <w:r w:rsidR="006430DA" w:rsidRPr="006430DA">
              <w:rPr>
                <w:rStyle w:val="af2"/>
                <w:bCs/>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6430DA" w:rsidRPr="006430DA">
              <w:rPr>
                <w:noProof/>
                <w:webHidden/>
                <w:sz w:val="28"/>
                <w:szCs w:val="28"/>
              </w:rPr>
              <w:tab/>
            </w:r>
            <w:r w:rsidR="006430DA" w:rsidRPr="006430DA">
              <w:rPr>
                <w:noProof/>
                <w:webHidden/>
                <w:sz w:val="28"/>
                <w:szCs w:val="28"/>
              </w:rPr>
              <w:fldChar w:fldCharType="begin"/>
            </w:r>
            <w:r w:rsidR="006430DA" w:rsidRPr="006430DA">
              <w:rPr>
                <w:noProof/>
                <w:webHidden/>
                <w:sz w:val="28"/>
                <w:szCs w:val="28"/>
              </w:rPr>
              <w:instrText xml:space="preserve"> PAGEREF _Toc137218504 \h </w:instrText>
            </w:r>
            <w:r w:rsidR="006430DA" w:rsidRPr="006430DA">
              <w:rPr>
                <w:noProof/>
                <w:webHidden/>
                <w:sz w:val="28"/>
                <w:szCs w:val="28"/>
              </w:rPr>
            </w:r>
            <w:r w:rsidR="006430DA" w:rsidRPr="006430DA">
              <w:rPr>
                <w:noProof/>
                <w:webHidden/>
                <w:sz w:val="28"/>
                <w:szCs w:val="28"/>
              </w:rPr>
              <w:fldChar w:fldCharType="separate"/>
            </w:r>
            <w:r w:rsidR="001C209E">
              <w:rPr>
                <w:noProof/>
                <w:webHidden/>
                <w:sz w:val="28"/>
                <w:szCs w:val="28"/>
              </w:rPr>
              <w:t>4</w:t>
            </w:r>
            <w:r w:rsidR="006430DA" w:rsidRPr="006430DA">
              <w:rPr>
                <w:noProof/>
                <w:webHidden/>
                <w:sz w:val="28"/>
                <w:szCs w:val="28"/>
              </w:rPr>
              <w:fldChar w:fldCharType="end"/>
            </w:r>
          </w:hyperlink>
        </w:p>
        <w:p w14:paraId="5B3E03DD" w14:textId="266CD206" w:rsidR="006430DA" w:rsidRPr="006430DA" w:rsidRDefault="008D26D8">
          <w:pPr>
            <w:pStyle w:val="15"/>
            <w:tabs>
              <w:tab w:val="left" w:pos="660"/>
            </w:tabs>
            <w:rPr>
              <w:rFonts w:asciiTheme="minorHAnsi" w:eastAsiaTheme="minorEastAsia" w:hAnsiTheme="minorHAnsi" w:cstheme="minorBidi"/>
              <w:noProof/>
              <w:sz w:val="28"/>
              <w:szCs w:val="28"/>
            </w:rPr>
          </w:pPr>
          <w:hyperlink w:anchor="_Toc137218505" w:history="1">
            <w:r w:rsidR="006430DA" w:rsidRPr="006430DA">
              <w:rPr>
                <w:rStyle w:val="af2"/>
                <w:bCs/>
                <w:noProof/>
                <w:sz w:val="28"/>
                <w:szCs w:val="28"/>
              </w:rPr>
              <w:t>3.</w:t>
            </w:r>
            <w:r w:rsidR="006430DA" w:rsidRPr="006430DA">
              <w:rPr>
                <w:rFonts w:asciiTheme="minorHAnsi" w:eastAsiaTheme="minorEastAsia" w:hAnsiTheme="minorHAnsi" w:cstheme="minorBidi"/>
                <w:noProof/>
                <w:sz w:val="28"/>
                <w:szCs w:val="28"/>
              </w:rPr>
              <w:tab/>
            </w:r>
            <w:r w:rsidR="006430DA" w:rsidRPr="006430DA">
              <w:rPr>
                <w:rStyle w:val="af2"/>
                <w:bCs/>
                <w:noProof/>
                <w:sz w:val="28"/>
                <w:szCs w:val="28"/>
              </w:rPr>
              <w:t>Место дисциплины в структуре образовательной программы</w:t>
            </w:r>
            <w:r w:rsidR="006430DA" w:rsidRPr="006430DA">
              <w:rPr>
                <w:noProof/>
                <w:webHidden/>
                <w:sz w:val="28"/>
                <w:szCs w:val="28"/>
              </w:rPr>
              <w:tab/>
            </w:r>
            <w:r w:rsidR="006430DA" w:rsidRPr="006430DA">
              <w:rPr>
                <w:noProof/>
                <w:webHidden/>
                <w:sz w:val="28"/>
                <w:szCs w:val="28"/>
              </w:rPr>
              <w:fldChar w:fldCharType="begin"/>
            </w:r>
            <w:r w:rsidR="006430DA" w:rsidRPr="006430DA">
              <w:rPr>
                <w:noProof/>
                <w:webHidden/>
                <w:sz w:val="28"/>
                <w:szCs w:val="28"/>
              </w:rPr>
              <w:instrText xml:space="preserve"> PAGEREF _Toc137218505 \h </w:instrText>
            </w:r>
            <w:r w:rsidR="006430DA" w:rsidRPr="006430DA">
              <w:rPr>
                <w:noProof/>
                <w:webHidden/>
                <w:sz w:val="28"/>
                <w:szCs w:val="28"/>
              </w:rPr>
            </w:r>
            <w:r w:rsidR="006430DA" w:rsidRPr="006430DA">
              <w:rPr>
                <w:noProof/>
                <w:webHidden/>
                <w:sz w:val="28"/>
                <w:szCs w:val="28"/>
              </w:rPr>
              <w:fldChar w:fldCharType="separate"/>
            </w:r>
            <w:r w:rsidR="001C209E">
              <w:rPr>
                <w:noProof/>
                <w:webHidden/>
                <w:sz w:val="28"/>
                <w:szCs w:val="28"/>
              </w:rPr>
              <w:t>5</w:t>
            </w:r>
            <w:r w:rsidR="006430DA" w:rsidRPr="006430DA">
              <w:rPr>
                <w:noProof/>
                <w:webHidden/>
                <w:sz w:val="28"/>
                <w:szCs w:val="28"/>
              </w:rPr>
              <w:fldChar w:fldCharType="end"/>
            </w:r>
          </w:hyperlink>
        </w:p>
        <w:p w14:paraId="752709E0" w14:textId="27583266" w:rsidR="006430DA" w:rsidRPr="006430DA" w:rsidRDefault="008D26D8">
          <w:pPr>
            <w:pStyle w:val="15"/>
            <w:tabs>
              <w:tab w:val="left" w:pos="660"/>
            </w:tabs>
            <w:rPr>
              <w:rFonts w:asciiTheme="minorHAnsi" w:eastAsiaTheme="minorEastAsia" w:hAnsiTheme="minorHAnsi" w:cstheme="minorBidi"/>
              <w:noProof/>
              <w:sz w:val="28"/>
              <w:szCs w:val="28"/>
            </w:rPr>
          </w:pPr>
          <w:hyperlink w:anchor="_Toc137218506" w:history="1">
            <w:r w:rsidR="006430DA" w:rsidRPr="006430DA">
              <w:rPr>
                <w:rStyle w:val="af2"/>
                <w:bCs/>
                <w:noProof/>
                <w:sz w:val="28"/>
                <w:szCs w:val="28"/>
              </w:rPr>
              <w:t>4.</w:t>
            </w:r>
            <w:r w:rsidR="006430DA" w:rsidRPr="006430DA">
              <w:rPr>
                <w:rFonts w:asciiTheme="minorHAnsi" w:eastAsiaTheme="minorEastAsia" w:hAnsiTheme="minorHAnsi" w:cstheme="minorBidi"/>
                <w:noProof/>
                <w:sz w:val="28"/>
                <w:szCs w:val="28"/>
              </w:rPr>
              <w:tab/>
            </w:r>
            <w:r w:rsidR="006430DA" w:rsidRPr="006430DA">
              <w:rPr>
                <w:rStyle w:val="af2"/>
                <w:bCs/>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6430DA" w:rsidRPr="006430DA">
              <w:rPr>
                <w:noProof/>
                <w:webHidden/>
                <w:sz w:val="28"/>
                <w:szCs w:val="28"/>
              </w:rPr>
              <w:tab/>
            </w:r>
            <w:r w:rsidR="006430DA" w:rsidRPr="006430DA">
              <w:rPr>
                <w:noProof/>
                <w:webHidden/>
                <w:sz w:val="28"/>
                <w:szCs w:val="28"/>
              </w:rPr>
              <w:fldChar w:fldCharType="begin"/>
            </w:r>
            <w:r w:rsidR="006430DA" w:rsidRPr="006430DA">
              <w:rPr>
                <w:noProof/>
                <w:webHidden/>
                <w:sz w:val="28"/>
                <w:szCs w:val="28"/>
              </w:rPr>
              <w:instrText xml:space="preserve"> PAGEREF _Toc137218506 \h </w:instrText>
            </w:r>
            <w:r w:rsidR="006430DA" w:rsidRPr="006430DA">
              <w:rPr>
                <w:noProof/>
                <w:webHidden/>
                <w:sz w:val="28"/>
                <w:szCs w:val="28"/>
              </w:rPr>
            </w:r>
            <w:r w:rsidR="006430DA" w:rsidRPr="006430DA">
              <w:rPr>
                <w:noProof/>
                <w:webHidden/>
                <w:sz w:val="28"/>
                <w:szCs w:val="28"/>
              </w:rPr>
              <w:fldChar w:fldCharType="separate"/>
            </w:r>
            <w:r w:rsidR="001C209E">
              <w:rPr>
                <w:noProof/>
                <w:webHidden/>
                <w:sz w:val="28"/>
                <w:szCs w:val="28"/>
              </w:rPr>
              <w:t>5</w:t>
            </w:r>
            <w:r w:rsidR="006430DA" w:rsidRPr="006430DA">
              <w:rPr>
                <w:noProof/>
                <w:webHidden/>
                <w:sz w:val="28"/>
                <w:szCs w:val="28"/>
              </w:rPr>
              <w:fldChar w:fldCharType="end"/>
            </w:r>
          </w:hyperlink>
        </w:p>
        <w:p w14:paraId="75B2D959" w14:textId="6EAB753C" w:rsidR="006430DA" w:rsidRPr="006430DA" w:rsidRDefault="008D26D8">
          <w:pPr>
            <w:pStyle w:val="15"/>
            <w:tabs>
              <w:tab w:val="left" w:pos="660"/>
            </w:tabs>
            <w:rPr>
              <w:rFonts w:asciiTheme="minorHAnsi" w:eastAsiaTheme="minorEastAsia" w:hAnsiTheme="minorHAnsi" w:cstheme="minorBidi"/>
              <w:noProof/>
              <w:sz w:val="28"/>
              <w:szCs w:val="28"/>
            </w:rPr>
          </w:pPr>
          <w:hyperlink w:anchor="_Toc137218507" w:history="1">
            <w:r w:rsidR="006430DA" w:rsidRPr="006430DA">
              <w:rPr>
                <w:rStyle w:val="af2"/>
                <w:bCs/>
                <w:noProof/>
                <w:sz w:val="28"/>
                <w:szCs w:val="28"/>
              </w:rPr>
              <w:t>5.</w:t>
            </w:r>
            <w:r w:rsidR="006430DA" w:rsidRPr="006430DA">
              <w:rPr>
                <w:rFonts w:asciiTheme="minorHAnsi" w:eastAsiaTheme="minorEastAsia" w:hAnsiTheme="minorHAnsi" w:cstheme="minorBidi"/>
                <w:noProof/>
                <w:sz w:val="28"/>
                <w:szCs w:val="28"/>
              </w:rPr>
              <w:tab/>
            </w:r>
            <w:r w:rsidR="006430DA" w:rsidRPr="006430DA">
              <w:rPr>
                <w:rStyle w:val="af2"/>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6430DA" w:rsidRPr="006430DA">
              <w:rPr>
                <w:noProof/>
                <w:webHidden/>
                <w:sz w:val="28"/>
                <w:szCs w:val="28"/>
              </w:rPr>
              <w:tab/>
            </w:r>
            <w:r w:rsidR="006430DA" w:rsidRPr="006430DA">
              <w:rPr>
                <w:noProof/>
                <w:webHidden/>
                <w:sz w:val="28"/>
                <w:szCs w:val="28"/>
              </w:rPr>
              <w:fldChar w:fldCharType="begin"/>
            </w:r>
            <w:r w:rsidR="006430DA" w:rsidRPr="006430DA">
              <w:rPr>
                <w:noProof/>
                <w:webHidden/>
                <w:sz w:val="28"/>
                <w:szCs w:val="28"/>
              </w:rPr>
              <w:instrText xml:space="preserve"> PAGEREF _Toc137218507 \h </w:instrText>
            </w:r>
            <w:r w:rsidR="006430DA" w:rsidRPr="006430DA">
              <w:rPr>
                <w:noProof/>
                <w:webHidden/>
                <w:sz w:val="28"/>
                <w:szCs w:val="28"/>
              </w:rPr>
            </w:r>
            <w:r w:rsidR="006430DA" w:rsidRPr="006430DA">
              <w:rPr>
                <w:noProof/>
                <w:webHidden/>
                <w:sz w:val="28"/>
                <w:szCs w:val="28"/>
              </w:rPr>
              <w:fldChar w:fldCharType="separate"/>
            </w:r>
            <w:r w:rsidR="001C209E">
              <w:rPr>
                <w:noProof/>
                <w:webHidden/>
                <w:sz w:val="28"/>
                <w:szCs w:val="28"/>
              </w:rPr>
              <w:t>5</w:t>
            </w:r>
            <w:r w:rsidR="006430DA" w:rsidRPr="006430DA">
              <w:rPr>
                <w:noProof/>
                <w:webHidden/>
                <w:sz w:val="28"/>
                <w:szCs w:val="28"/>
              </w:rPr>
              <w:fldChar w:fldCharType="end"/>
            </w:r>
          </w:hyperlink>
        </w:p>
        <w:p w14:paraId="694918A6" w14:textId="784B50F0" w:rsidR="006430DA" w:rsidRPr="006430DA" w:rsidRDefault="008D26D8">
          <w:pPr>
            <w:pStyle w:val="15"/>
            <w:tabs>
              <w:tab w:val="left" w:pos="660"/>
            </w:tabs>
            <w:rPr>
              <w:rFonts w:asciiTheme="minorHAnsi" w:eastAsiaTheme="minorEastAsia" w:hAnsiTheme="minorHAnsi" w:cstheme="minorBidi"/>
              <w:noProof/>
              <w:sz w:val="28"/>
              <w:szCs w:val="28"/>
            </w:rPr>
          </w:pPr>
          <w:hyperlink w:anchor="_Toc137218508" w:history="1">
            <w:r w:rsidR="006430DA" w:rsidRPr="006430DA">
              <w:rPr>
                <w:rStyle w:val="af2"/>
                <w:bCs/>
                <w:noProof/>
                <w:sz w:val="28"/>
                <w:szCs w:val="28"/>
              </w:rPr>
              <w:t>6.</w:t>
            </w:r>
            <w:r w:rsidR="006430DA" w:rsidRPr="006430DA">
              <w:rPr>
                <w:rFonts w:asciiTheme="minorHAnsi" w:eastAsiaTheme="minorEastAsia" w:hAnsiTheme="minorHAnsi" w:cstheme="minorBidi"/>
                <w:noProof/>
                <w:sz w:val="28"/>
                <w:szCs w:val="28"/>
              </w:rPr>
              <w:tab/>
            </w:r>
            <w:r w:rsidR="006430DA" w:rsidRPr="006430DA">
              <w:rPr>
                <w:rStyle w:val="af2"/>
                <w:bCs/>
                <w:noProof/>
                <w:sz w:val="28"/>
                <w:szCs w:val="28"/>
              </w:rPr>
              <w:t>Перечень учебно-методического обеспечения для самостоятельной работы обучающихся по дисциплине</w:t>
            </w:r>
            <w:r w:rsidR="006430DA" w:rsidRPr="006430DA">
              <w:rPr>
                <w:noProof/>
                <w:webHidden/>
                <w:sz w:val="28"/>
                <w:szCs w:val="28"/>
              </w:rPr>
              <w:tab/>
            </w:r>
            <w:r w:rsidR="006430DA" w:rsidRPr="006430DA">
              <w:rPr>
                <w:noProof/>
                <w:webHidden/>
                <w:sz w:val="28"/>
                <w:szCs w:val="28"/>
              </w:rPr>
              <w:fldChar w:fldCharType="begin"/>
            </w:r>
            <w:r w:rsidR="006430DA" w:rsidRPr="006430DA">
              <w:rPr>
                <w:noProof/>
                <w:webHidden/>
                <w:sz w:val="28"/>
                <w:szCs w:val="28"/>
              </w:rPr>
              <w:instrText xml:space="preserve"> PAGEREF _Toc137218508 \h </w:instrText>
            </w:r>
            <w:r w:rsidR="006430DA" w:rsidRPr="006430DA">
              <w:rPr>
                <w:noProof/>
                <w:webHidden/>
                <w:sz w:val="28"/>
                <w:szCs w:val="28"/>
              </w:rPr>
            </w:r>
            <w:r w:rsidR="006430DA" w:rsidRPr="006430DA">
              <w:rPr>
                <w:noProof/>
                <w:webHidden/>
                <w:sz w:val="28"/>
                <w:szCs w:val="28"/>
              </w:rPr>
              <w:fldChar w:fldCharType="separate"/>
            </w:r>
            <w:r w:rsidR="001C209E">
              <w:rPr>
                <w:noProof/>
                <w:webHidden/>
                <w:sz w:val="28"/>
                <w:szCs w:val="28"/>
              </w:rPr>
              <w:t>8</w:t>
            </w:r>
            <w:r w:rsidR="006430DA" w:rsidRPr="006430DA">
              <w:rPr>
                <w:noProof/>
                <w:webHidden/>
                <w:sz w:val="28"/>
                <w:szCs w:val="28"/>
              </w:rPr>
              <w:fldChar w:fldCharType="end"/>
            </w:r>
          </w:hyperlink>
        </w:p>
        <w:p w14:paraId="3443991C" w14:textId="7B62D449" w:rsidR="006430DA" w:rsidRPr="006430DA" w:rsidRDefault="008D26D8">
          <w:pPr>
            <w:pStyle w:val="15"/>
            <w:rPr>
              <w:rFonts w:asciiTheme="minorHAnsi" w:eastAsiaTheme="minorEastAsia" w:hAnsiTheme="minorHAnsi" w:cstheme="minorBidi"/>
              <w:noProof/>
              <w:sz w:val="28"/>
              <w:szCs w:val="28"/>
            </w:rPr>
          </w:pPr>
          <w:hyperlink w:anchor="_Toc137218509" w:history="1">
            <w:r w:rsidR="006430DA" w:rsidRPr="006430DA">
              <w:rPr>
                <w:rStyle w:val="af2"/>
                <w:bCs/>
                <w:noProof/>
                <w:sz w:val="28"/>
                <w:szCs w:val="28"/>
              </w:rPr>
              <w:t>Примеры тестовых заданий</w:t>
            </w:r>
            <w:r w:rsidR="006430DA" w:rsidRPr="006430DA">
              <w:rPr>
                <w:noProof/>
                <w:webHidden/>
                <w:sz w:val="28"/>
                <w:szCs w:val="28"/>
              </w:rPr>
              <w:tab/>
            </w:r>
            <w:r w:rsidR="006430DA" w:rsidRPr="006430DA">
              <w:rPr>
                <w:noProof/>
                <w:webHidden/>
                <w:sz w:val="28"/>
                <w:szCs w:val="28"/>
              </w:rPr>
              <w:fldChar w:fldCharType="begin"/>
            </w:r>
            <w:r w:rsidR="006430DA" w:rsidRPr="006430DA">
              <w:rPr>
                <w:noProof/>
                <w:webHidden/>
                <w:sz w:val="28"/>
                <w:szCs w:val="28"/>
              </w:rPr>
              <w:instrText xml:space="preserve"> PAGEREF _Toc137218509 \h </w:instrText>
            </w:r>
            <w:r w:rsidR="006430DA" w:rsidRPr="006430DA">
              <w:rPr>
                <w:noProof/>
                <w:webHidden/>
                <w:sz w:val="28"/>
                <w:szCs w:val="28"/>
              </w:rPr>
            </w:r>
            <w:r w:rsidR="006430DA" w:rsidRPr="006430DA">
              <w:rPr>
                <w:noProof/>
                <w:webHidden/>
                <w:sz w:val="28"/>
                <w:szCs w:val="28"/>
              </w:rPr>
              <w:fldChar w:fldCharType="separate"/>
            </w:r>
            <w:r w:rsidR="001C209E">
              <w:rPr>
                <w:noProof/>
                <w:webHidden/>
                <w:sz w:val="28"/>
                <w:szCs w:val="28"/>
              </w:rPr>
              <w:t>11</w:t>
            </w:r>
            <w:r w:rsidR="006430DA" w:rsidRPr="006430DA">
              <w:rPr>
                <w:noProof/>
                <w:webHidden/>
                <w:sz w:val="28"/>
                <w:szCs w:val="28"/>
              </w:rPr>
              <w:fldChar w:fldCharType="end"/>
            </w:r>
          </w:hyperlink>
        </w:p>
        <w:p w14:paraId="205583DE" w14:textId="019D45B8" w:rsidR="006430DA" w:rsidRPr="006430DA" w:rsidRDefault="008D26D8">
          <w:pPr>
            <w:pStyle w:val="15"/>
            <w:rPr>
              <w:rFonts w:asciiTheme="minorHAnsi" w:eastAsiaTheme="minorEastAsia" w:hAnsiTheme="minorHAnsi" w:cstheme="minorBidi"/>
              <w:noProof/>
              <w:sz w:val="28"/>
              <w:szCs w:val="28"/>
            </w:rPr>
          </w:pPr>
          <w:hyperlink w:anchor="_Toc137218510" w:history="1">
            <w:r w:rsidR="006430DA" w:rsidRPr="006430DA">
              <w:rPr>
                <w:rStyle w:val="af2"/>
                <w:noProof/>
                <w:sz w:val="28"/>
                <w:szCs w:val="28"/>
              </w:rPr>
              <w:t>7. Фонд оценочных средств для проведения промежуточной аттестации обучающихся по дисциплине</w:t>
            </w:r>
            <w:r w:rsidR="006430DA" w:rsidRPr="006430DA">
              <w:rPr>
                <w:noProof/>
                <w:webHidden/>
                <w:sz w:val="28"/>
                <w:szCs w:val="28"/>
              </w:rPr>
              <w:tab/>
            </w:r>
            <w:r w:rsidR="006430DA" w:rsidRPr="006430DA">
              <w:rPr>
                <w:noProof/>
                <w:webHidden/>
                <w:sz w:val="28"/>
                <w:szCs w:val="28"/>
              </w:rPr>
              <w:fldChar w:fldCharType="begin"/>
            </w:r>
            <w:r w:rsidR="006430DA" w:rsidRPr="006430DA">
              <w:rPr>
                <w:noProof/>
                <w:webHidden/>
                <w:sz w:val="28"/>
                <w:szCs w:val="28"/>
              </w:rPr>
              <w:instrText xml:space="preserve"> PAGEREF _Toc137218510 \h </w:instrText>
            </w:r>
            <w:r w:rsidR="006430DA" w:rsidRPr="006430DA">
              <w:rPr>
                <w:noProof/>
                <w:webHidden/>
                <w:sz w:val="28"/>
                <w:szCs w:val="28"/>
              </w:rPr>
            </w:r>
            <w:r w:rsidR="006430DA" w:rsidRPr="006430DA">
              <w:rPr>
                <w:noProof/>
                <w:webHidden/>
                <w:sz w:val="28"/>
                <w:szCs w:val="28"/>
              </w:rPr>
              <w:fldChar w:fldCharType="separate"/>
            </w:r>
            <w:r w:rsidR="001C209E">
              <w:rPr>
                <w:noProof/>
                <w:webHidden/>
                <w:sz w:val="28"/>
                <w:szCs w:val="28"/>
              </w:rPr>
              <w:t>13</w:t>
            </w:r>
            <w:r w:rsidR="006430DA" w:rsidRPr="006430DA">
              <w:rPr>
                <w:noProof/>
                <w:webHidden/>
                <w:sz w:val="28"/>
                <w:szCs w:val="28"/>
              </w:rPr>
              <w:fldChar w:fldCharType="end"/>
            </w:r>
          </w:hyperlink>
        </w:p>
        <w:p w14:paraId="0BB09413" w14:textId="4EFAD16B" w:rsidR="006430DA" w:rsidRPr="006430DA" w:rsidRDefault="008D26D8">
          <w:pPr>
            <w:pStyle w:val="15"/>
            <w:tabs>
              <w:tab w:val="left" w:pos="660"/>
            </w:tabs>
            <w:rPr>
              <w:rFonts w:asciiTheme="minorHAnsi" w:eastAsiaTheme="minorEastAsia" w:hAnsiTheme="minorHAnsi" w:cstheme="minorBidi"/>
              <w:noProof/>
              <w:sz w:val="28"/>
              <w:szCs w:val="28"/>
            </w:rPr>
          </w:pPr>
          <w:hyperlink w:anchor="_Toc137218511" w:history="1">
            <w:r w:rsidR="009F4352">
              <w:rPr>
                <w:rStyle w:val="af2"/>
                <w:noProof/>
                <w:sz w:val="28"/>
                <w:szCs w:val="28"/>
              </w:rPr>
              <w:t>8</w:t>
            </w:r>
            <w:r w:rsidR="006430DA" w:rsidRPr="006430DA">
              <w:rPr>
                <w:rStyle w:val="af2"/>
                <w:noProof/>
                <w:sz w:val="28"/>
                <w:szCs w:val="28"/>
              </w:rPr>
              <w:t>.</w:t>
            </w:r>
            <w:r w:rsidR="006430DA" w:rsidRPr="006430DA">
              <w:rPr>
                <w:rFonts w:asciiTheme="minorHAnsi" w:eastAsiaTheme="minorEastAsia" w:hAnsiTheme="minorHAnsi" w:cstheme="minorBidi"/>
                <w:noProof/>
                <w:sz w:val="28"/>
                <w:szCs w:val="28"/>
              </w:rPr>
              <w:tab/>
            </w:r>
            <w:r w:rsidR="006430DA" w:rsidRPr="006430DA">
              <w:rPr>
                <w:rStyle w:val="af2"/>
                <w:noProof/>
                <w:sz w:val="28"/>
                <w:szCs w:val="28"/>
              </w:rPr>
              <w:t>Перечень основной и дополнительной учебной литературы, необходимой для освоения дисциплины</w:t>
            </w:r>
            <w:r w:rsidR="006430DA" w:rsidRPr="006430DA">
              <w:rPr>
                <w:noProof/>
                <w:webHidden/>
                <w:sz w:val="28"/>
                <w:szCs w:val="28"/>
              </w:rPr>
              <w:tab/>
            </w:r>
            <w:r w:rsidR="006430DA" w:rsidRPr="006430DA">
              <w:rPr>
                <w:noProof/>
                <w:webHidden/>
                <w:sz w:val="28"/>
                <w:szCs w:val="28"/>
              </w:rPr>
              <w:fldChar w:fldCharType="begin"/>
            </w:r>
            <w:r w:rsidR="006430DA" w:rsidRPr="006430DA">
              <w:rPr>
                <w:noProof/>
                <w:webHidden/>
                <w:sz w:val="28"/>
                <w:szCs w:val="28"/>
              </w:rPr>
              <w:instrText xml:space="preserve"> PAGEREF _Toc137218511 \h </w:instrText>
            </w:r>
            <w:r w:rsidR="006430DA" w:rsidRPr="006430DA">
              <w:rPr>
                <w:noProof/>
                <w:webHidden/>
                <w:sz w:val="28"/>
                <w:szCs w:val="28"/>
              </w:rPr>
            </w:r>
            <w:r w:rsidR="006430DA" w:rsidRPr="006430DA">
              <w:rPr>
                <w:noProof/>
                <w:webHidden/>
                <w:sz w:val="28"/>
                <w:szCs w:val="28"/>
              </w:rPr>
              <w:fldChar w:fldCharType="separate"/>
            </w:r>
            <w:r w:rsidR="001C209E">
              <w:rPr>
                <w:noProof/>
                <w:webHidden/>
                <w:sz w:val="28"/>
                <w:szCs w:val="28"/>
              </w:rPr>
              <w:t>17</w:t>
            </w:r>
            <w:r w:rsidR="006430DA" w:rsidRPr="006430DA">
              <w:rPr>
                <w:noProof/>
                <w:webHidden/>
                <w:sz w:val="28"/>
                <w:szCs w:val="28"/>
              </w:rPr>
              <w:fldChar w:fldCharType="end"/>
            </w:r>
          </w:hyperlink>
        </w:p>
        <w:p w14:paraId="102D47C4" w14:textId="5CFE7438" w:rsidR="006430DA" w:rsidRPr="006430DA" w:rsidRDefault="008D26D8">
          <w:pPr>
            <w:pStyle w:val="15"/>
            <w:rPr>
              <w:rFonts w:asciiTheme="minorHAnsi" w:eastAsiaTheme="minorEastAsia" w:hAnsiTheme="minorHAnsi" w:cstheme="minorBidi"/>
              <w:noProof/>
              <w:sz w:val="28"/>
              <w:szCs w:val="28"/>
            </w:rPr>
          </w:pPr>
          <w:hyperlink w:anchor="_Toc137218512" w:history="1">
            <w:r w:rsidR="006430DA" w:rsidRPr="006430DA">
              <w:rPr>
                <w:rStyle w:val="af2"/>
                <w:bCs/>
                <w:noProof/>
                <w:sz w:val="28"/>
                <w:szCs w:val="28"/>
              </w:rPr>
              <w:t>9. Перечень ресурсов информационно-телекоммуникационной сети «Интернет», необходимых для освоения дисциплины</w:t>
            </w:r>
            <w:r w:rsidR="006430DA" w:rsidRPr="006430DA">
              <w:rPr>
                <w:noProof/>
                <w:webHidden/>
                <w:sz w:val="28"/>
                <w:szCs w:val="28"/>
              </w:rPr>
              <w:tab/>
            </w:r>
            <w:r w:rsidR="006430DA" w:rsidRPr="006430DA">
              <w:rPr>
                <w:noProof/>
                <w:webHidden/>
                <w:sz w:val="28"/>
                <w:szCs w:val="28"/>
              </w:rPr>
              <w:fldChar w:fldCharType="begin"/>
            </w:r>
            <w:r w:rsidR="006430DA" w:rsidRPr="006430DA">
              <w:rPr>
                <w:noProof/>
                <w:webHidden/>
                <w:sz w:val="28"/>
                <w:szCs w:val="28"/>
              </w:rPr>
              <w:instrText xml:space="preserve"> PAGEREF _Toc137218512 \h </w:instrText>
            </w:r>
            <w:r w:rsidR="006430DA" w:rsidRPr="006430DA">
              <w:rPr>
                <w:noProof/>
                <w:webHidden/>
                <w:sz w:val="28"/>
                <w:szCs w:val="28"/>
              </w:rPr>
            </w:r>
            <w:r w:rsidR="006430DA" w:rsidRPr="006430DA">
              <w:rPr>
                <w:noProof/>
                <w:webHidden/>
                <w:sz w:val="28"/>
                <w:szCs w:val="28"/>
              </w:rPr>
              <w:fldChar w:fldCharType="separate"/>
            </w:r>
            <w:r w:rsidR="001C209E">
              <w:rPr>
                <w:noProof/>
                <w:webHidden/>
                <w:sz w:val="28"/>
                <w:szCs w:val="28"/>
              </w:rPr>
              <w:t>19</w:t>
            </w:r>
            <w:r w:rsidR="006430DA" w:rsidRPr="006430DA">
              <w:rPr>
                <w:noProof/>
                <w:webHidden/>
                <w:sz w:val="28"/>
                <w:szCs w:val="28"/>
              </w:rPr>
              <w:fldChar w:fldCharType="end"/>
            </w:r>
          </w:hyperlink>
        </w:p>
        <w:p w14:paraId="3426D9C9" w14:textId="07241774" w:rsidR="006430DA" w:rsidRPr="006430DA" w:rsidRDefault="008D26D8">
          <w:pPr>
            <w:pStyle w:val="15"/>
            <w:rPr>
              <w:rFonts w:asciiTheme="minorHAnsi" w:eastAsiaTheme="minorEastAsia" w:hAnsiTheme="minorHAnsi" w:cstheme="minorBidi"/>
              <w:noProof/>
              <w:sz w:val="28"/>
              <w:szCs w:val="28"/>
            </w:rPr>
          </w:pPr>
          <w:hyperlink w:anchor="_Toc137218513" w:history="1">
            <w:r w:rsidR="006430DA" w:rsidRPr="006430DA">
              <w:rPr>
                <w:rStyle w:val="af2"/>
                <w:noProof/>
                <w:sz w:val="28"/>
                <w:szCs w:val="28"/>
              </w:rPr>
              <w:t>10. Методические указания для обучающихся по освоению дисциплины</w:t>
            </w:r>
            <w:r w:rsidR="006430DA" w:rsidRPr="006430DA">
              <w:rPr>
                <w:noProof/>
                <w:webHidden/>
                <w:sz w:val="28"/>
                <w:szCs w:val="28"/>
              </w:rPr>
              <w:tab/>
            </w:r>
            <w:r w:rsidR="006430DA" w:rsidRPr="006430DA">
              <w:rPr>
                <w:noProof/>
                <w:webHidden/>
                <w:sz w:val="28"/>
                <w:szCs w:val="28"/>
              </w:rPr>
              <w:fldChar w:fldCharType="begin"/>
            </w:r>
            <w:r w:rsidR="006430DA" w:rsidRPr="006430DA">
              <w:rPr>
                <w:noProof/>
                <w:webHidden/>
                <w:sz w:val="28"/>
                <w:szCs w:val="28"/>
              </w:rPr>
              <w:instrText xml:space="preserve"> PAGEREF _Toc137218513 \h </w:instrText>
            </w:r>
            <w:r w:rsidR="006430DA" w:rsidRPr="006430DA">
              <w:rPr>
                <w:noProof/>
                <w:webHidden/>
                <w:sz w:val="28"/>
                <w:szCs w:val="28"/>
              </w:rPr>
            </w:r>
            <w:r w:rsidR="006430DA" w:rsidRPr="006430DA">
              <w:rPr>
                <w:noProof/>
                <w:webHidden/>
                <w:sz w:val="28"/>
                <w:szCs w:val="28"/>
              </w:rPr>
              <w:fldChar w:fldCharType="separate"/>
            </w:r>
            <w:r w:rsidR="001C209E">
              <w:rPr>
                <w:noProof/>
                <w:webHidden/>
                <w:sz w:val="28"/>
                <w:szCs w:val="28"/>
              </w:rPr>
              <w:t>20</w:t>
            </w:r>
            <w:r w:rsidR="006430DA" w:rsidRPr="006430DA">
              <w:rPr>
                <w:noProof/>
                <w:webHidden/>
                <w:sz w:val="28"/>
                <w:szCs w:val="28"/>
              </w:rPr>
              <w:fldChar w:fldCharType="end"/>
            </w:r>
          </w:hyperlink>
        </w:p>
        <w:p w14:paraId="517DB49B" w14:textId="5575AF96" w:rsidR="006430DA" w:rsidRPr="006430DA" w:rsidRDefault="008D26D8">
          <w:pPr>
            <w:pStyle w:val="15"/>
            <w:rPr>
              <w:rFonts w:asciiTheme="minorHAnsi" w:eastAsiaTheme="minorEastAsia" w:hAnsiTheme="minorHAnsi" w:cstheme="minorBidi"/>
              <w:noProof/>
              <w:sz w:val="28"/>
              <w:szCs w:val="28"/>
            </w:rPr>
          </w:pPr>
          <w:hyperlink w:anchor="_Toc137218514" w:history="1">
            <w:r w:rsidR="006430DA" w:rsidRPr="006430DA">
              <w:rPr>
                <w:rStyle w:val="af2"/>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430DA" w:rsidRPr="006430DA">
              <w:rPr>
                <w:noProof/>
                <w:webHidden/>
                <w:sz w:val="28"/>
                <w:szCs w:val="28"/>
              </w:rPr>
              <w:tab/>
            </w:r>
            <w:r w:rsidR="006430DA" w:rsidRPr="006430DA">
              <w:rPr>
                <w:noProof/>
                <w:webHidden/>
                <w:sz w:val="28"/>
                <w:szCs w:val="28"/>
              </w:rPr>
              <w:fldChar w:fldCharType="begin"/>
            </w:r>
            <w:r w:rsidR="006430DA" w:rsidRPr="006430DA">
              <w:rPr>
                <w:noProof/>
                <w:webHidden/>
                <w:sz w:val="28"/>
                <w:szCs w:val="28"/>
              </w:rPr>
              <w:instrText xml:space="preserve"> PAGEREF _Toc137218514 \h </w:instrText>
            </w:r>
            <w:r w:rsidR="006430DA" w:rsidRPr="006430DA">
              <w:rPr>
                <w:noProof/>
                <w:webHidden/>
                <w:sz w:val="28"/>
                <w:szCs w:val="28"/>
              </w:rPr>
            </w:r>
            <w:r w:rsidR="006430DA" w:rsidRPr="006430DA">
              <w:rPr>
                <w:noProof/>
                <w:webHidden/>
                <w:sz w:val="28"/>
                <w:szCs w:val="28"/>
              </w:rPr>
              <w:fldChar w:fldCharType="separate"/>
            </w:r>
            <w:r w:rsidR="001C209E">
              <w:rPr>
                <w:noProof/>
                <w:webHidden/>
                <w:sz w:val="28"/>
                <w:szCs w:val="28"/>
              </w:rPr>
              <w:t>20</w:t>
            </w:r>
            <w:r w:rsidR="006430DA" w:rsidRPr="006430DA">
              <w:rPr>
                <w:noProof/>
                <w:webHidden/>
                <w:sz w:val="28"/>
                <w:szCs w:val="28"/>
              </w:rPr>
              <w:fldChar w:fldCharType="end"/>
            </w:r>
          </w:hyperlink>
        </w:p>
        <w:p w14:paraId="5E868E2D" w14:textId="44679DE0" w:rsidR="006430DA" w:rsidRDefault="008D26D8">
          <w:pPr>
            <w:pStyle w:val="15"/>
            <w:rPr>
              <w:rFonts w:asciiTheme="minorHAnsi" w:eastAsiaTheme="minorEastAsia" w:hAnsiTheme="minorHAnsi" w:cstheme="minorBidi"/>
              <w:noProof/>
              <w:sz w:val="22"/>
              <w:szCs w:val="22"/>
            </w:rPr>
          </w:pPr>
          <w:hyperlink w:anchor="_Toc137218515" w:history="1">
            <w:r w:rsidR="006430DA" w:rsidRPr="006430DA">
              <w:rPr>
                <w:rStyle w:val="af2"/>
                <w:noProof/>
                <w:sz w:val="28"/>
                <w:szCs w:val="28"/>
              </w:rPr>
              <w:t>12. Описание материально-технической базы, необходимой для осуществления образовательного процесса по дисциплине</w:t>
            </w:r>
            <w:r w:rsidR="006430DA" w:rsidRPr="006430DA">
              <w:rPr>
                <w:noProof/>
                <w:webHidden/>
                <w:sz w:val="28"/>
                <w:szCs w:val="28"/>
              </w:rPr>
              <w:tab/>
            </w:r>
            <w:r w:rsidR="006430DA" w:rsidRPr="006430DA">
              <w:rPr>
                <w:noProof/>
                <w:webHidden/>
                <w:sz w:val="28"/>
                <w:szCs w:val="28"/>
              </w:rPr>
              <w:fldChar w:fldCharType="begin"/>
            </w:r>
            <w:r w:rsidR="006430DA" w:rsidRPr="006430DA">
              <w:rPr>
                <w:noProof/>
                <w:webHidden/>
                <w:sz w:val="28"/>
                <w:szCs w:val="28"/>
              </w:rPr>
              <w:instrText xml:space="preserve"> PAGEREF _Toc137218515 \h </w:instrText>
            </w:r>
            <w:r w:rsidR="006430DA" w:rsidRPr="006430DA">
              <w:rPr>
                <w:noProof/>
                <w:webHidden/>
                <w:sz w:val="28"/>
                <w:szCs w:val="28"/>
              </w:rPr>
            </w:r>
            <w:r w:rsidR="006430DA" w:rsidRPr="006430DA">
              <w:rPr>
                <w:noProof/>
                <w:webHidden/>
                <w:sz w:val="28"/>
                <w:szCs w:val="28"/>
              </w:rPr>
              <w:fldChar w:fldCharType="separate"/>
            </w:r>
            <w:r w:rsidR="001C209E">
              <w:rPr>
                <w:noProof/>
                <w:webHidden/>
                <w:sz w:val="28"/>
                <w:szCs w:val="28"/>
              </w:rPr>
              <w:t>21</w:t>
            </w:r>
            <w:r w:rsidR="006430DA" w:rsidRPr="006430DA">
              <w:rPr>
                <w:noProof/>
                <w:webHidden/>
                <w:sz w:val="28"/>
                <w:szCs w:val="28"/>
              </w:rPr>
              <w:fldChar w:fldCharType="end"/>
            </w:r>
          </w:hyperlink>
        </w:p>
        <w:p w14:paraId="29ACB71F" w14:textId="43DFDD60" w:rsidR="00F74A5F" w:rsidRPr="00472F1F" w:rsidRDefault="00923A8E" w:rsidP="00596F5B">
          <w:pPr>
            <w:spacing w:after="0" w:line="240" w:lineRule="auto"/>
            <w:ind w:right="-283"/>
            <w:rPr>
              <w:rFonts w:ascii="Times New Roman" w:eastAsia="Times New Roman" w:hAnsi="Times New Roman" w:cs="Times New Roman"/>
              <w:bCs/>
              <w:sz w:val="28"/>
              <w:szCs w:val="28"/>
              <w:lang w:eastAsia="ru-RU"/>
            </w:rPr>
          </w:pPr>
          <w:r w:rsidRPr="00472F1F">
            <w:rPr>
              <w:rFonts w:ascii="Times New Roman" w:eastAsia="Times New Roman" w:hAnsi="Times New Roman" w:cs="Times New Roman"/>
              <w:bCs/>
              <w:sz w:val="28"/>
              <w:szCs w:val="28"/>
              <w:lang w:eastAsia="ru-RU"/>
            </w:rPr>
            <w:fldChar w:fldCharType="end"/>
          </w:r>
        </w:p>
        <w:p w14:paraId="61F9ECE9" w14:textId="77777777" w:rsidR="00A80444" w:rsidRPr="00472F1F" w:rsidRDefault="008D26D8"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Pr="00472F1F" w:rsidRDefault="00A80444">
      <w:pPr>
        <w:rPr>
          <w:rFonts w:ascii="Times New Roman" w:eastAsia="Times New Roman" w:hAnsi="Times New Roman" w:cs="Times New Roman"/>
          <w:bCs/>
          <w:sz w:val="24"/>
          <w:szCs w:val="24"/>
          <w:lang w:eastAsia="ru-RU"/>
        </w:rPr>
      </w:pPr>
      <w:r w:rsidRPr="00472F1F">
        <w:rPr>
          <w:rFonts w:ascii="Times New Roman" w:eastAsia="Times New Roman" w:hAnsi="Times New Roman" w:cs="Times New Roman"/>
          <w:bCs/>
          <w:sz w:val="24"/>
          <w:szCs w:val="24"/>
          <w:lang w:eastAsia="ru-RU"/>
        </w:rPr>
        <w:br w:type="page"/>
      </w:r>
    </w:p>
    <w:p w14:paraId="226A4A6C" w14:textId="77777777" w:rsidR="00923A8E" w:rsidRPr="00472F1F" w:rsidRDefault="00923A8E" w:rsidP="008622B0">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137218503"/>
      <w:r w:rsidRPr="00472F1F">
        <w:rPr>
          <w:rFonts w:ascii="Times New Roman" w:eastAsia="Times New Roman" w:hAnsi="Times New Roman" w:cs="Times New Roman"/>
          <w:b/>
          <w:bCs/>
          <w:sz w:val="28"/>
          <w:szCs w:val="28"/>
        </w:rPr>
        <w:lastRenderedPageBreak/>
        <w:t>Наименование дисциплины</w:t>
      </w:r>
      <w:bookmarkEnd w:id="1"/>
      <w:bookmarkEnd w:id="2"/>
      <w:bookmarkEnd w:id="3"/>
      <w:r w:rsidR="00327345" w:rsidRPr="00472F1F">
        <w:rPr>
          <w:rFonts w:ascii="Times New Roman" w:eastAsia="Times New Roman" w:hAnsi="Times New Roman" w:cs="Times New Roman"/>
          <w:b/>
          <w:bCs/>
          <w:sz w:val="28"/>
          <w:szCs w:val="28"/>
        </w:rPr>
        <w:t xml:space="preserve"> </w:t>
      </w:r>
    </w:p>
    <w:p w14:paraId="62B5E2FB" w14:textId="64E5A91C" w:rsidR="00932F0B" w:rsidRPr="00472F1F" w:rsidRDefault="00923A8E" w:rsidP="003C71EF">
      <w:pPr>
        <w:spacing w:after="0" w:line="240" w:lineRule="auto"/>
        <w:ind w:firstLine="709"/>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Дисциплина «</w:t>
      </w:r>
      <w:bookmarkStart w:id="4" w:name="_Toc424050332"/>
      <w:bookmarkStart w:id="5" w:name="_Toc424809560"/>
      <w:r w:rsidR="00E710A3">
        <w:rPr>
          <w:rFonts w:ascii="Times New Roman" w:eastAsia="Calibri" w:hAnsi="Times New Roman" w:cs="Times New Roman"/>
          <w:sz w:val="28"/>
          <w:szCs w:val="28"/>
        </w:rPr>
        <w:t>Организаци</w:t>
      </w:r>
      <w:r w:rsidR="00825EB8">
        <w:rPr>
          <w:rFonts w:ascii="Times New Roman" w:eastAsia="Calibri" w:hAnsi="Times New Roman" w:cs="Times New Roman"/>
          <w:sz w:val="28"/>
          <w:szCs w:val="28"/>
        </w:rPr>
        <w:t>я</w:t>
      </w:r>
      <w:r w:rsidR="00E710A3">
        <w:rPr>
          <w:rFonts w:ascii="Times New Roman" w:eastAsia="Calibri" w:hAnsi="Times New Roman" w:cs="Times New Roman"/>
          <w:sz w:val="28"/>
          <w:szCs w:val="28"/>
        </w:rPr>
        <w:t xml:space="preserve"> проверки партнера/контрагента</w:t>
      </w:r>
      <w:r w:rsidR="00932F0B" w:rsidRPr="00472F1F">
        <w:rPr>
          <w:rFonts w:ascii="Times New Roman" w:eastAsia="Times New Roman" w:hAnsi="Times New Roman" w:cs="Times New Roman"/>
          <w:sz w:val="28"/>
          <w:szCs w:val="28"/>
          <w:lang w:eastAsia="ru-RU"/>
        </w:rPr>
        <w:t>»</w:t>
      </w:r>
    </w:p>
    <w:p w14:paraId="76D1978A" w14:textId="77777777" w:rsidR="00E62DA1" w:rsidRPr="00472F1F"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1002E28D" w:rsidR="00F74A5F" w:rsidRPr="00472F1F" w:rsidRDefault="00783FAE" w:rsidP="008622B0">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End w:id="4"/>
      <w:bookmarkEnd w:id="5"/>
      <w:r w:rsidRPr="00472F1F">
        <w:rPr>
          <w:rFonts w:ascii="Times New Roman" w:eastAsia="Times New Roman" w:hAnsi="Times New Roman" w:cs="Times New Roman"/>
          <w:b/>
          <w:bCs/>
          <w:sz w:val="28"/>
          <w:szCs w:val="28"/>
        </w:rPr>
        <w:t xml:space="preserve"> </w:t>
      </w:r>
      <w:bookmarkStart w:id="7" w:name="_Toc137218504"/>
      <w:r w:rsidR="00F74A5F" w:rsidRPr="00472F1F">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23D8D526" w14:textId="77777777" w:rsidR="00327345" w:rsidRPr="00472F1F" w:rsidRDefault="00923A8E" w:rsidP="00923A8E">
      <w:pPr>
        <w:spacing w:after="0" w:line="240" w:lineRule="auto"/>
        <w:ind w:firstLine="709"/>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618DF37A" w14:textId="14CD629F" w:rsidR="00B66E7F" w:rsidRPr="00472F1F" w:rsidRDefault="00B66E7F" w:rsidP="00B66E7F">
      <w:pPr>
        <w:spacing w:after="0" w:line="240" w:lineRule="auto"/>
        <w:ind w:firstLine="709"/>
        <w:jc w:val="both"/>
        <w:rPr>
          <w:rFonts w:ascii="Times New Roman" w:hAnsi="Times New Roman" w:cs="Times New Roman"/>
          <w:b/>
          <w:bCs/>
          <w:sz w:val="28"/>
          <w:szCs w:val="28"/>
        </w:rPr>
      </w:pPr>
      <w:r w:rsidRPr="00472F1F">
        <w:rPr>
          <w:rFonts w:ascii="Times New Roman" w:hAnsi="Times New Roman" w:cs="Times New Roman"/>
          <w:b/>
          <w:bCs/>
          <w:sz w:val="28"/>
          <w:szCs w:val="28"/>
        </w:rPr>
        <w:t>Образовательная программа «Экономика и бизнес»</w:t>
      </w:r>
    </w:p>
    <w:p w14:paraId="1E7D9AC3" w14:textId="1750DA44" w:rsidR="00B66E7F" w:rsidRPr="00472F1F" w:rsidRDefault="00B66E7F" w:rsidP="00B66E7F">
      <w:pPr>
        <w:spacing w:after="0" w:line="240" w:lineRule="auto"/>
        <w:ind w:firstLine="709"/>
        <w:jc w:val="both"/>
        <w:rPr>
          <w:rFonts w:ascii="Times New Roman" w:hAnsi="Times New Roman" w:cs="Times New Roman"/>
          <w:b/>
          <w:bCs/>
          <w:sz w:val="28"/>
          <w:szCs w:val="28"/>
        </w:rPr>
      </w:pPr>
      <w:r w:rsidRPr="00472F1F">
        <w:rPr>
          <w:rFonts w:ascii="Times New Roman" w:hAnsi="Times New Roman" w:cs="Times New Roman"/>
          <w:b/>
          <w:bCs/>
          <w:sz w:val="28"/>
          <w:szCs w:val="28"/>
        </w:rPr>
        <w:t>Профиль «</w:t>
      </w:r>
      <w:r w:rsidR="00E710A3">
        <w:rPr>
          <w:rFonts w:ascii="Times New Roman" w:hAnsi="Times New Roman" w:cs="Times New Roman"/>
          <w:b/>
          <w:bCs/>
          <w:sz w:val="28"/>
          <w:szCs w:val="28"/>
        </w:rPr>
        <w:t>Анализ рисков и экономическая безопасность</w:t>
      </w:r>
      <w:r w:rsidRPr="00472F1F">
        <w:rPr>
          <w:rFonts w:ascii="Times New Roman" w:hAnsi="Times New Roman" w:cs="Times New Roman"/>
          <w:b/>
          <w:bCs/>
          <w:sz w:val="28"/>
          <w:szCs w:val="28"/>
        </w:rPr>
        <w:t>»</w:t>
      </w:r>
    </w:p>
    <w:p w14:paraId="790A7672" w14:textId="2A34BF59" w:rsidR="003C71EF" w:rsidRPr="00472F1F" w:rsidRDefault="003C71EF" w:rsidP="003C71EF">
      <w:pPr>
        <w:spacing w:after="0" w:line="240" w:lineRule="auto"/>
        <w:ind w:firstLine="709"/>
        <w:jc w:val="both"/>
        <w:rPr>
          <w:rFonts w:ascii="Times New Roman" w:hAnsi="Times New Roman" w:cs="Times New Roman"/>
          <w:b/>
          <w:bCs/>
          <w:sz w:val="28"/>
          <w:szCs w:val="28"/>
        </w:rPr>
      </w:pPr>
      <w:r w:rsidRPr="00472F1F">
        <w:rPr>
          <w:rFonts w:ascii="Times New Roman" w:hAnsi="Times New Roman" w:cs="Times New Roman"/>
          <w:b/>
          <w:bCs/>
          <w:sz w:val="28"/>
          <w:szCs w:val="28"/>
        </w:rPr>
        <w:t>Образовательная программа «</w:t>
      </w:r>
      <w:r w:rsidRPr="00472F1F">
        <w:rPr>
          <w:rFonts w:ascii="Times New Roman" w:eastAsia="Times New Roman" w:hAnsi="Times New Roman" w:cs="Times New Roman"/>
          <w:b/>
          <w:bCs/>
          <w:sz w:val="28"/>
          <w:szCs w:val="28"/>
          <w:lang w:eastAsia="ru-RU"/>
        </w:rPr>
        <w:t>Финансовая разведка, управление рисками и экономическая безопасность</w:t>
      </w:r>
      <w:r w:rsidRPr="00472F1F">
        <w:rPr>
          <w:rFonts w:ascii="Times New Roman" w:hAnsi="Times New Roman" w:cs="Times New Roman"/>
          <w:b/>
          <w:bCs/>
          <w:sz w:val="28"/>
          <w:szCs w:val="28"/>
        </w:rPr>
        <w:t>»</w:t>
      </w:r>
    </w:p>
    <w:p w14:paraId="01138D12" w14:textId="77777777" w:rsidR="00E710A3" w:rsidRPr="00472F1F" w:rsidRDefault="00E710A3" w:rsidP="00E710A3">
      <w:pPr>
        <w:spacing w:after="0" w:line="240" w:lineRule="auto"/>
        <w:ind w:firstLine="709"/>
        <w:jc w:val="both"/>
        <w:rPr>
          <w:rFonts w:ascii="Times New Roman" w:hAnsi="Times New Roman" w:cs="Times New Roman"/>
          <w:b/>
          <w:bCs/>
          <w:sz w:val="28"/>
          <w:szCs w:val="28"/>
        </w:rPr>
      </w:pPr>
      <w:r w:rsidRPr="00472F1F">
        <w:rPr>
          <w:rFonts w:ascii="Times New Roman" w:hAnsi="Times New Roman" w:cs="Times New Roman"/>
          <w:b/>
          <w:bCs/>
          <w:sz w:val="28"/>
          <w:szCs w:val="28"/>
        </w:rPr>
        <w:t>Профиль «</w:t>
      </w:r>
      <w:r>
        <w:rPr>
          <w:rFonts w:ascii="Times New Roman" w:hAnsi="Times New Roman" w:cs="Times New Roman"/>
          <w:b/>
          <w:bCs/>
          <w:sz w:val="28"/>
          <w:szCs w:val="28"/>
        </w:rPr>
        <w:t>Анализ рисков и экономическая безопасность</w:t>
      </w:r>
      <w:r w:rsidRPr="00472F1F">
        <w:rPr>
          <w:rFonts w:ascii="Times New Roman" w:hAnsi="Times New Roman" w:cs="Times New Roman"/>
          <w:b/>
          <w:bCs/>
          <w:sz w:val="28"/>
          <w:szCs w:val="28"/>
        </w:rPr>
        <w:t>»</w:t>
      </w:r>
    </w:p>
    <w:p w14:paraId="36E95B7C" w14:textId="77777777" w:rsidR="003C71EF" w:rsidRPr="00472F1F" w:rsidRDefault="003C71EF" w:rsidP="00B66E7F">
      <w:pPr>
        <w:spacing w:after="0" w:line="240" w:lineRule="auto"/>
        <w:ind w:firstLine="709"/>
        <w:jc w:val="both"/>
        <w:rPr>
          <w:rFonts w:ascii="Times New Roman" w:hAnsi="Times New Roman" w:cs="Times New Roman"/>
          <w:b/>
          <w:bCs/>
          <w:sz w:val="28"/>
          <w:szCs w:val="28"/>
        </w:rPr>
      </w:pPr>
    </w:p>
    <w:p w14:paraId="3ED2EB66" w14:textId="7478019B" w:rsidR="0002059C" w:rsidRPr="00472F1F" w:rsidRDefault="004A14C5" w:rsidP="00B66E7F">
      <w:pPr>
        <w:spacing w:after="0" w:line="240" w:lineRule="auto"/>
        <w:ind w:firstLine="709"/>
        <w:jc w:val="right"/>
        <w:rPr>
          <w:rFonts w:ascii="Times New Roman" w:hAnsi="Times New Roman" w:cs="Times New Roman"/>
          <w:sz w:val="28"/>
          <w:szCs w:val="28"/>
        </w:rPr>
      </w:pPr>
      <w:r w:rsidRPr="00472F1F">
        <w:rPr>
          <w:rFonts w:ascii="Times New Roman" w:eastAsia="Times New Roman" w:hAnsi="Times New Roman" w:cs="Times New Roman"/>
          <w:sz w:val="28"/>
          <w:szCs w:val="28"/>
          <w:lang w:eastAsia="ru-RU"/>
        </w:rPr>
        <w:t>Таблица 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5"/>
        <w:gridCol w:w="2296"/>
        <w:gridCol w:w="2551"/>
        <w:gridCol w:w="3402"/>
      </w:tblGrid>
      <w:tr w:rsidR="0059342B" w:rsidRPr="00472F1F" w14:paraId="61F3C1A2" w14:textId="77777777" w:rsidTr="00B66E7F">
        <w:tc>
          <w:tcPr>
            <w:tcW w:w="1385" w:type="dxa"/>
            <w:shd w:val="clear" w:color="auto" w:fill="auto"/>
          </w:tcPr>
          <w:p w14:paraId="5574B997" w14:textId="77777777" w:rsidR="00D77FEF" w:rsidRPr="00634687" w:rsidRDefault="00D77FEF" w:rsidP="00634687">
            <w:pPr>
              <w:spacing w:after="0" w:line="240" w:lineRule="auto"/>
              <w:ind w:hanging="141"/>
              <w:jc w:val="center"/>
              <w:rPr>
                <w:rFonts w:ascii="Times New Roman" w:eastAsia="Times New Roman" w:hAnsi="Times New Roman" w:cs="Times New Roman"/>
                <w:color w:val="000000" w:themeColor="text1"/>
                <w:sz w:val="24"/>
                <w:szCs w:val="24"/>
                <w:lang w:eastAsia="ru-RU"/>
              </w:rPr>
            </w:pPr>
            <w:bookmarkStart w:id="8" w:name="_Hlk135311556"/>
            <w:r w:rsidRPr="00634687">
              <w:rPr>
                <w:rFonts w:ascii="Times New Roman" w:eastAsia="Times New Roman" w:hAnsi="Times New Roman" w:cs="Times New Roman"/>
                <w:color w:val="000000" w:themeColor="text1"/>
                <w:sz w:val="24"/>
                <w:szCs w:val="24"/>
                <w:lang w:eastAsia="ru-RU"/>
              </w:rPr>
              <w:t>Код компе-</w:t>
            </w:r>
            <w:proofErr w:type="spellStart"/>
            <w:r w:rsidRPr="00634687">
              <w:rPr>
                <w:rFonts w:ascii="Times New Roman" w:eastAsia="Times New Roman" w:hAnsi="Times New Roman" w:cs="Times New Roman"/>
                <w:color w:val="000000" w:themeColor="text1"/>
                <w:sz w:val="24"/>
                <w:szCs w:val="24"/>
                <w:lang w:eastAsia="ru-RU"/>
              </w:rPr>
              <w:t>тенции</w:t>
            </w:r>
            <w:proofErr w:type="spellEnd"/>
          </w:p>
        </w:tc>
        <w:tc>
          <w:tcPr>
            <w:tcW w:w="2296" w:type="dxa"/>
            <w:shd w:val="clear" w:color="auto" w:fill="auto"/>
          </w:tcPr>
          <w:p w14:paraId="7A00AC9F" w14:textId="77777777" w:rsidR="00D77FEF" w:rsidRPr="00634687" w:rsidRDefault="00D77FEF" w:rsidP="00634687">
            <w:pPr>
              <w:spacing w:after="0" w:line="240" w:lineRule="auto"/>
              <w:jc w:val="center"/>
              <w:rPr>
                <w:rFonts w:ascii="Times New Roman" w:eastAsia="Times New Roman" w:hAnsi="Times New Roman" w:cs="Times New Roman"/>
                <w:color w:val="000000" w:themeColor="text1"/>
                <w:sz w:val="24"/>
                <w:szCs w:val="24"/>
                <w:lang w:eastAsia="ru-RU"/>
              </w:rPr>
            </w:pPr>
            <w:r w:rsidRPr="00634687">
              <w:rPr>
                <w:rFonts w:ascii="Times New Roman" w:eastAsia="Times New Roman" w:hAnsi="Times New Roman" w:cs="Times New Roman"/>
                <w:color w:val="000000" w:themeColor="text1"/>
                <w:sz w:val="24"/>
                <w:szCs w:val="24"/>
                <w:lang w:eastAsia="ru-RU"/>
              </w:rPr>
              <w:t>Наименование компетенции</w:t>
            </w:r>
          </w:p>
        </w:tc>
        <w:tc>
          <w:tcPr>
            <w:tcW w:w="2551" w:type="dxa"/>
          </w:tcPr>
          <w:p w14:paraId="06EB36A4" w14:textId="77777777" w:rsidR="00D77FEF" w:rsidRPr="00634687" w:rsidRDefault="00D77FEF" w:rsidP="00634687">
            <w:pPr>
              <w:spacing w:after="0" w:line="240" w:lineRule="auto"/>
              <w:jc w:val="center"/>
              <w:rPr>
                <w:rFonts w:ascii="Times New Roman" w:eastAsia="Times New Roman" w:hAnsi="Times New Roman" w:cs="Times New Roman"/>
                <w:color w:val="000000" w:themeColor="text1"/>
                <w:sz w:val="24"/>
                <w:szCs w:val="24"/>
                <w:lang w:eastAsia="ru-RU"/>
              </w:rPr>
            </w:pPr>
            <w:r w:rsidRPr="00634687">
              <w:rPr>
                <w:rFonts w:ascii="Times New Roman" w:eastAsia="Times New Roman" w:hAnsi="Times New Roman" w:cs="Times New Roman"/>
                <w:color w:val="000000" w:themeColor="text1"/>
                <w:sz w:val="24"/>
                <w:szCs w:val="24"/>
                <w:lang w:eastAsia="ru-RU"/>
              </w:rPr>
              <w:t>Индикаторы достижения компетенции</w:t>
            </w:r>
          </w:p>
        </w:tc>
        <w:tc>
          <w:tcPr>
            <w:tcW w:w="3402" w:type="dxa"/>
            <w:shd w:val="clear" w:color="auto" w:fill="auto"/>
          </w:tcPr>
          <w:p w14:paraId="089BF431" w14:textId="69B33129" w:rsidR="00D77FEF" w:rsidRPr="00634687" w:rsidRDefault="00D77FEF" w:rsidP="00634687">
            <w:pPr>
              <w:spacing w:after="0" w:line="240" w:lineRule="auto"/>
              <w:jc w:val="center"/>
              <w:rPr>
                <w:rFonts w:ascii="Times New Roman" w:eastAsia="Times New Roman" w:hAnsi="Times New Roman" w:cs="Times New Roman"/>
                <w:color w:val="000000" w:themeColor="text1"/>
                <w:sz w:val="24"/>
                <w:szCs w:val="24"/>
                <w:lang w:eastAsia="ru-RU"/>
              </w:rPr>
            </w:pPr>
            <w:r w:rsidRPr="00634687">
              <w:rPr>
                <w:rFonts w:ascii="Times New Roman" w:eastAsia="Times New Roman" w:hAnsi="Times New Roman" w:cs="Times New Roman"/>
                <w:color w:val="000000" w:themeColor="text1"/>
                <w:sz w:val="24"/>
                <w:szCs w:val="24"/>
                <w:lang w:eastAsia="ru-RU"/>
              </w:rPr>
              <w:t>Результаты обучения (умения и знания), соотнесенные с компетенциями/индикаторами достижения компетенции</w:t>
            </w:r>
          </w:p>
        </w:tc>
      </w:tr>
      <w:tr w:rsidR="00634687" w:rsidRPr="00472F1F" w14:paraId="07CB0BA9" w14:textId="77777777" w:rsidTr="003C71EF">
        <w:trPr>
          <w:trHeight w:val="549"/>
        </w:trPr>
        <w:tc>
          <w:tcPr>
            <w:tcW w:w="1385" w:type="dxa"/>
            <w:vMerge w:val="restart"/>
            <w:shd w:val="clear" w:color="auto" w:fill="auto"/>
          </w:tcPr>
          <w:p w14:paraId="4F465303" w14:textId="53B90D11" w:rsidR="00634687" w:rsidRPr="00634687" w:rsidRDefault="00634687" w:rsidP="00634687">
            <w:pPr>
              <w:spacing w:after="0" w:line="240" w:lineRule="auto"/>
              <w:jc w:val="both"/>
              <w:rPr>
                <w:rFonts w:ascii="Times New Roman" w:eastAsia="Times New Roman" w:hAnsi="Times New Roman" w:cs="Times New Roman"/>
                <w:sz w:val="24"/>
                <w:szCs w:val="24"/>
                <w:lang w:eastAsia="ru-RU"/>
              </w:rPr>
            </w:pPr>
            <w:r w:rsidRPr="00634687">
              <w:rPr>
                <w:rFonts w:ascii="Times New Roman" w:eastAsia="Times New Roman" w:hAnsi="Times New Roman" w:cs="Times New Roman"/>
                <w:sz w:val="24"/>
                <w:szCs w:val="24"/>
                <w:lang w:eastAsia="ru-RU"/>
              </w:rPr>
              <w:t>ПКП-1</w:t>
            </w:r>
          </w:p>
        </w:tc>
        <w:tc>
          <w:tcPr>
            <w:tcW w:w="2296" w:type="dxa"/>
            <w:vMerge w:val="restart"/>
            <w:shd w:val="clear" w:color="auto" w:fill="auto"/>
          </w:tcPr>
          <w:p w14:paraId="57EB8456" w14:textId="225793CE" w:rsidR="00634687" w:rsidRPr="00634687" w:rsidRDefault="00634687" w:rsidP="00634687">
            <w:pPr>
              <w:spacing w:after="0" w:line="240" w:lineRule="auto"/>
              <w:jc w:val="both"/>
              <w:rPr>
                <w:rFonts w:ascii="Times New Roman" w:eastAsia="Calibri" w:hAnsi="Times New Roman" w:cs="Times New Roman"/>
                <w:sz w:val="24"/>
                <w:szCs w:val="24"/>
              </w:rPr>
            </w:pPr>
            <w:r w:rsidRPr="00634687">
              <w:rPr>
                <w:rFonts w:ascii="Times New Roman" w:hAnsi="Times New Roman"/>
                <w:sz w:val="24"/>
                <w:szCs w:val="24"/>
              </w:rPr>
              <w:t>Способность самостоятельно осуществлять подготовку заданий и разрабатывать проектные решения с учетом факторов неопределенности и риска, разрабатывать соответствующие методические и нормативные документы, а также предложения и мероприятия по реализации разработанных проектов и программ по минимизации рисков, устранении причин и условий, способствующих их проявлению</w:t>
            </w:r>
          </w:p>
        </w:tc>
        <w:tc>
          <w:tcPr>
            <w:tcW w:w="2551" w:type="dxa"/>
          </w:tcPr>
          <w:p w14:paraId="0140C6D1" w14:textId="588D20B0" w:rsidR="00634687" w:rsidRPr="00634687" w:rsidRDefault="00634687" w:rsidP="00634687">
            <w:pPr>
              <w:pStyle w:val="Default"/>
              <w:widowControl w:val="0"/>
              <w:tabs>
                <w:tab w:val="left" w:pos="714"/>
              </w:tabs>
              <w:jc w:val="both"/>
            </w:pPr>
            <w:r w:rsidRPr="00634687">
              <w:t xml:space="preserve">1. </w:t>
            </w:r>
            <w:r w:rsidRPr="00634687">
              <w:rPr>
                <w:color w:val="201F1E"/>
                <w:shd w:val="clear" w:color="auto" w:fill="FFFFFF"/>
              </w:rPr>
              <w:t>Идентифицирует бизнес-процессы, наиболее подверженные риску, с учетом изменяющихся условий внешней среды в целях приоритетного финансирования мероприятий по управлению ими и а</w:t>
            </w:r>
            <w:r w:rsidRPr="00634687">
              <w:t>даптирует элементы системы риск-менеджмента к условиям функционирования организации, а также новым бизнес-процессам и направлениям.</w:t>
            </w:r>
          </w:p>
        </w:tc>
        <w:tc>
          <w:tcPr>
            <w:tcW w:w="3402" w:type="dxa"/>
            <w:shd w:val="clear" w:color="auto" w:fill="auto"/>
          </w:tcPr>
          <w:p w14:paraId="38785E3E" w14:textId="77777777" w:rsidR="003A6101" w:rsidRPr="003A6101" w:rsidRDefault="003A6101" w:rsidP="003A6101">
            <w:pPr>
              <w:spacing w:after="0" w:line="240" w:lineRule="auto"/>
              <w:jc w:val="both"/>
              <w:rPr>
                <w:rFonts w:ascii="Times New Roman" w:eastAsia="Calibri" w:hAnsi="Times New Roman" w:cs="Times New Roman"/>
                <w:b/>
                <w:sz w:val="24"/>
                <w:szCs w:val="24"/>
              </w:rPr>
            </w:pPr>
            <w:r w:rsidRPr="003A6101">
              <w:rPr>
                <w:rFonts w:ascii="Times New Roman" w:eastAsia="Calibri" w:hAnsi="Times New Roman" w:cs="Times New Roman"/>
                <w:b/>
                <w:sz w:val="24"/>
                <w:szCs w:val="24"/>
              </w:rPr>
              <w:t xml:space="preserve">Знание: </w:t>
            </w:r>
            <w:r w:rsidRPr="003A6101">
              <w:rPr>
                <w:rFonts w:ascii="Times New Roman" w:eastAsia="Times New Roman" w:hAnsi="Times New Roman" w:cs="Times New Roman"/>
                <w:color w:val="000000"/>
                <w:sz w:val="24"/>
                <w:szCs w:val="24"/>
                <w:lang w:eastAsia="ru-RU"/>
              </w:rPr>
              <w:t>теоретико-методологических аспектов организации проверки партнера/контрагента,</w:t>
            </w:r>
            <w:r w:rsidRPr="003A6101">
              <w:rPr>
                <w:rFonts w:ascii="Times New Roman" w:eastAsia="Calibri" w:hAnsi="Times New Roman" w:cs="Times New Roman"/>
                <w:b/>
                <w:sz w:val="24"/>
                <w:szCs w:val="24"/>
              </w:rPr>
              <w:t xml:space="preserve"> </w:t>
            </w:r>
            <w:r w:rsidRPr="00694837">
              <w:rPr>
                <w:rFonts w:ascii="Times New Roman" w:eastAsia="Times New Roman" w:hAnsi="Times New Roman" w:cs="Times New Roman"/>
                <w:color w:val="000000"/>
                <w:sz w:val="24"/>
                <w:szCs w:val="24"/>
                <w:lang w:eastAsia="ru-RU"/>
              </w:rPr>
              <w:t>традиционных методов проверки контрагентов, а также особенностей проведения проверки благонадежности контрагентов</w:t>
            </w:r>
          </w:p>
          <w:p w14:paraId="2D17DECC" w14:textId="7CC44351" w:rsidR="00634687" w:rsidRPr="00D76F42" w:rsidRDefault="003A6101" w:rsidP="003A6101">
            <w:pPr>
              <w:widowControl w:val="0"/>
              <w:tabs>
                <w:tab w:val="left" w:pos="426"/>
              </w:tabs>
              <w:spacing w:after="0" w:line="240" w:lineRule="auto"/>
              <w:jc w:val="both"/>
              <w:rPr>
                <w:rFonts w:ascii="Times New Roman" w:hAnsi="Times New Roman" w:cs="Times New Roman"/>
                <w:sz w:val="24"/>
                <w:szCs w:val="24"/>
                <w:highlight w:val="yellow"/>
              </w:rPr>
            </w:pPr>
            <w:r w:rsidRPr="003A6101">
              <w:rPr>
                <w:rFonts w:ascii="Times New Roman" w:eastAsia="Calibri" w:hAnsi="Times New Roman" w:cs="Times New Roman"/>
                <w:b/>
                <w:sz w:val="24"/>
                <w:szCs w:val="24"/>
              </w:rPr>
              <w:t xml:space="preserve">Умение: </w:t>
            </w:r>
            <w:r w:rsidRPr="00694837">
              <w:rPr>
                <w:rFonts w:ascii="Times New Roman" w:eastAsia="Times New Roman" w:hAnsi="Times New Roman" w:cs="Times New Roman"/>
                <w:color w:val="000000"/>
                <w:sz w:val="24"/>
                <w:szCs w:val="24"/>
                <w:lang w:eastAsia="ru-RU"/>
              </w:rPr>
              <w:t>осуществлять поиск и проверку контрагентов</w:t>
            </w:r>
          </w:p>
        </w:tc>
      </w:tr>
      <w:tr w:rsidR="00634687" w:rsidRPr="00472F1F" w14:paraId="743012B1" w14:textId="77777777" w:rsidTr="003C71EF">
        <w:trPr>
          <w:trHeight w:val="1001"/>
        </w:trPr>
        <w:tc>
          <w:tcPr>
            <w:tcW w:w="1385" w:type="dxa"/>
            <w:vMerge/>
            <w:shd w:val="clear" w:color="auto" w:fill="auto"/>
          </w:tcPr>
          <w:p w14:paraId="50416608" w14:textId="77777777" w:rsidR="00634687" w:rsidRPr="00634687" w:rsidRDefault="00634687" w:rsidP="00634687">
            <w:pPr>
              <w:spacing w:after="0" w:line="240" w:lineRule="auto"/>
              <w:jc w:val="both"/>
              <w:rPr>
                <w:rFonts w:ascii="Times New Roman" w:eastAsia="Times New Roman" w:hAnsi="Times New Roman" w:cs="Times New Roman"/>
                <w:sz w:val="24"/>
                <w:szCs w:val="24"/>
                <w:lang w:eastAsia="ru-RU"/>
              </w:rPr>
            </w:pPr>
          </w:p>
        </w:tc>
        <w:tc>
          <w:tcPr>
            <w:tcW w:w="2296" w:type="dxa"/>
            <w:vMerge/>
            <w:shd w:val="clear" w:color="auto" w:fill="auto"/>
          </w:tcPr>
          <w:p w14:paraId="77F4126D" w14:textId="77777777" w:rsidR="00634687" w:rsidRPr="00634687" w:rsidRDefault="00634687" w:rsidP="00634687">
            <w:pPr>
              <w:spacing w:after="0" w:line="240" w:lineRule="auto"/>
              <w:jc w:val="both"/>
              <w:rPr>
                <w:rFonts w:ascii="Times New Roman" w:hAnsi="Times New Roman" w:cs="Times New Roman"/>
                <w:sz w:val="24"/>
                <w:szCs w:val="24"/>
              </w:rPr>
            </w:pPr>
          </w:p>
        </w:tc>
        <w:tc>
          <w:tcPr>
            <w:tcW w:w="2551" w:type="dxa"/>
          </w:tcPr>
          <w:p w14:paraId="6973D169" w14:textId="3FB29D53" w:rsidR="00634687" w:rsidRPr="00634687" w:rsidRDefault="00634687" w:rsidP="00634687">
            <w:pPr>
              <w:pStyle w:val="Default"/>
              <w:widowControl w:val="0"/>
              <w:tabs>
                <w:tab w:val="left" w:pos="714"/>
              </w:tabs>
              <w:jc w:val="both"/>
            </w:pPr>
            <w:r w:rsidRPr="00634687">
              <w:t>2. Анализирует и применяет методики оценки управления рисками и реагирования на них.</w:t>
            </w:r>
          </w:p>
        </w:tc>
        <w:tc>
          <w:tcPr>
            <w:tcW w:w="3402" w:type="dxa"/>
            <w:shd w:val="clear" w:color="auto" w:fill="auto"/>
          </w:tcPr>
          <w:p w14:paraId="6E8D6DEB" w14:textId="77777777" w:rsidR="00694837" w:rsidRPr="00694837" w:rsidRDefault="00694837" w:rsidP="00694837">
            <w:pPr>
              <w:spacing w:after="0" w:line="240" w:lineRule="auto"/>
              <w:jc w:val="both"/>
              <w:rPr>
                <w:rFonts w:ascii="Times New Roman" w:eastAsia="Calibri" w:hAnsi="Times New Roman" w:cs="Times New Roman"/>
                <w:b/>
                <w:sz w:val="24"/>
                <w:szCs w:val="24"/>
              </w:rPr>
            </w:pPr>
            <w:r w:rsidRPr="00694837">
              <w:rPr>
                <w:rFonts w:ascii="Times New Roman" w:eastAsia="Calibri" w:hAnsi="Times New Roman" w:cs="Times New Roman"/>
                <w:b/>
                <w:sz w:val="24"/>
                <w:szCs w:val="24"/>
              </w:rPr>
              <w:t xml:space="preserve">Знание: </w:t>
            </w:r>
            <w:r w:rsidRPr="00694837">
              <w:rPr>
                <w:rFonts w:ascii="Times New Roman" w:eastAsia="Times New Roman" w:hAnsi="Times New Roman" w:cs="Times New Roman"/>
                <w:color w:val="000000"/>
                <w:sz w:val="24"/>
                <w:szCs w:val="24"/>
                <w:lang w:eastAsia="ru-RU"/>
              </w:rPr>
              <w:t>методики проверки благонадежности партнера/контрагента</w:t>
            </w:r>
          </w:p>
          <w:p w14:paraId="42BEBE84" w14:textId="77777777" w:rsidR="00694837" w:rsidRPr="00694837" w:rsidRDefault="00694837" w:rsidP="00694837">
            <w:pPr>
              <w:spacing w:after="0" w:line="240" w:lineRule="auto"/>
              <w:jc w:val="both"/>
              <w:rPr>
                <w:rFonts w:ascii="Times New Roman" w:eastAsia="Calibri" w:hAnsi="Times New Roman" w:cs="Times New Roman"/>
                <w:b/>
                <w:sz w:val="24"/>
                <w:szCs w:val="24"/>
              </w:rPr>
            </w:pPr>
            <w:r w:rsidRPr="00694837">
              <w:rPr>
                <w:rFonts w:ascii="Times New Roman" w:eastAsia="Calibri" w:hAnsi="Times New Roman" w:cs="Times New Roman"/>
                <w:b/>
                <w:sz w:val="24"/>
                <w:szCs w:val="24"/>
              </w:rPr>
              <w:t xml:space="preserve">Умение: </w:t>
            </w:r>
            <w:r w:rsidRPr="00694837">
              <w:rPr>
                <w:rFonts w:ascii="Times New Roman" w:eastAsia="Times New Roman" w:hAnsi="Times New Roman" w:cs="Times New Roman"/>
                <w:color w:val="000000"/>
                <w:sz w:val="24"/>
                <w:szCs w:val="24"/>
                <w:lang w:eastAsia="ru-RU"/>
              </w:rPr>
              <w:t>эффективно подбирать и применять методику проверки партнера/контрагента.</w:t>
            </w:r>
          </w:p>
          <w:p w14:paraId="1B35A60D" w14:textId="207D707D" w:rsidR="00634687" w:rsidRPr="00D76F42" w:rsidRDefault="00634687" w:rsidP="00694837">
            <w:pPr>
              <w:spacing w:after="0" w:line="240" w:lineRule="auto"/>
              <w:jc w:val="both"/>
              <w:rPr>
                <w:rFonts w:ascii="Times New Roman" w:eastAsia="Calibri" w:hAnsi="Times New Roman" w:cs="Times New Roman"/>
                <w:b/>
                <w:bCs/>
                <w:sz w:val="24"/>
                <w:szCs w:val="24"/>
                <w:highlight w:val="yellow"/>
              </w:rPr>
            </w:pPr>
          </w:p>
        </w:tc>
      </w:tr>
      <w:tr w:rsidR="00634687" w:rsidRPr="00472F1F" w14:paraId="382C1D92" w14:textId="77777777" w:rsidTr="00B66E7F">
        <w:trPr>
          <w:trHeight w:val="626"/>
        </w:trPr>
        <w:tc>
          <w:tcPr>
            <w:tcW w:w="1385" w:type="dxa"/>
            <w:vMerge/>
            <w:shd w:val="clear" w:color="auto" w:fill="auto"/>
          </w:tcPr>
          <w:p w14:paraId="4B92A9EC" w14:textId="77777777" w:rsidR="00634687" w:rsidRPr="00634687" w:rsidRDefault="00634687" w:rsidP="00634687">
            <w:pPr>
              <w:spacing w:after="0" w:line="240" w:lineRule="auto"/>
              <w:jc w:val="both"/>
              <w:rPr>
                <w:rFonts w:ascii="Times New Roman" w:eastAsia="Times New Roman" w:hAnsi="Times New Roman" w:cs="Times New Roman"/>
                <w:sz w:val="24"/>
                <w:szCs w:val="24"/>
                <w:lang w:eastAsia="ru-RU"/>
              </w:rPr>
            </w:pPr>
          </w:p>
        </w:tc>
        <w:tc>
          <w:tcPr>
            <w:tcW w:w="2296" w:type="dxa"/>
            <w:vMerge/>
            <w:shd w:val="clear" w:color="auto" w:fill="auto"/>
          </w:tcPr>
          <w:p w14:paraId="548D8EEF" w14:textId="77777777" w:rsidR="00634687" w:rsidRPr="00634687" w:rsidRDefault="00634687" w:rsidP="00634687">
            <w:pPr>
              <w:spacing w:after="0" w:line="240" w:lineRule="auto"/>
              <w:jc w:val="both"/>
              <w:rPr>
                <w:rFonts w:ascii="Times New Roman" w:hAnsi="Times New Roman" w:cs="Times New Roman"/>
                <w:sz w:val="24"/>
                <w:szCs w:val="24"/>
              </w:rPr>
            </w:pPr>
          </w:p>
        </w:tc>
        <w:tc>
          <w:tcPr>
            <w:tcW w:w="2551" w:type="dxa"/>
          </w:tcPr>
          <w:p w14:paraId="55B15C9C" w14:textId="051D9AC5" w:rsidR="00634687" w:rsidRPr="00634687" w:rsidRDefault="00634687" w:rsidP="00634687">
            <w:pPr>
              <w:pStyle w:val="Default"/>
              <w:widowControl w:val="0"/>
              <w:tabs>
                <w:tab w:val="left" w:pos="714"/>
              </w:tabs>
              <w:jc w:val="both"/>
            </w:pPr>
            <w:r w:rsidRPr="00634687">
              <w:t xml:space="preserve">3. Организовывает процесс управления рисками в </w:t>
            </w:r>
            <w:r w:rsidRPr="00634687">
              <w:lastRenderedPageBreak/>
              <w:t>организации с учетом  отраслевых стандартов и иных нормативных документов.</w:t>
            </w:r>
          </w:p>
        </w:tc>
        <w:tc>
          <w:tcPr>
            <w:tcW w:w="3402" w:type="dxa"/>
            <w:shd w:val="clear" w:color="auto" w:fill="auto"/>
          </w:tcPr>
          <w:p w14:paraId="795633F7" w14:textId="77777777" w:rsidR="00694837" w:rsidRPr="00694837" w:rsidRDefault="00694837" w:rsidP="00694837">
            <w:pPr>
              <w:spacing w:after="0" w:line="240" w:lineRule="auto"/>
              <w:jc w:val="both"/>
              <w:rPr>
                <w:rFonts w:ascii="Times New Roman" w:eastAsia="Calibri" w:hAnsi="Times New Roman" w:cs="Times New Roman"/>
                <w:b/>
                <w:sz w:val="24"/>
                <w:szCs w:val="24"/>
              </w:rPr>
            </w:pPr>
            <w:r w:rsidRPr="00694837">
              <w:rPr>
                <w:rFonts w:ascii="Times New Roman" w:eastAsia="Calibri" w:hAnsi="Times New Roman" w:cs="Times New Roman"/>
                <w:b/>
                <w:sz w:val="24"/>
                <w:szCs w:val="24"/>
              </w:rPr>
              <w:lastRenderedPageBreak/>
              <w:t xml:space="preserve">Знание: </w:t>
            </w:r>
            <w:r w:rsidRPr="00694837">
              <w:rPr>
                <w:rFonts w:ascii="Times New Roman" w:eastAsia="Times New Roman" w:hAnsi="Times New Roman" w:cs="Times New Roman"/>
                <w:color w:val="000000"/>
                <w:sz w:val="24"/>
                <w:szCs w:val="24"/>
                <w:lang w:eastAsia="ru-RU"/>
              </w:rPr>
              <w:t>методических аспектов поиска и проверки контрагентов</w:t>
            </w:r>
          </w:p>
          <w:p w14:paraId="103ABB32" w14:textId="720B423D" w:rsidR="00634687" w:rsidRPr="00D76F42" w:rsidRDefault="00694837" w:rsidP="00634687">
            <w:pPr>
              <w:spacing w:after="0" w:line="240" w:lineRule="auto"/>
              <w:jc w:val="both"/>
              <w:rPr>
                <w:rFonts w:ascii="Times New Roman" w:eastAsia="Calibri" w:hAnsi="Times New Roman" w:cs="Times New Roman"/>
                <w:b/>
                <w:bCs/>
                <w:sz w:val="24"/>
                <w:szCs w:val="24"/>
                <w:highlight w:val="yellow"/>
              </w:rPr>
            </w:pPr>
            <w:r w:rsidRPr="00694837">
              <w:rPr>
                <w:rFonts w:ascii="Times New Roman" w:eastAsia="Calibri" w:hAnsi="Times New Roman" w:cs="Times New Roman"/>
                <w:b/>
                <w:sz w:val="24"/>
                <w:szCs w:val="24"/>
              </w:rPr>
              <w:lastRenderedPageBreak/>
              <w:t xml:space="preserve">Умение: </w:t>
            </w:r>
            <w:r w:rsidRPr="00694837">
              <w:rPr>
                <w:rFonts w:ascii="Times New Roman" w:eastAsia="Times New Roman" w:hAnsi="Times New Roman" w:cs="Times New Roman"/>
                <w:color w:val="000000"/>
                <w:sz w:val="24"/>
                <w:szCs w:val="24"/>
                <w:lang w:eastAsia="ru-RU"/>
              </w:rPr>
              <w:t xml:space="preserve">проводить детальную проверку партнера/клиента, включая </w:t>
            </w:r>
            <w:proofErr w:type="spellStart"/>
            <w:r w:rsidRPr="00694837">
              <w:rPr>
                <w:rFonts w:ascii="Times New Roman" w:eastAsia="Times New Roman" w:hAnsi="Times New Roman" w:cs="Times New Roman"/>
                <w:color w:val="000000"/>
                <w:sz w:val="24"/>
                <w:szCs w:val="24"/>
                <w:lang w:eastAsia="ru-RU"/>
              </w:rPr>
              <w:t>дью</w:t>
            </w:r>
            <w:proofErr w:type="spellEnd"/>
            <w:r w:rsidRPr="00694837">
              <w:rPr>
                <w:rFonts w:ascii="Times New Roman" w:eastAsia="Times New Roman" w:hAnsi="Times New Roman" w:cs="Times New Roman"/>
                <w:color w:val="000000"/>
                <w:sz w:val="24"/>
                <w:szCs w:val="24"/>
                <w:lang w:eastAsia="ru-RU"/>
              </w:rPr>
              <w:t xml:space="preserve"> </w:t>
            </w:r>
            <w:proofErr w:type="spellStart"/>
            <w:r w:rsidRPr="00694837">
              <w:rPr>
                <w:rFonts w:ascii="Times New Roman" w:eastAsia="Times New Roman" w:hAnsi="Times New Roman" w:cs="Times New Roman"/>
                <w:color w:val="000000"/>
                <w:sz w:val="24"/>
                <w:szCs w:val="24"/>
                <w:lang w:eastAsia="ru-RU"/>
              </w:rPr>
              <w:t>дилидженс</w:t>
            </w:r>
            <w:proofErr w:type="spellEnd"/>
            <w:r w:rsidRPr="00694837">
              <w:rPr>
                <w:rFonts w:ascii="Times New Roman" w:eastAsia="Times New Roman" w:hAnsi="Times New Roman" w:cs="Times New Roman"/>
                <w:color w:val="000000"/>
                <w:sz w:val="24"/>
                <w:szCs w:val="24"/>
                <w:lang w:eastAsia="ru-RU"/>
              </w:rPr>
              <w:t>, направленную на минимизацию рисков организации</w:t>
            </w:r>
          </w:p>
        </w:tc>
      </w:tr>
      <w:bookmarkEnd w:id="8"/>
    </w:tbl>
    <w:p w14:paraId="7610E78C" w14:textId="77777777" w:rsidR="00327345" w:rsidRPr="00472F1F" w:rsidRDefault="00327345" w:rsidP="0002059C">
      <w:pPr>
        <w:spacing w:after="0" w:line="240" w:lineRule="auto"/>
        <w:jc w:val="both"/>
        <w:rPr>
          <w:rFonts w:ascii="Times New Roman" w:eastAsia="Times New Roman" w:hAnsi="Times New Roman" w:cs="Times New Roman"/>
          <w:sz w:val="28"/>
          <w:szCs w:val="28"/>
          <w:lang w:eastAsia="ru-RU"/>
        </w:rPr>
      </w:pPr>
    </w:p>
    <w:p w14:paraId="018FCFF6" w14:textId="77777777" w:rsidR="00923A8E" w:rsidRPr="00472F1F" w:rsidRDefault="00923A8E" w:rsidP="008622B0">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9" w:name="_Toc424050333"/>
      <w:bookmarkStart w:id="10" w:name="_Toc424809561"/>
      <w:bookmarkStart w:id="11" w:name="_Toc506804984"/>
      <w:bookmarkStart w:id="12" w:name="_Toc137218505"/>
      <w:r w:rsidRPr="00472F1F">
        <w:rPr>
          <w:rFonts w:ascii="Times New Roman" w:eastAsia="Times New Roman" w:hAnsi="Times New Roman" w:cs="Times New Roman"/>
          <w:b/>
          <w:bCs/>
          <w:sz w:val="28"/>
          <w:szCs w:val="28"/>
        </w:rPr>
        <w:t>Место дисциплины в структуре образовательной программы</w:t>
      </w:r>
      <w:bookmarkEnd w:id="9"/>
      <w:bookmarkEnd w:id="10"/>
      <w:bookmarkEnd w:id="11"/>
      <w:bookmarkEnd w:id="12"/>
    </w:p>
    <w:p w14:paraId="0FCC8738" w14:textId="79978174" w:rsidR="00AB6B8C" w:rsidRPr="00472F1F" w:rsidRDefault="000435C4" w:rsidP="00B66E7F">
      <w:pPr>
        <w:spacing w:after="0" w:line="240" w:lineRule="auto"/>
        <w:ind w:firstLine="425"/>
        <w:jc w:val="both"/>
        <w:rPr>
          <w:rFonts w:ascii="Times New Roman" w:eastAsia="Calibri" w:hAnsi="Times New Roman" w:cs="Times New Roman"/>
          <w:sz w:val="28"/>
          <w:szCs w:val="28"/>
        </w:rPr>
      </w:pPr>
      <w:r w:rsidRPr="00472F1F">
        <w:rPr>
          <w:rFonts w:ascii="Times New Roman" w:eastAsia="Calibri" w:hAnsi="Times New Roman" w:cs="Times New Roman"/>
          <w:sz w:val="28"/>
          <w:szCs w:val="28"/>
        </w:rPr>
        <w:t>Дисциплина «</w:t>
      </w:r>
      <w:r w:rsidR="00634687">
        <w:rPr>
          <w:rFonts w:ascii="Times New Roman" w:eastAsia="Calibri" w:hAnsi="Times New Roman" w:cs="Times New Roman"/>
          <w:sz w:val="28"/>
          <w:szCs w:val="28"/>
        </w:rPr>
        <w:t>Организаци</w:t>
      </w:r>
      <w:r w:rsidR="00825EB8">
        <w:rPr>
          <w:rFonts w:ascii="Times New Roman" w:eastAsia="Calibri" w:hAnsi="Times New Roman" w:cs="Times New Roman"/>
          <w:sz w:val="28"/>
          <w:szCs w:val="28"/>
        </w:rPr>
        <w:t>я</w:t>
      </w:r>
      <w:r w:rsidR="00634687">
        <w:rPr>
          <w:rFonts w:ascii="Times New Roman" w:eastAsia="Calibri" w:hAnsi="Times New Roman" w:cs="Times New Roman"/>
          <w:sz w:val="28"/>
          <w:szCs w:val="28"/>
        </w:rPr>
        <w:t xml:space="preserve"> проверки партнера/контрагента</w:t>
      </w:r>
      <w:r w:rsidRPr="00472F1F">
        <w:rPr>
          <w:rFonts w:ascii="Times New Roman" w:eastAsia="Calibri" w:hAnsi="Times New Roman" w:cs="Times New Roman"/>
          <w:sz w:val="28"/>
          <w:szCs w:val="28"/>
        </w:rPr>
        <w:t xml:space="preserve">» является </w:t>
      </w:r>
      <w:r w:rsidR="00B66E7F" w:rsidRPr="00472F1F">
        <w:rPr>
          <w:rFonts w:ascii="Times New Roman" w:eastAsia="Times New Roman" w:hAnsi="Times New Roman" w:cs="Times New Roman"/>
          <w:sz w:val="28"/>
          <w:szCs w:val="28"/>
          <w:lang w:eastAsia="ru-RU"/>
        </w:rPr>
        <w:t>дисциплиной Цикла профиля (элективный)</w:t>
      </w:r>
      <w:r w:rsidR="00634687">
        <w:rPr>
          <w:rFonts w:ascii="Times New Roman" w:eastAsia="Times New Roman" w:hAnsi="Times New Roman" w:cs="Times New Roman"/>
          <w:sz w:val="28"/>
          <w:szCs w:val="28"/>
          <w:lang w:eastAsia="ru-RU"/>
        </w:rPr>
        <w:t xml:space="preserve"> модуля</w:t>
      </w:r>
      <w:r w:rsidR="00B66E7F" w:rsidRPr="00472F1F">
        <w:rPr>
          <w:rFonts w:ascii="Times New Roman" w:eastAsia="Times New Roman" w:hAnsi="Times New Roman" w:cs="Times New Roman"/>
          <w:sz w:val="28"/>
          <w:szCs w:val="28"/>
          <w:lang w:eastAsia="ru-RU"/>
        </w:rPr>
        <w:t xml:space="preserve"> «</w:t>
      </w:r>
      <w:r w:rsidR="00634687">
        <w:rPr>
          <w:rFonts w:ascii="Times New Roman" w:eastAsia="Times New Roman" w:hAnsi="Times New Roman" w:cs="Times New Roman"/>
          <w:sz w:val="28"/>
          <w:szCs w:val="28"/>
          <w:lang w:eastAsia="ru-RU"/>
        </w:rPr>
        <w:t>Должная осмотрительность при взаимодействии с партнерами</w:t>
      </w:r>
      <w:r w:rsidR="00B66E7F" w:rsidRPr="00472F1F">
        <w:rPr>
          <w:rFonts w:ascii="Times New Roman" w:eastAsia="Times New Roman" w:hAnsi="Times New Roman" w:cs="Times New Roman"/>
          <w:sz w:val="28"/>
          <w:szCs w:val="28"/>
          <w:lang w:eastAsia="ru-RU"/>
        </w:rPr>
        <w:t>»</w:t>
      </w:r>
      <w:r w:rsidR="00B66E7F" w:rsidRPr="00472F1F">
        <w:rPr>
          <w:rFonts w:ascii="Times New Roman" w:eastAsia="Times New Roman" w:hAnsi="Times New Roman" w:cs="Times New Roman"/>
          <w:color w:val="000000"/>
          <w:sz w:val="28"/>
          <w:szCs w:val="28"/>
          <w:lang w:eastAsia="ru-RU"/>
        </w:rPr>
        <w:t xml:space="preserve"> по направлению подготовки</w:t>
      </w:r>
      <w:r w:rsidR="008C225C" w:rsidRPr="00472F1F">
        <w:rPr>
          <w:rFonts w:ascii="Times New Roman" w:eastAsia="Calibri" w:hAnsi="Times New Roman" w:cs="Times New Roman"/>
          <w:sz w:val="28"/>
          <w:szCs w:val="28"/>
        </w:rPr>
        <w:t xml:space="preserve"> 38.03.01 «Экономика» ОП </w:t>
      </w:r>
      <w:r w:rsidR="006B1D0B" w:rsidRPr="00472F1F">
        <w:rPr>
          <w:rFonts w:ascii="Times New Roman" w:eastAsia="Calibri" w:hAnsi="Times New Roman" w:cs="Times New Roman"/>
          <w:sz w:val="28"/>
          <w:szCs w:val="28"/>
        </w:rPr>
        <w:t>«</w:t>
      </w:r>
      <w:r w:rsidR="008C225C" w:rsidRPr="00472F1F">
        <w:rPr>
          <w:rFonts w:ascii="Times New Roman" w:eastAsia="Calibri" w:hAnsi="Times New Roman" w:cs="Times New Roman"/>
          <w:sz w:val="28"/>
          <w:szCs w:val="28"/>
        </w:rPr>
        <w:t>Экономика и бизнес</w:t>
      </w:r>
      <w:r w:rsidR="006B1D0B" w:rsidRPr="00472F1F">
        <w:rPr>
          <w:rFonts w:ascii="Times New Roman" w:eastAsia="Calibri" w:hAnsi="Times New Roman" w:cs="Times New Roman"/>
          <w:sz w:val="28"/>
          <w:szCs w:val="28"/>
        </w:rPr>
        <w:t>»</w:t>
      </w:r>
      <w:r w:rsidR="00FC22A2" w:rsidRPr="00472F1F">
        <w:rPr>
          <w:rFonts w:ascii="Times New Roman" w:eastAsia="Calibri" w:hAnsi="Times New Roman" w:cs="Times New Roman"/>
          <w:sz w:val="28"/>
          <w:szCs w:val="28"/>
        </w:rPr>
        <w:t xml:space="preserve"> </w:t>
      </w:r>
      <w:r w:rsidR="008C225C" w:rsidRPr="00472F1F">
        <w:rPr>
          <w:rFonts w:ascii="Times New Roman" w:eastAsia="Calibri" w:hAnsi="Times New Roman" w:cs="Times New Roman"/>
          <w:sz w:val="28"/>
          <w:szCs w:val="28"/>
        </w:rPr>
        <w:t xml:space="preserve">профиль </w:t>
      </w:r>
      <w:r w:rsidR="006B1D0B" w:rsidRPr="00472F1F">
        <w:rPr>
          <w:rFonts w:ascii="Times New Roman" w:eastAsia="Calibri" w:hAnsi="Times New Roman" w:cs="Times New Roman"/>
          <w:sz w:val="28"/>
          <w:szCs w:val="28"/>
        </w:rPr>
        <w:t>«</w:t>
      </w:r>
      <w:r w:rsidR="00634687">
        <w:rPr>
          <w:rFonts w:ascii="Times New Roman" w:eastAsia="Calibri" w:hAnsi="Times New Roman" w:cs="Times New Roman"/>
          <w:sz w:val="28"/>
          <w:szCs w:val="28"/>
        </w:rPr>
        <w:t>Анализ рисков и экономическая безопасность</w:t>
      </w:r>
      <w:r w:rsidR="006B1D0B" w:rsidRPr="00472F1F">
        <w:rPr>
          <w:rFonts w:ascii="Times New Roman" w:eastAsia="Calibri" w:hAnsi="Times New Roman" w:cs="Times New Roman"/>
          <w:sz w:val="28"/>
          <w:szCs w:val="28"/>
        </w:rPr>
        <w:t>», ОП «</w:t>
      </w:r>
      <w:r w:rsidR="006B1D0B" w:rsidRPr="00472F1F">
        <w:rPr>
          <w:rFonts w:ascii="Times New Roman" w:eastAsia="Times New Roman" w:hAnsi="Times New Roman" w:cs="Times New Roman"/>
          <w:sz w:val="28"/>
          <w:szCs w:val="28"/>
          <w:lang w:eastAsia="ru-RU"/>
        </w:rPr>
        <w:t xml:space="preserve">Финансовая разведка, управление рисками и экономическая безопасность», </w:t>
      </w:r>
      <w:r w:rsidR="006B1D0B" w:rsidRPr="00472F1F">
        <w:rPr>
          <w:rFonts w:ascii="Times New Roman" w:eastAsia="Calibri" w:hAnsi="Times New Roman" w:cs="Times New Roman"/>
          <w:sz w:val="28"/>
          <w:szCs w:val="28"/>
        </w:rPr>
        <w:t>профиль «</w:t>
      </w:r>
      <w:r w:rsidR="00634687">
        <w:rPr>
          <w:rFonts w:ascii="Times New Roman" w:eastAsia="Calibri" w:hAnsi="Times New Roman" w:cs="Times New Roman"/>
          <w:sz w:val="28"/>
          <w:szCs w:val="28"/>
        </w:rPr>
        <w:t>Анализ рисков и экономическая безопасность</w:t>
      </w:r>
      <w:r w:rsidR="006B1D0B" w:rsidRPr="00472F1F">
        <w:rPr>
          <w:rFonts w:ascii="Times New Roman" w:eastAsia="Calibri" w:hAnsi="Times New Roman" w:cs="Times New Roman"/>
          <w:sz w:val="28"/>
          <w:szCs w:val="28"/>
        </w:rPr>
        <w:t>»</w:t>
      </w:r>
    </w:p>
    <w:p w14:paraId="2F75F9B1" w14:textId="39893995" w:rsidR="004B712B" w:rsidRDefault="004B712B" w:rsidP="00B66E7F">
      <w:pPr>
        <w:spacing w:after="0" w:line="240" w:lineRule="auto"/>
        <w:ind w:firstLine="425"/>
        <w:jc w:val="both"/>
        <w:rPr>
          <w:rFonts w:ascii="Times New Roman" w:eastAsia="Calibri" w:hAnsi="Times New Roman" w:cs="Times New Roman"/>
          <w:sz w:val="28"/>
          <w:szCs w:val="28"/>
        </w:rPr>
      </w:pPr>
      <w:r w:rsidRPr="00472F1F">
        <w:rPr>
          <w:rFonts w:ascii="Times New Roman" w:eastAsia="Calibri" w:hAnsi="Times New Roman" w:cs="Times New Roman"/>
          <w:sz w:val="28"/>
          <w:szCs w:val="28"/>
        </w:rPr>
        <w:t>Для освоения</w:t>
      </w:r>
      <w:r w:rsidR="000435C4" w:rsidRPr="00472F1F">
        <w:rPr>
          <w:rFonts w:ascii="Times New Roman" w:eastAsia="Calibri" w:hAnsi="Times New Roman" w:cs="Times New Roman"/>
          <w:sz w:val="28"/>
          <w:szCs w:val="28"/>
        </w:rPr>
        <w:t xml:space="preserve"> дисциплины </w:t>
      </w:r>
      <w:bookmarkStart w:id="13" w:name="_Hlk515202574"/>
      <w:r w:rsidRPr="00472F1F">
        <w:rPr>
          <w:rFonts w:ascii="Times New Roman" w:eastAsia="Calibri" w:hAnsi="Times New Roman" w:cs="Times New Roman"/>
          <w:sz w:val="28"/>
          <w:szCs w:val="28"/>
        </w:rPr>
        <w:t xml:space="preserve">необходимо обладать знанием </w:t>
      </w:r>
      <w:r w:rsidR="00B66E7F" w:rsidRPr="00472F1F">
        <w:rPr>
          <w:rFonts w:ascii="Times New Roman" w:eastAsia="Calibri" w:hAnsi="Times New Roman" w:cs="Times New Roman"/>
          <w:sz w:val="28"/>
          <w:szCs w:val="28"/>
        </w:rPr>
        <w:t>специфики функционирования</w:t>
      </w:r>
      <w:r w:rsidRPr="00472F1F">
        <w:rPr>
          <w:rFonts w:ascii="Times New Roman" w:eastAsia="Calibri" w:hAnsi="Times New Roman" w:cs="Times New Roman"/>
          <w:sz w:val="28"/>
          <w:szCs w:val="28"/>
        </w:rPr>
        <w:t xml:space="preserve"> </w:t>
      </w:r>
      <w:r w:rsidR="009472DC" w:rsidRPr="00472F1F">
        <w:rPr>
          <w:rFonts w:ascii="Times New Roman" w:eastAsia="Calibri" w:hAnsi="Times New Roman" w:cs="Times New Roman"/>
          <w:sz w:val="28"/>
          <w:szCs w:val="28"/>
        </w:rPr>
        <w:t xml:space="preserve">хозяйствующего субъекта </w:t>
      </w:r>
      <w:r w:rsidR="00AB6B8C" w:rsidRPr="00472F1F">
        <w:rPr>
          <w:rFonts w:ascii="Times New Roman" w:eastAsia="Calibri" w:hAnsi="Times New Roman" w:cs="Times New Roman"/>
          <w:sz w:val="28"/>
          <w:szCs w:val="28"/>
        </w:rPr>
        <w:t>и использовании процессного подхода в управлении им</w:t>
      </w:r>
      <w:r w:rsidR="00B0237D" w:rsidRPr="00472F1F">
        <w:rPr>
          <w:rFonts w:ascii="Times New Roman" w:eastAsia="Calibri" w:hAnsi="Times New Roman" w:cs="Times New Roman"/>
          <w:sz w:val="28"/>
          <w:szCs w:val="28"/>
        </w:rPr>
        <w:t>.</w:t>
      </w:r>
      <w:r w:rsidRPr="00472F1F">
        <w:rPr>
          <w:rFonts w:ascii="Times New Roman" w:eastAsia="Calibri" w:hAnsi="Times New Roman" w:cs="Times New Roman"/>
          <w:sz w:val="28"/>
          <w:szCs w:val="28"/>
        </w:rPr>
        <w:t xml:space="preserve"> </w:t>
      </w:r>
    </w:p>
    <w:p w14:paraId="6072D601" w14:textId="77777777" w:rsidR="006430DA" w:rsidRPr="00472F1F" w:rsidRDefault="006430DA" w:rsidP="00B66E7F">
      <w:pPr>
        <w:spacing w:after="0" w:line="240" w:lineRule="auto"/>
        <w:ind w:firstLine="425"/>
        <w:jc w:val="both"/>
        <w:rPr>
          <w:rFonts w:ascii="Times New Roman" w:eastAsia="Calibri" w:hAnsi="Times New Roman" w:cs="Times New Roman"/>
          <w:sz w:val="28"/>
          <w:szCs w:val="28"/>
        </w:rPr>
      </w:pPr>
    </w:p>
    <w:p w14:paraId="6C92C0B6" w14:textId="77777777" w:rsidR="00923A8E" w:rsidRPr="00472F1F" w:rsidRDefault="00923A8E" w:rsidP="008622B0">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4" w:name="_Toc424050334"/>
      <w:bookmarkStart w:id="15" w:name="_Toc424809562"/>
      <w:bookmarkStart w:id="16" w:name="_Toc506804987"/>
      <w:bookmarkEnd w:id="13"/>
      <w:r w:rsidRPr="00472F1F">
        <w:rPr>
          <w:rFonts w:ascii="Times New Roman" w:eastAsia="Times New Roman" w:hAnsi="Times New Roman" w:cs="Times New Roman"/>
          <w:b/>
          <w:bCs/>
          <w:sz w:val="28"/>
          <w:szCs w:val="28"/>
        </w:rPr>
        <w:t xml:space="preserve"> </w:t>
      </w:r>
      <w:bookmarkStart w:id="17" w:name="_Toc137218506"/>
      <w:r w:rsidRPr="00472F1F">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4"/>
      <w:bookmarkEnd w:id="15"/>
      <w:bookmarkEnd w:id="16"/>
      <w:bookmarkEnd w:id="17"/>
    </w:p>
    <w:p w14:paraId="54F809D7" w14:textId="77777777" w:rsidR="00C83B00" w:rsidRPr="00472F1F"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2C1FBC05" w14:textId="77777777" w:rsidR="00634687" w:rsidRPr="00B15AFF" w:rsidRDefault="00634687" w:rsidP="00634687">
      <w:pPr>
        <w:spacing w:after="0" w:line="240" w:lineRule="auto"/>
        <w:ind w:firstLine="709"/>
        <w:jc w:val="both"/>
        <w:rPr>
          <w:rFonts w:ascii="Times New Roman" w:eastAsia="Times New Roman" w:hAnsi="Times New Roman" w:cs="Times New Roman"/>
          <w:sz w:val="28"/>
          <w:szCs w:val="28"/>
          <w:lang w:eastAsia="ru-RU"/>
        </w:rPr>
      </w:pPr>
      <w:r w:rsidRPr="00B15AFF">
        <w:rPr>
          <w:rFonts w:ascii="Times New Roman" w:eastAsia="Times New Roman" w:hAnsi="Times New Roman" w:cs="Times New Roman"/>
          <w:sz w:val="28"/>
          <w:szCs w:val="28"/>
          <w:lang w:eastAsia="ru-RU"/>
        </w:rPr>
        <w:t>Общая трудоемкость дисциплины составляет 3 зачетные единицы (108 часов). Вид промежуточной аттестации - зачет.</w:t>
      </w:r>
    </w:p>
    <w:p w14:paraId="587CDE50" w14:textId="77777777" w:rsidR="00634687" w:rsidRPr="00B15AFF" w:rsidRDefault="00634687" w:rsidP="00634687">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697C60" w14:textId="77777777" w:rsidR="00634687" w:rsidRPr="00B15AFF" w:rsidRDefault="00634687" w:rsidP="00634687">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B15AFF">
        <w:rPr>
          <w:rFonts w:ascii="Times New Roman" w:eastAsia="Times New Roman" w:hAnsi="Times New Roman" w:cs="Times New Roman"/>
          <w:b/>
          <w:sz w:val="28"/>
          <w:szCs w:val="28"/>
          <w:lang w:eastAsia="ru-RU"/>
        </w:rPr>
        <w:t>Вид учебной работы по дисциплине</w:t>
      </w:r>
    </w:p>
    <w:p w14:paraId="6ED55C7E" w14:textId="77777777" w:rsidR="00634687" w:rsidRPr="00B15AFF" w:rsidRDefault="00634687" w:rsidP="00634687">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B15AFF">
        <w:rPr>
          <w:rFonts w:ascii="Times New Roman" w:eastAsia="Times New Roman" w:hAnsi="Times New Roman" w:cs="Times New Roman"/>
          <w:sz w:val="28"/>
          <w:szCs w:val="28"/>
          <w:lang w:eastAsia="ru-RU"/>
        </w:rPr>
        <w:t>Таблица 2</w:t>
      </w:r>
    </w:p>
    <w:tbl>
      <w:tblPr>
        <w:tblW w:w="9672" w:type="dxa"/>
        <w:tblCellMar>
          <w:top w:w="15" w:type="dxa"/>
          <w:left w:w="15" w:type="dxa"/>
          <w:bottom w:w="15" w:type="dxa"/>
          <w:right w:w="15" w:type="dxa"/>
        </w:tblCellMar>
        <w:tblLook w:val="00A0" w:firstRow="1" w:lastRow="0" w:firstColumn="1" w:lastColumn="0" w:noHBand="0" w:noVBand="0"/>
      </w:tblPr>
      <w:tblGrid>
        <w:gridCol w:w="4634"/>
        <w:gridCol w:w="2446"/>
        <w:gridCol w:w="2592"/>
      </w:tblGrid>
      <w:tr w:rsidR="00634687" w:rsidRPr="00B15AFF" w14:paraId="5F76A9A1" w14:textId="77777777" w:rsidTr="00D76F42">
        <w:trPr>
          <w:trHeight w:val="510"/>
        </w:trPr>
        <w:tc>
          <w:tcPr>
            <w:tcW w:w="4634" w:type="dxa"/>
            <w:tcBorders>
              <w:top w:val="single" w:sz="6" w:space="0" w:color="000000"/>
              <w:left w:val="single" w:sz="6" w:space="0" w:color="000000"/>
              <w:bottom w:val="single" w:sz="6" w:space="0" w:color="000000"/>
            </w:tcBorders>
            <w:shd w:val="clear" w:color="auto" w:fill="FFFFFF"/>
            <w:vAlign w:val="center"/>
          </w:tcPr>
          <w:p w14:paraId="0A4A4404" w14:textId="77777777" w:rsidR="00634687" w:rsidRPr="00B15AFF" w:rsidRDefault="00634687" w:rsidP="00D76F42">
            <w:pPr>
              <w:spacing w:after="0" w:line="240" w:lineRule="auto"/>
              <w:jc w:val="center"/>
              <w:rPr>
                <w:rFonts w:ascii="Times New Roman" w:eastAsia="Times New Roman" w:hAnsi="Times New Roman" w:cs="Times New Roman"/>
                <w:sz w:val="24"/>
                <w:szCs w:val="24"/>
                <w:lang w:eastAsia="ru-RU"/>
              </w:rPr>
            </w:pPr>
            <w:r w:rsidRPr="00B15AFF">
              <w:rPr>
                <w:rFonts w:ascii="Times New Roman" w:eastAsia="Times New Roman" w:hAnsi="Times New Roman" w:cs="Times New Roman"/>
                <w:b/>
                <w:bCs/>
                <w:sz w:val="24"/>
                <w:szCs w:val="24"/>
                <w:lang w:eastAsia="ru-RU"/>
              </w:rPr>
              <w:t>Вид учебной работы по дисциплине</w:t>
            </w:r>
          </w:p>
        </w:tc>
        <w:tc>
          <w:tcPr>
            <w:tcW w:w="2446" w:type="dxa"/>
            <w:tcBorders>
              <w:top w:val="single" w:sz="6" w:space="0" w:color="000000"/>
              <w:left w:val="single" w:sz="6" w:space="0" w:color="000000"/>
              <w:bottom w:val="single" w:sz="6" w:space="0" w:color="000000"/>
            </w:tcBorders>
            <w:shd w:val="clear" w:color="auto" w:fill="FFFFFF"/>
            <w:vAlign w:val="center"/>
          </w:tcPr>
          <w:p w14:paraId="5E1FF2D7" w14:textId="77777777" w:rsidR="00634687" w:rsidRPr="00B15AFF" w:rsidRDefault="00634687" w:rsidP="00D76F42">
            <w:pPr>
              <w:spacing w:after="0" w:line="240" w:lineRule="auto"/>
              <w:jc w:val="center"/>
              <w:rPr>
                <w:rFonts w:ascii="Times New Roman" w:eastAsia="Times New Roman" w:hAnsi="Times New Roman" w:cs="Times New Roman"/>
                <w:sz w:val="24"/>
                <w:szCs w:val="24"/>
                <w:lang w:eastAsia="ru-RU"/>
              </w:rPr>
            </w:pPr>
            <w:r w:rsidRPr="00B15AFF">
              <w:rPr>
                <w:rFonts w:ascii="Times New Roman" w:eastAsia="Times New Roman" w:hAnsi="Times New Roman" w:cs="Times New Roman"/>
                <w:b/>
                <w:bCs/>
                <w:sz w:val="24"/>
                <w:szCs w:val="24"/>
                <w:lang w:eastAsia="ru-RU"/>
              </w:rPr>
              <w:t>Всего</w:t>
            </w:r>
          </w:p>
          <w:p w14:paraId="0AB41473" w14:textId="77777777" w:rsidR="00634687" w:rsidRPr="00B15AFF" w:rsidRDefault="00634687" w:rsidP="00D76F42">
            <w:pPr>
              <w:spacing w:after="0" w:line="240" w:lineRule="auto"/>
              <w:jc w:val="center"/>
              <w:rPr>
                <w:rFonts w:ascii="Times New Roman" w:eastAsia="Times New Roman" w:hAnsi="Times New Roman" w:cs="Times New Roman"/>
                <w:sz w:val="24"/>
                <w:szCs w:val="24"/>
                <w:lang w:eastAsia="ru-RU"/>
              </w:rPr>
            </w:pPr>
            <w:r w:rsidRPr="00B15AFF">
              <w:rPr>
                <w:rFonts w:ascii="Times New Roman" w:eastAsia="Times New Roman" w:hAnsi="Times New Roman" w:cs="Times New Roman"/>
                <w:b/>
                <w:bCs/>
                <w:sz w:val="24"/>
                <w:szCs w:val="24"/>
                <w:lang w:eastAsia="ru-RU"/>
              </w:rPr>
              <w:t>(в з/е и часах)</w:t>
            </w:r>
          </w:p>
        </w:tc>
        <w:tc>
          <w:tcPr>
            <w:tcW w:w="2592" w:type="dxa"/>
            <w:tcBorders>
              <w:top w:val="single" w:sz="6" w:space="0" w:color="000000"/>
              <w:left w:val="single" w:sz="6" w:space="0" w:color="000000"/>
              <w:right w:val="single" w:sz="6" w:space="0" w:color="000000"/>
            </w:tcBorders>
            <w:shd w:val="clear" w:color="auto" w:fill="FFFFFF"/>
            <w:vAlign w:val="center"/>
          </w:tcPr>
          <w:p w14:paraId="39813A4C" w14:textId="77777777" w:rsidR="00634687" w:rsidRPr="00B15AFF" w:rsidRDefault="00634687" w:rsidP="00D76F42">
            <w:pPr>
              <w:spacing w:after="0" w:line="240" w:lineRule="auto"/>
              <w:jc w:val="center"/>
              <w:rPr>
                <w:rFonts w:ascii="Times New Roman" w:eastAsia="Times New Roman" w:hAnsi="Times New Roman" w:cs="Times New Roman"/>
                <w:b/>
                <w:bCs/>
                <w:sz w:val="24"/>
                <w:szCs w:val="24"/>
                <w:lang w:eastAsia="ru-RU"/>
              </w:rPr>
            </w:pPr>
            <w:r w:rsidRPr="00B15AFF">
              <w:rPr>
                <w:rFonts w:ascii="Times New Roman" w:eastAsia="Times New Roman" w:hAnsi="Times New Roman" w:cs="Times New Roman"/>
                <w:b/>
                <w:bCs/>
                <w:sz w:val="24"/>
                <w:szCs w:val="24"/>
                <w:lang w:eastAsia="ru-RU"/>
              </w:rPr>
              <w:t>Семестр 7</w:t>
            </w:r>
          </w:p>
          <w:p w14:paraId="2DA64A21" w14:textId="77777777" w:rsidR="00634687" w:rsidRPr="00B15AFF" w:rsidRDefault="00634687" w:rsidP="00D76F42">
            <w:pPr>
              <w:spacing w:after="0" w:line="240" w:lineRule="auto"/>
              <w:jc w:val="center"/>
              <w:rPr>
                <w:rFonts w:ascii="Times New Roman" w:eastAsia="Times New Roman" w:hAnsi="Times New Roman" w:cs="Times New Roman"/>
                <w:sz w:val="24"/>
                <w:szCs w:val="24"/>
                <w:lang w:eastAsia="ru-RU"/>
              </w:rPr>
            </w:pPr>
            <w:r w:rsidRPr="00B15AFF">
              <w:rPr>
                <w:rFonts w:ascii="Times New Roman" w:eastAsia="Times New Roman" w:hAnsi="Times New Roman" w:cs="Times New Roman"/>
                <w:b/>
                <w:bCs/>
                <w:sz w:val="24"/>
                <w:szCs w:val="24"/>
                <w:lang w:eastAsia="ru-RU"/>
              </w:rPr>
              <w:t>(в часах)</w:t>
            </w:r>
          </w:p>
        </w:tc>
      </w:tr>
      <w:tr w:rsidR="00634687" w:rsidRPr="00B15AFF" w14:paraId="6179681C" w14:textId="77777777" w:rsidTr="00D76F42">
        <w:trPr>
          <w:trHeight w:val="265"/>
        </w:trPr>
        <w:tc>
          <w:tcPr>
            <w:tcW w:w="4634" w:type="dxa"/>
            <w:tcBorders>
              <w:top w:val="single" w:sz="6" w:space="0" w:color="000000"/>
              <w:left w:val="single" w:sz="6" w:space="0" w:color="000000"/>
              <w:bottom w:val="single" w:sz="6" w:space="0" w:color="000000"/>
            </w:tcBorders>
            <w:shd w:val="clear" w:color="auto" w:fill="FFFFFF"/>
            <w:vAlign w:val="center"/>
          </w:tcPr>
          <w:p w14:paraId="665676ED" w14:textId="77777777" w:rsidR="00634687" w:rsidRPr="00B15AFF" w:rsidRDefault="00634687" w:rsidP="00D76F42">
            <w:pPr>
              <w:spacing w:after="0" w:line="240" w:lineRule="auto"/>
              <w:jc w:val="both"/>
              <w:rPr>
                <w:rFonts w:ascii="Times New Roman" w:eastAsia="Times New Roman" w:hAnsi="Times New Roman" w:cs="Times New Roman"/>
                <w:sz w:val="24"/>
                <w:szCs w:val="24"/>
                <w:lang w:eastAsia="ru-RU"/>
              </w:rPr>
            </w:pPr>
            <w:r w:rsidRPr="00B15AFF">
              <w:rPr>
                <w:rFonts w:ascii="Times New Roman" w:eastAsia="Times New Roman" w:hAnsi="Times New Roman" w:cs="Times New Roman"/>
                <w:b/>
                <w:bCs/>
                <w:sz w:val="24"/>
                <w:szCs w:val="24"/>
                <w:lang w:eastAsia="ru-RU"/>
              </w:rPr>
              <w:t>Общая трудоемкость дисциплины</w:t>
            </w:r>
          </w:p>
        </w:tc>
        <w:tc>
          <w:tcPr>
            <w:tcW w:w="2446" w:type="dxa"/>
            <w:tcBorders>
              <w:top w:val="single" w:sz="6" w:space="0" w:color="000000"/>
              <w:left w:val="single" w:sz="6" w:space="0" w:color="000000"/>
              <w:bottom w:val="single" w:sz="6" w:space="0" w:color="000000"/>
            </w:tcBorders>
            <w:shd w:val="clear" w:color="auto" w:fill="FFFFFF"/>
            <w:vAlign w:val="center"/>
          </w:tcPr>
          <w:p w14:paraId="1E1D6274" w14:textId="77777777" w:rsidR="00634687" w:rsidRPr="00B15AFF" w:rsidRDefault="00634687" w:rsidP="00D76F42">
            <w:pPr>
              <w:spacing w:after="0" w:line="240" w:lineRule="auto"/>
              <w:jc w:val="center"/>
              <w:rPr>
                <w:rFonts w:ascii="Times New Roman" w:eastAsia="Times New Roman" w:hAnsi="Times New Roman" w:cs="Times New Roman"/>
                <w:sz w:val="24"/>
                <w:szCs w:val="24"/>
                <w:lang w:eastAsia="ru-RU"/>
              </w:rPr>
            </w:pPr>
            <w:r w:rsidRPr="00B15AFF">
              <w:rPr>
                <w:rFonts w:ascii="Times New Roman" w:eastAsia="Times New Roman" w:hAnsi="Times New Roman" w:cs="Times New Roman"/>
                <w:sz w:val="24"/>
                <w:szCs w:val="24"/>
                <w:lang w:eastAsia="ru-RU"/>
              </w:rPr>
              <w:t>108</w:t>
            </w:r>
          </w:p>
        </w:tc>
        <w:tc>
          <w:tcPr>
            <w:tcW w:w="259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856B562" w14:textId="77777777" w:rsidR="00634687" w:rsidRPr="00B15AFF" w:rsidRDefault="00634687" w:rsidP="00D76F42">
            <w:pPr>
              <w:spacing w:after="0" w:line="240" w:lineRule="auto"/>
              <w:jc w:val="center"/>
              <w:rPr>
                <w:rFonts w:ascii="Times New Roman" w:eastAsia="Times New Roman" w:hAnsi="Times New Roman" w:cs="Times New Roman"/>
                <w:sz w:val="24"/>
                <w:szCs w:val="24"/>
                <w:lang w:eastAsia="ru-RU"/>
              </w:rPr>
            </w:pPr>
            <w:r w:rsidRPr="00B15AFF">
              <w:rPr>
                <w:rFonts w:ascii="Times New Roman" w:eastAsia="Times New Roman" w:hAnsi="Times New Roman" w:cs="Times New Roman"/>
                <w:sz w:val="24"/>
                <w:szCs w:val="24"/>
                <w:lang w:eastAsia="ru-RU"/>
              </w:rPr>
              <w:t>108</w:t>
            </w:r>
          </w:p>
        </w:tc>
      </w:tr>
      <w:tr w:rsidR="00634687" w:rsidRPr="00B15AFF" w14:paraId="60BAB213" w14:textId="77777777" w:rsidTr="00D76F42">
        <w:trPr>
          <w:trHeight w:val="261"/>
        </w:trPr>
        <w:tc>
          <w:tcPr>
            <w:tcW w:w="4634" w:type="dxa"/>
            <w:tcBorders>
              <w:top w:val="single" w:sz="6" w:space="0" w:color="000000"/>
              <w:left w:val="single" w:sz="6" w:space="0" w:color="000000"/>
              <w:bottom w:val="single" w:sz="6" w:space="0" w:color="000000"/>
            </w:tcBorders>
            <w:shd w:val="clear" w:color="auto" w:fill="FFFFFF"/>
            <w:vAlign w:val="center"/>
          </w:tcPr>
          <w:p w14:paraId="099BEF83" w14:textId="77777777" w:rsidR="00634687" w:rsidRPr="00B15AFF" w:rsidRDefault="00634687" w:rsidP="00D76F4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15AFF">
              <w:rPr>
                <w:rFonts w:ascii="Times New Roman" w:eastAsia="Times New Roman" w:hAnsi="Times New Roman" w:cs="Times New Roman"/>
                <w:b/>
                <w:bCs/>
                <w:iCs/>
                <w:sz w:val="24"/>
                <w:szCs w:val="24"/>
                <w:lang w:eastAsia="ru-RU"/>
              </w:rPr>
              <w:t>Аудиторные занятия – Контактная работа</w:t>
            </w:r>
          </w:p>
        </w:tc>
        <w:tc>
          <w:tcPr>
            <w:tcW w:w="2446" w:type="dxa"/>
            <w:tcBorders>
              <w:top w:val="single" w:sz="6" w:space="0" w:color="000000"/>
              <w:left w:val="single" w:sz="6" w:space="0" w:color="000000"/>
              <w:bottom w:val="single" w:sz="6" w:space="0" w:color="000000"/>
            </w:tcBorders>
            <w:shd w:val="clear" w:color="auto" w:fill="FFFFFF"/>
            <w:vAlign w:val="center"/>
          </w:tcPr>
          <w:p w14:paraId="3E40394D" w14:textId="77777777" w:rsidR="00634687" w:rsidRPr="00B15AFF" w:rsidRDefault="00634687" w:rsidP="00D76F4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15AFF">
              <w:rPr>
                <w:rFonts w:ascii="Times New Roman" w:eastAsia="Times New Roman" w:hAnsi="Times New Roman" w:cs="Times New Roman"/>
                <w:sz w:val="24"/>
                <w:szCs w:val="24"/>
                <w:lang w:eastAsia="ru-RU"/>
              </w:rPr>
              <w:t>34</w:t>
            </w:r>
          </w:p>
        </w:tc>
        <w:tc>
          <w:tcPr>
            <w:tcW w:w="259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0E3081A" w14:textId="77777777" w:rsidR="00634687" w:rsidRPr="00B15AFF" w:rsidRDefault="00634687" w:rsidP="00D76F4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15AFF">
              <w:rPr>
                <w:rFonts w:ascii="Times New Roman" w:eastAsia="Times New Roman" w:hAnsi="Times New Roman" w:cs="Times New Roman"/>
                <w:sz w:val="24"/>
                <w:szCs w:val="24"/>
                <w:lang w:eastAsia="ru-RU"/>
              </w:rPr>
              <w:t>34</w:t>
            </w:r>
          </w:p>
        </w:tc>
      </w:tr>
      <w:tr w:rsidR="00634687" w:rsidRPr="00B15AFF" w14:paraId="5221454D" w14:textId="77777777" w:rsidTr="00D76F42">
        <w:trPr>
          <w:trHeight w:val="247"/>
        </w:trPr>
        <w:tc>
          <w:tcPr>
            <w:tcW w:w="4634" w:type="dxa"/>
            <w:tcBorders>
              <w:top w:val="single" w:sz="6" w:space="0" w:color="000000"/>
              <w:left w:val="single" w:sz="6" w:space="0" w:color="000000"/>
              <w:bottom w:val="single" w:sz="6" w:space="0" w:color="000000"/>
            </w:tcBorders>
            <w:shd w:val="clear" w:color="auto" w:fill="FFFFFF"/>
            <w:vAlign w:val="center"/>
          </w:tcPr>
          <w:p w14:paraId="754E5A91" w14:textId="77777777" w:rsidR="00634687" w:rsidRPr="00B15AFF" w:rsidRDefault="00634687" w:rsidP="00D76F4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15AFF">
              <w:rPr>
                <w:rFonts w:ascii="Times New Roman" w:eastAsia="Times New Roman" w:hAnsi="Times New Roman" w:cs="Times New Roman"/>
                <w:iCs/>
                <w:sz w:val="24"/>
                <w:szCs w:val="24"/>
                <w:lang w:eastAsia="ru-RU"/>
              </w:rPr>
              <w:t>Лекции</w:t>
            </w:r>
          </w:p>
        </w:tc>
        <w:tc>
          <w:tcPr>
            <w:tcW w:w="2446" w:type="dxa"/>
            <w:tcBorders>
              <w:top w:val="single" w:sz="6" w:space="0" w:color="000000"/>
              <w:left w:val="single" w:sz="6" w:space="0" w:color="000000"/>
              <w:bottom w:val="single" w:sz="6" w:space="0" w:color="000000"/>
            </w:tcBorders>
            <w:shd w:val="clear" w:color="auto" w:fill="FFFFFF"/>
            <w:vAlign w:val="center"/>
          </w:tcPr>
          <w:p w14:paraId="59F55A72" w14:textId="77777777" w:rsidR="00634687" w:rsidRPr="00B15AFF" w:rsidRDefault="00634687" w:rsidP="00D76F4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15AFF">
              <w:rPr>
                <w:rFonts w:ascii="Times New Roman" w:eastAsia="Times New Roman" w:hAnsi="Times New Roman" w:cs="Times New Roman"/>
                <w:sz w:val="24"/>
                <w:szCs w:val="24"/>
                <w:lang w:eastAsia="ru-RU"/>
              </w:rPr>
              <w:t>16</w:t>
            </w:r>
          </w:p>
        </w:tc>
        <w:tc>
          <w:tcPr>
            <w:tcW w:w="259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49BA54D" w14:textId="77777777" w:rsidR="00634687" w:rsidRPr="00B15AFF" w:rsidRDefault="00634687" w:rsidP="00D76F4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15AFF">
              <w:rPr>
                <w:rFonts w:ascii="Times New Roman" w:eastAsia="Times New Roman" w:hAnsi="Times New Roman" w:cs="Times New Roman"/>
                <w:sz w:val="24"/>
                <w:szCs w:val="24"/>
                <w:lang w:eastAsia="ru-RU"/>
              </w:rPr>
              <w:t>16</w:t>
            </w:r>
          </w:p>
        </w:tc>
      </w:tr>
      <w:tr w:rsidR="00634687" w:rsidRPr="00B15AFF" w14:paraId="3C9C1721" w14:textId="77777777" w:rsidTr="00D76F42">
        <w:trPr>
          <w:trHeight w:val="247"/>
        </w:trPr>
        <w:tc>
          <w:tcPr>
            <w:tcW w:w="4634" w:type="dxa"/>
            <w:tcBorders>
              <w:top w:val="single" w:sz="6" w:space="0" w:color="000000"/>
              <w:left w:val="single" w:sz="6" w:space="0" w:color="000000"/>
              <w:bottom w:val="single" w:sz="6" w:space="0" w:color="000000"/>
            </w:tcBorders>
            <w:shd w:val="clear" w:color="auto" w:fill="FFFFFF"/>
            <w:vAlign w:val="center"/>
          </w:tcPr>
          <w:p w14:paraId="616C7C01" w14:textId="77777777" w:rsidR="00634687" w:rsidRPr="00B15AFF" w:rsidRDefault="00634687" w:rsidP="00D76F4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15AFF">
              <w:rPr>
                <w:rFonts w:ascii="Times New Roman" w:eastAsia="Times New Roman" w:hAnsi="Times New Roman" w:cs="Times New Roman"/>
                <w:iCs/>
                <w:sz w:val="24"/>
                <w:szCs w:val="24"/>
                <w:lang w:eastAsia="ru-RU"/>
              </w:rPr>
              <w:t>Семинарские занятия</w:t>
            </w:r>
          </w:p>
        </w:tc>
        <w:tc>
          <w:tcPr>
            <w:tcW w:w="2446" w:type="dxa"/>
            <w:tcBorders>
              <w:top w:val="single" w:sz="6" w:space="0" w:color="000000"/>
              <w:left w:val="single" w:sz="6" w:space="0" w:color="000000"/>
              <w:bottom w:val="single" w:sz="6" w:space="0" w:color="000000"/>
            </w:tcBorders>
            <w:shd w:val="clear" w:color="auto" w:fill="FFFFFF"/>
            <w:vAlign w:val="center"/>
          </w:tcPr>
          <w:p w14:paraId="19DE14D2" w14:textId="77777777" w:rsidR="00634687" w:rsidRPr="00B15AFF" w:rsidRDefault="00634687" w:rsidP="00D76F4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15AFF">
              <w:rPr>
                <w:rFonts w:ascii="Times New Roman" w:eastAsia="Times New Roman" w:hAnsi="Times New Roman" w:cs="Times New Roman"/>
                <w:sz w:val="24"/>
                <w:szCs w:val="24"/>
                <w:lang w:eastAsia="ru-RU"/>
              </w:rPr>
              <w:t>18</w:t>
            </w:r>
          </w:p>
        </w:tc>
        <w:tc>
          <w:tcPr>
            <w:tcW w:w="259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7D189B0" w14:textId="77777777" w:rsidR="00634687" w:rsidRPr="00B15AFF" w:rsidRDefault="00634687" w:rsidP="00D76F4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15AFF">
              <w:rPr>
                <w:rFonts w:ascii="Times New Roman" w:eastAsia="Times New Roman" w:hAnsi="Times New Roman" w:cs="Times New Roman"/>
                <w:sz w:val="24"/>
                <w:szCs w:val="24"/>
                <w:lang w:eastAsia="ru-RU"/>
              </w:rPr>
              <w:t>18</w:t>
            </w:r>
          </w:p>
        </w:tc>
      </w:tr>
      <w:tr w:rsidR="00634687" w:rsidRPr="00B15AFF" w14:paraId="2DC2CB16" w14:textId="77777777" w:rsidTr="00D76F42">
        <w:trPr>
          <w:trHeight w:val="156"/>
        </w:trPr>
        <w:tc>
          <w:tcPr>
            <w:tcW w:w="4634" w:type="dxa"/>
            <w:tcBorders>
              <w:top w:val="single" w:sz="6" w:space="0" w:color="000000"/>
              <w:left w:val="single" w:sz="6" w:space="0" w:color="000000"/>
              <w:bottom w:val="single" w:sz="6" w:space="0" w:color="000000"/>
            </w:tcBorders>
            <w:shd w:val="clear" w:color="auto" w:fill="FFFFFF"/>
            <w:vAlign w:val="center"/>
          </w:tcPr>
          <w:p w14:paraId="4B301FEF" w14:textId="77777777" w:rsidR="00634687" w:rsidRPr="00B15AFF" w:rsidRDefault="00634687" w:rsidP="00D76F42">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B15AFF">
              <w:rPr>
                <w:rFonts w:ascii="Times New Roman" w:eastAsia="Times New Roman" w:hAnsi="Times New Roman" w:cs="Times New Roman"/>
                <w:b/>
                <w:bCs/>
                <w:iCs/>
                <w:sz w:val="24"/>
                <w:szCs w:val="24"/>
                <w:lang w:eastAsia="ru-RU"/>
              </w:rPr>
              <w:t>Самостоятельная работа</w:t>
            </w:r>
          </w:p>
        </w:tc>
        <w:tc>
          <w:tcPr>
            <w:tcW w:w="2446" w:type="dxa"/>
            <w:tcBorders>
              <w:top w:val="single" w:sz="6" w:space="0" w:color="000000"/>
              <w:left w:val="single" w:sz="6" w:space="0" w:color="000000"/>
              <w:bottom w:val="single" w:sz="6" w:space="0" w:color="000000"/>
            </w:tcBorders>
            <w:shd w:val="clear" w:color="auto" w:fill="FFFFFF"/>
            <w:vAlign w:val="center"/>
          </w:tcPr>
          <w:p w14:paraId="1045F097" w14:textId="77777777" w:rsidR="00634687" w:rsidRPr="00B15AFF" w:rsidRDefault="00634687" w:rsidP="00D76F42">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B15AFF">
              <w:rPr>
                <w:rFonts w:ascii="Times New Roman" w:eastAsia="Times New Roman" w:hAnsi="Times New Roman" w:cs="Times New Roman"/>
                <w:sz w:val="24"/>
                <w:szCs w:val="24"/>
                <w:lang w:eastAsia="ru-RU"/>
              </w:rPr>
              <w:t>74</w:t>
            </w:r>
          </w:p>
        </w:tc>
        <w:tc>
          <w:tcPr>
            <w:tcW w:w="259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62B7F62" w14:textId="77777777" w:rsidR="00634687" w:rsidRPr="00B15AFF" w:rsidRDefault="00634687" w:rsidP="00D76F42">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B15AFF">
              <w:rPr>
                <w:rFonts w:ascii="Times New Roman" w:eastAsia="Times New Roman" w:hAnsi="Times New Roman" w:cs="Times New Roman"/>
                <w:sz w:val="24"/>
                <w:szCs w:val="24"/>
                <w:lang w:eastAsia="ru-RU"/>
              </w:rPr>
              <w:t>74</w:t>
            </w:r>
          </w:p>
        </w:tc>
      </w:tr>
      <w:tr w:rsidR="00634687" w:rsidRPr="00B15AFF" w14:paraId="453CA3DF" w14:textId="77777777" w:rsidTr="00D76F42">
        <w:trPr>
          <w:trHeight w:val="247"/>
        </w:trPr>
        <w:tc>
          <w:tcPr>
            <w:tcW w:w="4634" w:type="dxa"/>
            <w:tcBorders>
              <w:top w:val="single" w:sz="6" w:space="0" w:color="000000"/>
              <w:left w:val="single" w:sz="6" w:space="0" w:color="000000"/>
              <w:bottom w:val="single" w:sz="6" w:space="0" w:color="000000"/>
            </w:tcBorders>
            <w:shd w:val="clear" w:color="auto" w:fill="FFFFFF"/>
            <w:vAlign w:val="center"/>
          </w:tcPr>
          <w:p w14:paraId="24F5E7D5" w14:textId="77777777" w:rsidR="00634687" w:rsidRPr="00B15AFF" w:rsidRDefault="00634687" w:rsidP="00D76F4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15AFF">
              <w:rPr>
                <w:rFonts w:ascii="Times New Roman" w:eastAsia="Times New Roman" w:hAnsi="Times New Roman" w:cs="Times New Roman"/>
                <w:sz w:val="24"/>
                <w:szCs w:val="24"/>
                <w:lang w:eastAsia="ru-RU"/>
              </w:rPr>
              <w:t>Вид текущего контроля</w:t>
            </w:r>
          </w:p>
        </w:tc>
        <w:tc>
          <w:tcPr>
            <w:tcW w:w="2446" w:type="dxa"/>
            <w:tcBorders>
              <w:top w:val="single" w:sz="6" w:space="0" w:color="000000"/>
              <w:left w:val="single" w:sz="6" w:space="0" w:color="000000"/>
              <w:bottom w:val="single" w:sz="6" w:space="0" w:color="000000"/>
            </w:tcBorders>
            <w:shd w:val="clear" w:color="auto" w:fill="FFFFFF"/>
            <w:vAlign w:val="center"/>
          </w:tcPr>
          <w:p w14:paraId="08CB8BE2" w14:textId="77777777" w:rsidR="00634687" w:rsidRPr="00B15AFF" w:rsidRDefault="00634687" w:rsidP="00D76F42">
            <w:pPr>
              <w:spacing w:after="0" w:line="240" w:lineRule="auto"/>
              <w:jc w:val="center"/>
              <w:rPr>
                <w:rFonts w:ascii="Times New Roman" w:eastAsia="Times New Roman" w:hAnsi="Times New Roman" w:cs="Times New Roman"/>
                <w:b/>
                <w:sz w:val="24"/>
                <w:szCs w:val="24"/>
                <w:lang w:eastAsia="ru-RU"/>
              </w:rPr>
            </w:pPr>
            <w:r w:rsidRPr="00B15AFF">
              <w:rPr>
                <w:rFonts w:ascii="Times New Roman" w:eastAsia="Times New Roman" w:hAnsi="Times New Roman" w:cs="Times New Roman"/>
                <w:b/>
                <w:sz w:val="24"/>
                <w:szCs w:val="24"/>
                <w:lang w:eastAsia="ru-RU"/>
              </w:rPr>
              <w:t xml:space="preserve">Домашнее творческое задание </w:t>
            </w:r>
          </w:p>
        </w:tc>
        <w:tc>
          <w:tcPr>
            <w:tcW w:w="259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3C204BE" w14:textId="77777777" w:rsidR="00634687" w:rsidRPr="00B15AFF" w:rsidRDefault="00634687" w:rsidP="00D76F4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15AFF">
              <w:rPr>
                <w:rFonts w:ascii="Times New Roman" w:eastAsia="Times New Roman" w:hAnsi="Times New Roman" w:cs="Times New Roman"/>
                <w:b/>
                <w:sz w:val="24"/>
                <w:szCs w:val="24"/>
                <w:lang w:eastAsia="ru-RU"/>
              </w:rPr>
              <w:t xml:space="preserve">Домашнее творческое задание </w:t>
            </w:r>
          </w:p>
        </w:tc>
      </w:tr>
      <w:tr w:rsidR="00634687" w:rsidRPr="00B15AFF" w14:paraId="05ACB2CE" w14:textId="77777777" w:rsidTr="00D76F42">
        <w:trPr>
          <w:trHeight w:val="261"/>
        </w:trPr>
        <w:tc>
          <w:tcPr>
            <w:tcW w:w="4634" w:type="dxa"/>
            <w:tcBorders>
              <w:top w:val="single" w:sz="6" w:space="0" w:color="000000"/>
              <w:left w:val="single" w:sz="6" w:space="0" w:color="000000"/>
              <w:bottom w:val="single" w:sz="6" w:space="0" w:color="000000"/>
            </w:tcBorders>
            <w:shd w:val="clear" w:color="auto" w:fill="FFFFFF"/>
            <w:vAlign w:val="center"/>
          </w:tcPr>
          <w:p w14:paraId="42677A5A" w14:textId="77777777" w:rsidR="00634687" w:rsidRPr="00B15AFF" w:rsidRDefault="00634687" w:rsidP="00D76F42">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15AFF">
              <w:rPr>
                <w:rFonts w:ascii="Times New Roman" w:eastAsia="Times New Roman" w:hAnsi="Times New Roman" w:cs="Times New Roman"/>
                <w:sz w:val="24"/>
                <w:szCs w:val="24"/>
                <w:lang w:eastAsia="ru-RU"/>
              </w:rPr>
              <w:t>Вид промежуточной аттестации</w:t>
            </w:r>
          </w:p>
        </w:tc>
        <w:tc>
          <w:tcPr>
            <w:tcW w:w="2446" w:type="dxa"/>
            <w:tcBorders>
              <w:top w:val="single" w:sz="6" w:space="0" w:color="000000"/>
              <w:left w:val="single" w:sz="6" w:space="0" w:color="000000"/>
              <w:bottom w:val="single" w:sz="6" w:space="0" w:color="000000"/>
            </w:tcBorders>
            <w:shd w:val="clear" w:color="auto" w:fill="FFFFFF"/>
            <w:vAlign w:val="center"/>
          </w:tcPr>
          <w:p w14:paraId="16CDAE75" w14:textId="77777777" w:rsidR="00634687" w:rsidRPr="00B15AFF" w:rsidRDefault="00634687" w:rsidP="00D76F42">
            <w:pPr>
              <w:spacing w:after="0" w:line="240" w:lineRule="auto"/>
              <w:jc w:val="center"/>
              <w:rPr>
                <w:rFonts w:ascii="Times New Roman" w:eastAsia="Times New Roman" w:hAnsi="Times New Roman" w:cs="Times New Roman"/>
                <w:sz w:val="24"/>
                <w:szCs w:val="24"/>
                <w:lang w:eastAsia="ru-RU"/>
              </w:rPr>
            </w:pPr>
            <w:r w:rsidRPr="00B15AFF">
              <w:rPr>
                <w:rFonts w:ascii="Times New Roman" w:eastAsia="Times New Roman" w:hAnsi="Times New Roman" w:cs="Times New Roman"/>
                <w:sz w:val="24"/>
                <w:szCs w:val="24"/>
                <w:lang w:eastAsia="ru-RU"/>
              </w:rPr>
              <w:t>Зачет</w:t>
            </w:r>
          </w:p>
        </w:tc>
        <w:tc>
          <w:tcPr>
            <w:tcW w:w="259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BAA7739" w14:textId="77777777" w:rsidR="00634687" w:rsidRPr="00B15AFF" w:rsidRDefault="00634687" w:rsidP="00D76F42">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15AFF">
              <w:rPr>
                <w:rFonts w:ascii="Times New Roman" w:eastAsia="Times New Roman" w:hAnsi="Times New Roman" w:cs="Times New Roman"/>
                <w:sz w:val="24"/>
                <w:szCs w:val="24"/>
                <w:lang w:eastAsia="ru-RU"/>
              </w:rPr>
              <w:t>Зачет</w:t>
            </w:r>
          </w:p>
        </w:tc>
      </w:tr>
    </w:tbl>
    <w:p w14:paraId="455A5D85" w14:textId="5DEF8CD6" w:rsidR="00923A8E" w:rsidRPr="00472F1F"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472F1F" w:rsidRDefault="00923A8E" w:rsidP="008622B0">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8" w:name="_Toc424050335"/>
      <w:bookmarkStart w:id="19" w:name="_Toc424809563"/>
      <w:bookmarkStart w:id="20" w:name="_Toc506804988"/>
      <w:bookmarkStart w:id="21" w:name="_Toc137218507"/>
      <w:r w:rsidRPr="00472F1F">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8"/>
      <w:bookmarkEnd w:id="19"/>
      <w:bookmarkEnd w:id="20"/>
      <w:bookmarkEnd w:id="21"/>
      <w:r w:rsidRPr="00472F1F">
        <w:rPr>
          <w:rFonts w:ascii="Times New Roman" w:eastAsia="Times New Roman" w:hAnsi="Times New Roman" w:cs="Times New Roman"/>
          <w:b/>
          <w:bCs/>
          <w:sz w:val="28"/>
          <w:szCs w:val="28"/>
        </w:rPr>
        <w:t xml:space="preserve"> </w:t>
      </w:r>
    </w:p>
    <w:p w14:paraId="39D4BDF4" w14:textId="401EB337" w:rsidR="00C83B00" w:rsidRPr="00472F1F" w:rsidRDefault="00923A8E" w:rsidP="00D718BE">
      <w:pPr>
        <w:keepNext/>
        <w:spacing w:after="0" w:line="240" w:lineRule="auto"/>
        <w:jc w:val="center"/>
        <w:rPr>
          <w:rFonts w:ascii="Times New Roman" w:eastAsia="Times New Roman" w:hAnsi="Times New Roman" w:cs="Times New Roman"/>
          <w:b/>
          <w:bCs/>
          <w:sz w:val="28"/>
          <w:szCs w:val="28"/>
        </w:rPr>
      </w:pPr>
      <w:bookmarkStart w:id="22" w:name="_Toc424050336"/>
      <w:bookmarkStart w:id="23" w:name="_Toc424809564"/>
      <w:bookmarkStart w:id="24" w:name="_Toc506804989"/>
      <w:r w:rsidRPr="00472F1F">
        <w:rPr>
          <w:rFonts w:ascii="Times New Roman" w:eastAsia="Times New Roman" w:hAnsi="Times New Roman" w:cs="Times New Roman"/>
          <w:b/>
          <w:bCs/>
          <w:sz w:val="28"/>
          <w:szCs w:val="28"/>
        </w:rPr>
        <w:t>5.1. Содержание дисциплины</w:t>
      </w:r>
      <w:bookmarkEnd w:id="22"/>
      <w:bookmarkEnd w:id="23"/>
      <w:bookmarkEnd w:id="24"/>
      <w:r w:rsidR="006F2DBB" w:rsidRPr="00472F1F">
        <w:rPr>
          <w:rFonts w:ascii="Times New Roman" w:eastAsia="Times New Roman" w:hAnsi="Times New Roman" w:cs="Times New Roman"/>
          <w:b/>
          <w:bCs/>
          <w:sz w:val="28"/>
          <w:szCs w:val="28"/>
        </w:rPr>
        <w:t xml:space="preserve"> </w:t>
      </w:r>
      <w:bookmarkStart w:id="25" w:name="_Toc424050337"/>
      <w:bookmarkStart w:id="26" w:name="_Toc424809565"/>
    </w:p>
    <w:p w14:paraId="12E1DF7A" w14:textId="6B236ABE" w:rsidR="008C2E52" w:rsidRDefault="008C2E52" w:rsidP="00D718BE">
      <w:pPr>
        <w:widowControl w:val="0"/>
        <w:spacing w:after="0" w:line="240" w:lineRule="auto"/>
        <w:ind w:firstLine="709"/>
        <w:jc w:val="both"/>
        <w:rPr>
          <w:rFonts w:ascii="Times New Roman" w:eastAsia="Times New Roman" w:hAnsi="Times New Roman" w:cs="Times New Roman"/>
          <w:b/>
          <w:sz w:val="28"/>
          <w:szCs w:val="28"/>
          <w:lang w:eastAsia="ru-RU"/>
        </w:rPr>
      </w:pPr>
      <w:bookmarkStart w:id="27" w:name="_Toc423446399"/>
      <w:bookmarkStart w:id="28" w:name="_Toc506804990"/>
      <w:r w:rsidRPr="00472F1F">
        <w:rPr>
          <w:rFonts w:ascii="Times New Roman" w:eastAsia="Times New Roman" w:hAnsi="Times New Roman" w:cs="Times New Roman"/>
          <w:b/>
          <w:sz w:val="28"/>
          <w:szCs w:val="28"/>
          <w:lang w:eastAsia="ru-RU"/>
        </w:rPr>
        <w:t xml:space="preserve">Тема 1. </w:t>
      </w:r>
      <w:r w:rsidR="00D76F42" w:rsidRPr="00D76F42">
        <w:rPr>
          <w:rFonts w:ascii="Times New Roman" w:eastAsia="Times New Roman" w:hAnsi="Times New Roman" w:cs="Times New Roman"/>
          <w:b/>
          <w:sz w:val="28"/>
          <w:szCs w:val="28"/>
          <w:lang w:eastAsia="ru-RU"/>
        </w:rPr>
        <w:t xml:space="preserve">Теоретические и методологические основы проверки </w:t>
      </w:r>
      <w:r w:rsidR="006A0F06">
        <w:rPr>
          <w:rFonts w:ascii="Times New Roman" w:eastAsia="Times New Roman" w:hAnsi="Times New Roman" w:cs="Times New Roman"/>
          <w:b/>
          <w:sz w:val="28"/>
          <w:szCs w:val="28"/>
          <w:lang w:eastAsia="ru-RU"/>
        </w:rPr>
        <w:t>партнера/контрагента</w:t>
      </w:r>
    </w:p>
    <w:p w14:paraId="32ED3C45" w14:textId="70E75F9B" w:rsidR="00D76F42" w:rsidRPr="00472F1F" w:rsidRDefault="00B47231" w:rsidP="00D718BE">
      <w:pPr>
        <w:widowControl w:val="0"/>
        <w:spacing w:after="0" w:line="240" w:lineRule="auto"/>
        <w:ind w:firstLine="709"/>
        <w:jc w:val="both"/>
        <w:rPr>
          <w:rFonts w:ascii="Times New Roman" w:eastAsia="Times New Roman" w:hAnsi="Times New Roman" w:cs="Times New Roman"/>
          <w:bCs/>
          <w:sz w:val="28"/>
          <w:szCs w:val="28"/>
          <w:lang w:eastAsia="ru-RU"/>
        </w:rPr>
      </w:pPr>
      <w:r w:rsidRPr="00B47231">
        <w:rPr>
          <w:rFonts w:ascii="Times New Roman" w:eastAsia="Times New Roman" w:hAnsi="Times New Roman" w:cs="Times New Roman"/>
          <w:bCs/>
          <w:sz w:val="28"/>
          <w:szCs w:val="28"/>
          <w:lang w:eastAsia="ru-RU"/>
        </w:rPr>
        <w:lastRenderedPageBreak/>
        <w:t>Риски, связанные с сотрудничеством с контрагентами</w:t>
      </w:r>
      <w:r>
        <w:rPr>
          <w:rFonts w:ascii="Times New Roman" w:eastAsia="Times New Roman" w:hAnsi="Times New Roman" w:cs="Times New Roman"/>
          <w:bCs/>
          <w:sz w:val="28"/>
          <w:szCs w:val="28"/>
          <w:lang w:eastAsia="ru-RU"/>
        </w:rPr>
        <w:t>.</w:t>
      </w:r>
      <w:r w:rsidRPr="00B47231">
        <w:rPr>
          <w:rFonts w:ascii="Times New Roman" w:eastAsia="Times New Roman" w:hAnsi="Times New Roman" w:cs="Times New Roman"/>
          <w:bCs/>
          <w:sz w:val="28"/>
          <w:szCs w:val="28"/>
          <w:lang w:eastAsia="ru-RU"/>
        </w:rPr>
        <w:t xml:space="preserve"> </w:t>
      </w:r>
      <w:r w:rsidR="00D76F42" w:rsidRPr="00D76F42">
        <w:rPr>
          <w:rFonts w:ascii="Times New Roman" w:eastAsia="Times New Roman" w:hAnsi="Times New Roman" w:cs="Times New Roman"/>
          <w:bCs/>
          <w:sz w:val="28"/>
          <w:szCs w:val="28"/>
          <w:lang w:eastAsia="ru-RU"/>
        </w:rPr>
        <w:t>Сущность проверки контрагентов, принципов должной и коммерческой осмотрительности</w:t>
      </w:r>
      <w:r w:rsidR="00D76F42">
        <w:rPr>
          <w:rFonts w:ascii="Times New Roman" w:eastAsia="Times New Roman" w:hAnsi="Times New Roman" w:cs="Times New Roman"/>
          <w:bCs/>
          <w:sz w:val="28"/>
          <w:szCs w:val="28"/>
          <w:lang w:eastAsia="ru-RU"/>
        </w:rPr>
        <w:t xml:space="preserve">. </w:t>
      </w:r>
      <w:r w:rsidR="00D76F42" w:rsidRPr="00D76F42">
        <w:rPr>
          <w:rFonts w:ascii="Times New Roman" w:eastAsia="Times New Roman" w:hAnsi="Times New Roman" w:cs="Times New Roman"/>
          <w:bCs/>
          <w:sz w:val="28"/>
          <w:szCs w:val="28"/>
          <w:lang w:eastAsia="ru-RU"/>
        </w:rPr>
        <w:t>Основные характеристики традиционных методов проверки контрагентов</w:t>
      </w:r>
      <w:r w:rsidR="00D76F42">
        <w:rPr>
          <w:rFonts w:ascii="Times New Roman" w:eastAsia="Times New Roman" w:hAnsi="Times New Roman" w:cs="Times New Roman"/>
          <w:bCs/>
          <w:sz w:val="28"/>
          <w:szCs w:val="28"/>
          <w:lang w:eastAsia="ru-RU"/>
        </w:rPr>
        <w:t>. С</w:t>
      </w:r>
      <w:r w:rsidR="00D76F42" w:rsidRPr="00D76F42">
        <w:rPr>
          <w:rFonts w:ascii="Times New Roman" w:eastAsia="Times New Roman" w:hAnsi="Times New Roman" w:cs="Times New Roman"/>
          <w:bCs/>
          <w:sz w:val="28"/>
          <w:szCs w:val="28"/>
          <w:lang w:eastAsia="ru-RU"/>
        </w:rPr>
        <w:t>пецифика пр</w:t>
      </w:r>
      <w:r w:rsidR="00555A6D">
        <w:rPr>
          <w:rFonts w:ascii="Times New Roman" w:eastAsia="Times New Roman" w:hAnsi="Times New Roman" w:cs="Times New Roman"/>
          <w:bCs/>
          <w:sz w:val="28"/>
          <w:szCs w:val="28"/>
          <w:lang w:eastAsia="ru-RU"/>
        </w:rPr>
        <w:t xml:space="preserve">оверки иностранных контрагентов. </w:t>
      </w:r>
      <w:r w:rsidR="00555A6D" w:rsidRPr="00555A6D">
        <w:rPr>
          <w:rFonts w:ascii="Times New Roman" w:eastAsia="Times New Roman" w:hAnsi="Times New Roman" w:cs="Times New Roman"/>
          <w:bCs/>
          <w:sz w:val="28"/>
          <w:szCs w:val="28"/>
          <w:lang w:eastAsia="ru-RU"/>
        </w:rPr>
        <w:t>Особенности проведения проверки благонадежности контрагентов</w:t>
      </w:r>
      <w:r w:rsidR="00555A6D">
        <w:rPr>
          <w:rFonts w:ascii="Times New Roman" w:eastAsia="Times New Roman" w:hAnsi="Times New Roman" w:cs="Times New Roman"/>
          <w:bCs/>
          <w:sz w:val="28"/>
          <w:szCs w:val="28"/>
          <w:lang w:eastAsia="ru-RU"/>
        </w:rPr>
        <w:t>.</w:t>
      </w:r>
      <w:r w:rsidR="00815EB5" w:rsidRPr="00815EB5">
        <w:t xml:space="preserve"> </w:t>
      </w:r>
      <w:r w:rsidR="00815EB5" w:rsidRPr="00815EB5">
        <w:rPr>
          <w:rFonts w:ascii="Times New Roman" w:eastAsia="Times New Roman" w:hAnsi="Times New Roman" w:cs="Times New Roman"/>
          <w:bCs/>
          <w:sz w:val="28"/>
          <w:szCs w:val="28"/>
          <w:lang w:eastAsia="ru-RU"/>
        </w:rPr>
        <w:t>Предпосылки проведения</w:t>
      </w:r>
      <w:r w:rsidRPr="00B47231">
        <w:t xml:space="preserve"> </w:t>
      </w:r>
      <w:r w:rsidRPr="00B47231">
        <w:rPr>
          <w:rFonts w:ascii="Times New Roman" w:eastAsia="Times New Roman" w:hAnsi="Times New Roman" w:cs="Times New Roman"/>
          <w:bCs/>
          <w:sz w:val="28"/>
          <w:szCs w:val="28"/>
          <w:lang w:eastAsia="ru-RU"/>
        </w:rPr>
        <w:t>проверки контрагентов</w:t>
      </w:r>
      <w:r w:rsidR="00815EB5">
        <w:rPr>
          <w:rFonts w:ascii="Times New Roman" w:eastAsia="Times New Roman" w:hAnsi="Times New Roman" w:cs="Times New Roman"/>
          <w:bCs/>
          <w:sz w:val="28"/>
          <w:szCs w:val="28"/>
          <w:lang w:eastAsia="ru-RU"/>
        </w:rPr>
        <w:t>.</w:t>
      </w:r>
      <w:r w:rsidRPr="00B47231">
        <w:t xml:space="preserve"> </w:t>
      </w:r>
      <w:r w:rsidRPr="00B47231">
        <w:rPr>
          <w:rFonts w:ascii="Times New Roman" w:eastAsia="Times New Roman" w:hAnsi="Times New Roman" w:cs="Times New Roman"/>
          <w:bCs/>
          <w:sz w:val="28"/>
          <w:szCs w:val="28"/>
          <w:lang w:eastAsia="ru-RU"/>
        </w:rPr>
        <w:t>Уровни проверки контрагента</w:t>
      </w:r>
      <w:r>
        <w:rPr>
          <w:rFonts w:ascii="Times New Roman" w:eastAsia="Times New Roman" w:hAnsi="Times New Roman" w:cs="Times New Roman"/>
          <w:bCs/>
          <w:sz w:val="28"/>
          <w:szCs w:val="28"/>
          <w:lang w:eastAsia="ru-RU"/>
        </w:rPr>
        <w:t>.</w:t>
      </w:r>
    </w:p>
    <w:p w14:paraId="06D750B2" w14:textId="461DCFF4" w:rsidR="008C2E52" w:rsidRDefault="008C2E52" w:rsidP="00D718BE">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472F1F">
        <w:rPr>
          <w:rFonts w:ascii="Times New Roman" w:eastAsia="Times New Roman" w:hAnsi="Times New Roman" w:cs="Times New Roman"/>
          <w:b/>
          <w:sz w:val="28"/>
          <w:szCs w:val="28"/>
          <w:lang w:eastAsia="ru-RU"/>
        </w:rPr>
        <w:t xml:space="preserve">Тема 2. </w:t>
      </w:r>
      <w:bookmarkStart w:id="29" w:name="_Hlk11984497"/>
      <w:r w:rsidR="00D76F42">
        <w:rPr>
          <w:rFonts w:ascii="Times New Roman" w:eastAsia="Times New Roman" w:hAnsi="Times New Roman" w:cs="Times New Roman"/>
          <w:b/>
          <w:sz w:val="28"/>
          <w:szCs w:val="28"/>
          <w:lang w:eastAsia="ru-RU"/>
        </w:rPr>
        <w:t xml:space="preserve">Методические аспекты </w:t>
      </w:r>
      <w:r w:rsidR="00D76F42" w:rsidRPr="00D76F42">
        <w:rPr>
          <w:rFonts w:ascii="Times New Roman" w:eastAsia="Times New Roman" w:hAnsi="Times New Roman" w:cs="Times New Roman"/>
          <w:b/>
          <w:sz w:val="28"/>
          <w:szCs w:val="28"/>
          <w:lang w:eastAsia="ru-RU"/>
        </w:rPr>
        <w:t>поиска и проверки контрагентов</w:t>
      </w:r>
    </w:p>
    <w:p w14:paraId="19FB1A67" w14:textId="6AEC2735" w:rsidR="00815EB5" w:rsidRPr="00D718BE" w:rsidRDefault="00825EB8" w:rsidP="00815EB5">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Этапы проверки контрагентов. </w:t>
      </w:r>
      <w:r w:rsidR="00B47231" w:rsidRPr="00B47231">
        <w:rPr>
          <w:rFonts w:ascii="Times New Roman" w:eastAsia="Times New Roman" w:hAnsi="Times New Roman" w:cs="Times New Roman"/>
          <w:color w:val="000000"/>
          <w:sz w:val="28"/>
          <w:szCs w:val="28"/>
          <w:lang w:eastAsia="ru-RU"/>
        </w:rPr>
        <w:t>Сбор пакета д</w:t>
      </w:r>
      <w:r w:rsidR="00B47231">
        <w:rPr>
          <w:rFonts w:ascii="Times New Roman" w:eastAsia="Times New Roman" w:hAnsi="Times New Roman" w:cs="Times New Roman"/>
          <w:color w:val="000000"/>
          <w:sz w:val="28"/>
          <w:szCs w:val="28"/>
          <w:lang w:eastAsia="ru-RU"/>
        </w:rPr>
        <w:t xml:space="preserve">окументов для анализа. </w:t>
      </w:r>
      <w:r w:rsidR="00B47231" w:rsidRPr="00B47231">
        <w:rPr>
          <w:rFonts w:ascii="Times New Roman" w:eastAsia="Times New Roman" w:hAnsi="Times New Roman" w:cs="Times New Roman"/>
          <w:color w:val="000000"/>
          <w:sz w:val="28"/>
          <w:szCs w:val="28"/>
          <w:lang w:eastAsia="ru-RU"/>
        </w:rPr>
        <w:t>Базовая проверка регистрационных данных</w:t>
      </w:r>
      <w:r w:rsidR="00B47231">
        <w:rPr>
          <w:rFonts w:ascii="Times New Roman" w:eastAsia="Times New Roman" w:hAnsi="Times New Roman" w:cs="Times New Roman"/>
          <w:color w:val="000000"/>
          <w:sz w:val="28"/>
          <w:szCs w:val="28"/>
          <w:lang w:eastAsia="ru-RU"/>
        </w:rPr>
        <w:t>.</w:t>
      </w:r>
      <w:r w:rsidR="00B47231" w:rsidRPr="00B47231">
        <w:t xml:space="preserve"> </w:t>
      </w:r>
      <w:r w:rsidR="00B47231" w:rsidRPr="00B47231">
        <w:rPr>
          <w:rFonts w:ascii="Times New Roman" w:eastAsia="Times New Roman" w:hAnsi="Times New Roman" w:cs="Times New Roman"/>
          <w:color w:val="000000"/>
          <w:sz w:val="28"/>
          <w:szCs w:val="28"/>
          <w:lang w:eastAsia="ru-RU"/>
        </w:rPr>
        <w:t>Дополнительная проверка регистрационных данных</w:t>
      </w:r>
      <w:r w:rsidR="00B47231">
        <w:rPr>
          <w:rFonts w:ascii="Times New Roman" w:eastAsia="Times New Roman" w:hAnsi="Times New Roman" w:cs="Times New Roman"/>
          <w:color w:val="000000"/>
          <w:sz w:val="28"/>
          <w:szCs w:val="28"/>
          <w:lang w:eastAsia="ru-RU"/>
        </w:rPr>
        <w:t>.</w:t>
      </w:r>
      <w:r w:rsidR="00B47231" w:rsidRPr="00B47231">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Проверка связанных лиц. Проверка сайта контрагента. П</w:t>
      </w:r>
      <w:r w:rsidRPr="00825EB8">
        <w:rPr>
          <w:rFonts w:ascii="Times New Roman" w:eastAsia="Times New Roman" w:hAnsi="Times New Roman" w:cs="Times New Roman"/>
          <w:color w:val="000000"/>
          <w:sz w:val="28"/>
          <w:szCs w:val="28"/>
          <w:lang w:eastAsia="ru-RU"/>
        </w:rPr>
        <w:t>роверка социальных сетей и иных</w:t>
      </w:r>
      <w:r>
        <w:rPr>
          <w:rFonts w:ascii="Times New Roman" w:eastAsia="Times New Roman" w:hAnsi="Times New Roman" w:cs="Times New Roman"/>
          <w:color w:val="000000"/>
          <w:sz w:val="28"/>
          <w:szCs w:val="28"/>
          <w:lang w:eastAsia="ru-RU"/>
        </w:rPr>
        <w:t xml:space="preserve"> </w:t>
      </w:r>
      <w:r w:rsidRPr="00825EB8">
        <w:rPr>
          <w:rFonts w:ascii="Times New Roman" w:eastAsia="Times New Roman" w:hAnsi="Times New Roman" w:cs="Times New Roman"/>
          <w:color w:val="000000"/>
          <w:sz w:val="28"/>
          <w:szCs w:val="28"/>
          <w:lang w:eastAsia="ru-RU"/>
        </w:rPr>
        <w:t>источников</w:t>
      </w:r>
      <w:r>
        <w:rPr>
          <w:rFonts w:ascii="Times New Roman" w:eastAsia="Times New Roman" w:hAnsi="Times New Roman" w:cs="Times New Roman"/>
          <w:color w:val="000000"/>
          <w:sz w:val="28"/>
          <w:szCs w:val="28"/>
          <w:lang w:eastAsia="ru-RU"/>
        </w:rPr>
        <w:t>.</w:t>
      </w:r>
      <w:r w:rsidRPr="00825EB8">
        <w:t xml:space="preserve"> </w:t>
      </w:r>
      <w:r>
        <w:rPr>
          <w:rFonts w:ascii="Times New Roman" w:eastAsia="Times New Roman" w:hAnsi="Times New Roman" w:cs="Times New Roman"/>
          <w:color w:val="000000"/>
          <w:sz w:val="28"/>
          <w:szCs w:val="28"/>
          <w:lang w:eastAsia="ru-RU"/>
        </w:rPr>
        <w:t>П</w:t>
      </w:r>
      <w:r w:rsidRPr="00825EB8">
        <w:rPr>
          <w:rFonts w:ascii="Times New Roman" w:eastAsia="Times New Roman" w:hAnsi="Times New Roman" w:cs="Times New Roman"/>
          <w:color w:val="000000"/>
          <w:sz w:val="28"/>
          <w:szCs w:val="28"/>
          <w:lang w:eastAsia="ru-RU"/>
        </w:rPr>
        <w:t>роверка государственных реестров</w:t>
      </w:r>
      <w:r w:rsidRPr="00825EB8">
        <w:t xml:space="preserve"> </w:t>
      </w:r>
      <w:r w:rsidRPr="00825EB8">
        <w:rPr>
          <w:rFonts w:ascii="Times New Roman" w:eastAsia="Times New Roman" w:hAnsi="Times New Roman" w:cs="Times New Roman"/>
          <w:color w:val="000000"/>
          <w:sz w:val="28"/>
          <w:szCs w:val="28"/>
          <w:lang w:eastAsia="ru-RU"/>
        </w:rPr>
        <w:t>проверка сведений о закупках</w:t>
      </w:r>
      <w:r>
        <w:rPr>
          <w:rFonts w:ascii="Times New Roman" w:eastAsia="Times New Roman" w:hAnsi="Times New Roman" w:cs="Times New Roman"/>
          <w:color w:val="000000"/>
          <w:sz w:val="28"/>
          <w:szCs w:val="28"/>
          <w:lang w:eastAsia="ru-RU"/>
        </w:rPr>
        <w:t xml:space="preserve">. </w:t>
      </w:r>
      <w:r w:rsidR="00D718BE">
        <w:rPr>
          <w:rFonts w:ascii="Times New Roman" w:eastAsia="Times New Roman" w:hAnsi="Times New Roman" w:cs="Times New Roman"/>
          <w:color w:val="000000"/>
          <w:sz w:val="28"/>
          <w:szCs w:val="28"/>
          <w:lang w:eastAsia="ru-RU"/>
        </w:rPr>
        <w:t>П</w:t>
      </w:r>
      <w:r w:rsidR="00D718BE" w:rsidRPr="00825EB8">
        <w:rPr>
          <w:rFonts w:ascii="Times New Roman" w:eastAsia="Times New Roman" w:hAnsi="Times New Roman" w:cs="Times New Roman"/>
          <w:color w:val="000000"/>
          <w:sz w:val="28"/>
          <w:szCs w:val="28"/>
          <w:lang w:eastAsia="ru-RU"/>
        </w:rPr>
        <w:t>роверка сведений о судебной работе</w:t>
      </w:r>
      <w:r w:rsidR="00D718BE">
        <w:rPr>
          <w:rFonts w:ascii="Times New Roman" w:eastAsia="Times New Roman" w:hAnsi="Times New Roman" w:cs="Times New Roman"/>
          <w:color w:val="000000"/>
          <w:sz w:val="28"/>
          <w:szCs w:val="28"/>
          <w:lang w:eastAsia="ru-RU"/>
        </w:rPr>
        <w:t>. П</w:t>
      </w:r>
      <w:r w:rsidR="00D718BE" w:rsidRPr="00825EB8">
        <w:rPr>
          <w:rFonts w:ascii="Times New Roman" w:eastAsia="Times New Roman" w:hAnsi="Times New Roman" w:cs="Times New Roman"/>
          <w:color w:val="000000"/>
          <w:sz w:val="28"/>
          <w:szCs w:val="28"/>
          <w:lang w:eastAsia="ru-RU"/>
        </w:rPr>
        <w:t>роверка исполнительных производств</w:t>
      </w:r>
      <w:r w:rsidR="00D718BE">
        <w:rPr>
          <w:rFonts w:ascii="Times New Roman" w:eastAsia="Times New Roman" w:hAnsi="Times New Roman" w:cs="Times New Roman"/>
          <w:color w:val="000000"/>
          <w:sz w:val="28"/>
          <w:szCs w:val="28"/>
          <w:lang w:eastAsia="ru-RU"/>
        </w:rPr>
        <w:t xml:space="preserve">. </w:t>
      </w:r>
      <w:r w:rsidR="00B47231">
        <w:rPr>
          <w:rFonts w:ascii="Times New Roman" w:eastAsia="Times New Roman" w:hAnsi="Times New Roman" w:cs="Times New Roman"/>
          <w:color w:val="000000"/>
          <w:sz w:val="28"/>
          <w:szCs w:val="28"/>
          <w:lang w:eastAsia="ru-RU"/>
        </w:rPr>
        <w:t>П</w:t>
      </w:r>
      <w:r w:rsidR="00D718BE" w:rsidRPr="00825EB8">
        <w:rPr>
          <w:rFonts w:ascii="Times New Roman" w:eastAsia="Times New Roman" w:hAnsi="Times New Roman" w:cs="Times New Roman"/>
          <w:color w:val="000000"/>
          <w:sz w:val="28"/>
          <w:szCs w:val="28"/>
          <w:lang w:eastAsia="ru-RU"/>
        </w:rPr>
        <w:t>роверка сведений о налогах и сборах</w:t>
      </w:r>
      <w:r w:rsidR="00D718BE">
        <w:rPr>
          <w:rFonts w:ascii="Times New Roman" w:eastAsia="Times New Roman" w:hAnsi="Times New Roman" w:cs="Times New Roman"/>
          <w:color w:val="000000"/>
          <w:sz w:val="28"/>
          <w:szCs w:val="28"/>
          <w:lang w:eastAsia="ru-RU"/>
        </w:rPr>
        <w:t>. З</w:t>
      </w:r>
      <w:r w:rsidR="00D718BE" w:rsidRPr="00D718BE">
        <w:rPr>
          <w:rFonts w:ascii="Times New Roman" w:eastAsia="Times New Roman" w:hAnsi="Times New Roman" w:cs="Times New Roman"/>
          <w:color w:val="000000"/>
          <w:sz w:val="28"/>
          <w:szCs w:val="28"/>
          <w:lang w:eastAsia="ru-RU"/>
        </w:rPr>
        <w:t>аключение по результатам проверки</w:t>
      </w:r>
      <w:r w:rsidR="00D718BE">
        <w:rPr>
          <w:rFonts w:ascii="Times New Roman" w:eastAsia="Times New Roman" w:hAnsi="Times New Roman" w:cs="Times New Roman"/>
          <w:color w:val="000000"/>
          <w:sz w:val="28"/>
          <w:szCs w:val="28"/>
          <w:lang w:eastAsia="ru-RU"/>
        </w:rPr>
        <w:t>.</w:t>
      </w:r>
      <w:r w:rsidR="00815EB5" w:rsidRPr="00815EB5">
        <w:rPr>
          <w:rFonts w:ascii="Times New Roman" w:eastAsia="Times New Roman" w:hAnsi="Times New Roman" w:cs="Times New Roman"/>
          <w:color w:val="000000"/>
          <w:sz w:val="28"/>
          <w:szCs w:val="28"/>
          <w:lang w:eastAsia="ru-RU"/>
        </w:rPr>
        <w:t xml:space="preserve"> </w:t>
      </w:r>
      <w:r w:rsidR="00815EB5" w:rsidRPr="00D718BE">
        <w:rPr>
          <w:rFonts w:ascii="Times New Roman" w:eastAsia="Times New Roman" w:hAnsi="Times New Roman" w:cs="Times New Roman"/>
          <w:color w:val="000000"/>
          <w:sz w:val="28"/>
          <w:szCs w:val="28"/>
          <w:lang w:eastAsia="ru-RU"/>
        </w:rPr>
        <w:t>Основные источники информации о партнерах/контрагентах.</w:t>
      </w:r>
      <w:r w:rsidR="00815EB5" w:rsidRPr="00D718BE">
        <w:t xml:space="preserve"> </w:t>
      </w:r>
      <w:r w:rsidR="00815EB5" w:rsidRPr="00D718BE">
        <w:rPr>
          <w:rFonts w:ascii="Times New Roman" w:eastAsia="Times New Roman" w:hAnsi="Times New Roman" w:cs="Times New Roman"/>
          <w:color w:val="000000"/>
          <w:sz w:val="28"/>
          <w:szCs w:val="28"/>
          <w:lang w:eastAsia="ru-RU"/>
        </w:rPr>
        <w:t xml:space="preserve">Крупные </w:t>
      </w:r>
      <w:proofErr w:type="spellStart"/>
      <w:r w:rsidR="00815EB5" w:rsidRPr="00D718BE">
        <w:rPr>
          <w:rFonts w:ascii="Times New Roman" w:eastAsia="Times New Roman" w:hAnsi="Times New Roman" w:cs="Times New Roman"/>
          <w:color w:val="000000"/>
          <w:sz w:val="28"/>
          <w:szCs w:val="28"/>
          <w:lang w:eastAsia="ru-RU"/>
        </w:rPr>
        <w:t>агрегаторы</w:t>
      </w:r>
      <w:proofErr w:type="spellEnd"/>
      <w:r w:rsidR="00815EB5" w:rsidRPr="00D718BE">
        <w:rPr>
          <w:rFonts w:ascii="Times New Roman" w:eastAsia="Times New Roman" w:hAnsi="Times New Roman" w:cs="Times New Roman"/>
          <w:color w:val="000000"/>
          <w:sz w:val="28"/>
          <w:szCs w:val="28"/>
          <w:lang w:eastAsia="ru-RU"/>
        </w:rPr>
        <w:t xml:space="preserve"> информации о юридических лицах и их владельцах</w:t>
      </w:r>
      <w:r w:rsidR="00815EB5">
        <w:rPr>
          <w:rFonts w:ascii="Times New Roman" w:eastAsia="Times New Roman" w:hAnsi="Times New Roman" w:cs="Times New Roman"/>
          <w:color w:val="000000"/>
          <w:sz w:val="28"/>
          <w:szCs w:val="28"/>
          <w:lang w:eastAsia="ru-RU"/>
        </w:rPr>
        <w:t xml:space="preserve">. </w:t>
      </w:r>
      <w:proofErr w:type="spellStart"/>
      <w:r w:rsidR="00815EB5" w:rsidRPr="00D718BE">
        <w:rPr>
          <w:rFonts w:ascii="Times New Roman" w:eastAsia="Times New Roman" w:hAnsi="Times New Roman" w:cs="Times New Roman"/>
          <w:color w:val="000000"/>
          <w:sz w:val="28"/>
          <w:szCs w:val="28"/>
          <w:lang w:eastAsia="ru-RU"/>
        </w:rPr>
        <w:t>Агрегатор</w:t>
      </w:r>
      <w:proofErr w:type="spellEnd"/>
      <w:r w:rsidR="00815EB5" w:rsidRPr="00D718BE">
        <w:rPr>
          <w:rFonts w:ascii="Times New Roman" w:eastAsia="Times New Roman" w:hAnsi="Times New Roman" w:cs="Times New Roman"/>
          <w:color w:val="000000"/>
          <w:sz w:val="28"/>
          <w:szCs w:val="28"/>
          <w:lang w:eastAsia="ru-RU"/>
        </w:rPr>
        <w:t xml:space="preserve"> от ФНС</w:t>
      </w:r>
      <w:r w:rsidR="00815EB5">
        <w:rPr>
          <w:rFonts w:ascii="Times New Roman" w:eastAsia="Times New Roman" w:hAnsi="Times New Roman" w:cs="Times New Roman"/>
          <w:color w:val="000000"/>
          <w:sz w:val="28"/>
          <w:szCs w:val="28"/>
          <w:lang w:eastAsia="ru-RU"/>
        </w:rPr>
        <w:t xml:space="preserve">. </w:t>
      </w:r>
      <w:r w:rsidR="00815EB5" w:rsidRPr="00D718BE">
        <w:rPr>
          <w:rFonts w:ascii="Times New Roman" w:eastAsia="Times New Roman" w:hAnsi="Times New Roman" w:cs="Times New Roman"/>
          <w:color w:val="000000"/>
          <w:sz w:val="28"/>
          <w:szCs w:val="28"/>
          <w:lang w:eastAsia="ru-RU"/>
        </w:rPr>
        <w:t>Налоговый калькулятор</w:t>
      </w:r>
      <w:r w:rsidR="00815EB5">
        <w:rPr>
          <w:rFonts w:ascii="Times New Roman" w:eastAsia="Times New Roman" w:hAnsi="Times New Roman" w:cs="Times New Roman"/>
          <w:color w:val="000000"/>
          <w:sz w:val="28"/>
          <w:szCs w:val="28"/>
          <w:lang w:eastAsia="ru-RU"/>
        </w:rPr>
        <w:t>.</w:t>
      </w:r>
      <w:r w:rsidR="00B47231" w:rsidRPr="00B47231">
        <w:t xml:space="preserve"> </w:t>
      </w:r>
      <w:r w:rsidR="00B47231" w:rsidRPr="00B47231">
        <w:rPr>
          <w:rFonts w:ascii="Times New Roman" w:eastAsia="Times New Roman" w:hAnsi="Times New Roman" w:cs="Times New Roman"/>
          <w:color w:val="000000"/>
          <w:sz w:val="28"/>
          <w:szCs w:val="28"/>
          <w:lang w:eastAsia="ru-RU"/>
        </w:rPr>
        <w:t>Установление конечного бенефициара</w:t>
      </w:r>
      <w:r w:rsidR="00B47231">
        <w:rPr>
          <w:rFonts w:ascii="Times New Roman" w:eastAsia="Times New Roman" w:hAnsi="Times New Roman" w:cs="Times New Roman"/>
          <w:color w:val="000000"/>
          <w:sz w:val="28"/>
          <w:szCs w:val="28"/>
          <w:lang w:eastAsia="ru-RU"/>
        </w:rPr>
        <w:t>.</w:t>
      </w:r>
    </w:p>
    <w:bookmarkEnd w:id="29"/>
    <w:p w14:paraId="4B9B627F" w14:textId="7F6EB71F" w:rsidR="00FB7E12" w:rsidRDefault="008C2E52" w:rsidP="00D718BE">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472F1F">
        <w:rPr>
          <w:rFonts w:ascii="Times New Roman" w:eastAsia="Times New Roman" w:hAnsi="Times New Roman" w:cs="Times New Roman"/>
          <w:b/>
          <w:sz w:val="28"/>
          <w:szCs w:val="28"/>
          <w:lang w:eastAsia="ru-RU"/>
        </w:rPr>
        <w:t xml:space="preserve">Тема 3. </w:t>
      </w:r>
      <w:r w:rsidR="00E95090">
        <w:rPr>
          <w:rFonts w:ascii="Times New Roman" w:eastAsia="Times New Roman" w:hAnsi="Times New Roman" w:cs="Times New Roman"/>
          <w:b/>
          <w:sz w:val="28"/>
          <w:szCs w:val="28"/>
          <w:lang w:eastAsia="ru-RU"/>
        </w:rPr>
        <w:t>Д</w:t>
      </w:r>
      <w:r w:rsidR="00FB7E12" w:rsidRPr="00FB7E12">
        <w:rPr>
          <w:rFonts w:ascii="Times New Roman" w:eastAsia="Times New Roman" w:hAnsi="Times New Roman" w:cs="Times New Roman"/>
          <w:b/>
          <w:sz w:val="28"/>
          <w:szCs w:val="28"/>
          <w:lang w:eastAsia="ru-RU"/>
        </w:rPr>
        <w:t>етальн</w:t>
      </w:r>
      <w:r w:rsidR="00E95090">
        <w:rPr>
          <w:rFonts w:ascii="Times New Roman" w:eastAsia="Times New Roman" w:hAnsi="Times New Roman" w:cs="Times New Roman"/>
          <w:b/>
          <w:sz w:val="28"/>
          <w:szCs w:val="28"/>
          <w:lang w:eastAsia="ru-RU"/>
        </w:rPr>
        <w:t>ая</w:t>
      </w:r>
      <w:r w:rsidR="00FB7E12" w:rsidRPr="00FB7E12">
        <w:rPr>
          <w:rFonts w:ascii="Times New Roman" w:eastAsia="Times New Roman" w:hAnsi="Times New Roman" w:cs="Times New Roman"/>
          <w:b/>
          <w:sz w:val="28"/>
          <w:szCs w:val="28"/>
          <w:lang w:eastAsia="ru-RU"/>
        </w:rPr>
        <w:t xml:space="preserve"> проверк</w:t>
      </w:r>
      <w:r w:rsidR="00E95090">
        <w:rPr>
          <w:rFonts w:ascii="Times New Roman" w:eastAsia="Times New Roman" w:hAnsi="Times New Roman" w:cs="Times New Roman"/>
          <w:b/>
          <w:sz w:val="28"/>
          <w:szCs w:val="28"/>
          <w:lang w:eastAsia="ru-RU"/>
        </w:rPr>
        <w:t>а</w:t>
      </w:r>
      <w:r w:rsidR="00FB7E12" w:rsidRPr="00FB7E12">
        <w:rPr>
          <w:rFonts w:ascii="Times New Roman" w:eastAsia="Times New Roman" w:hAnsi="Times New Roman" w:cs="Times New Roman"/>
          <w:b/>
          <w:sz w:val="28"/>
          <w:szCs w:val="28"/>
          <w:lang w:eastAsia="ru-RU"/>
        </w:rPr>
        <w:t xml:space="preserve"> благонадежности </w:t>
      </w:r>
      <w:r w:rsidR="00FB7E12">
        <w:rPr>
          <w:rFonts w:ascii="Times New Roman" w:eastAsia="Times New Roman" w:hAnsi="Times New Roman" w:cs="Times New Roman"/>
          <w:b/>
          <w:sz w:val="28"/>
          <w:szCs w:val="28"/>
          <w:lang w:eastAsia="ru-RU"/>
        </w:rPr>
        <w:t>партнера/клиента</w:t>
      </w:r>
    </w:p>
    <w:p w14:paraId="3D75BB61" w14:textId="60672F3A" w:rsidR="00EC411C" w:rsidRDefault="00E95090" w:rsidP="00FB7E12">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E95090">
        <w:rPr>
          <w:rFonts w:ascii="Times New Roman" w:eastAsia="Times New Roman" w:hAnsi="Times New Roman" w:cs="Times New Roman"/>
          <w:color w:val="000000"/>
          <w:sz w:val="28"/>
          <w:szCs w:val="28"/>
          <w:lang w:eastAsia="ru-RU"/>
        </w:rPr>
        <w:t>Основные компоненты детальной проверки благонадежности партнера/клиента</w:t>
      </w:r>
      <w:r>
        <w:rPr>
          <w:rFonts w:ascii="Times New Roman" w:eastAsia="Times New Roman" w:hAnsi="Times New Roman" w:cs="Times New Roman"/>
          <w:color w:val="000000"/>
          <w:sz w:val="28"/>
          <w:szCs w:val="28"/>
          <w:lang w:eastAsia="ru-RU"/>
        </w:rPr>
        <w:t>.</w:t>
      </w:r>
      <w:r w:rsidRPr="00E95090">
        <w:rPr>
          <w:rFonts w:ascii="Times New Roman" w:eastAsia="Times New Roman" w:hAnsi="Times New Roman" w:cs="Times New Roman"/>
          <w:color w:val="000000"/>
          <w:sz w:val="28"/>
          <w:szCs w:val="28"/>
          <w:lang w:eastAsia="ru-RU"/>
        </w:rPr>
        <w:t xml:space="preserve"> Анализ репутации контрагента</w:t>
      </w:r>
      <w:r>
        <w:rPr>
          <w:rFonts w:ascii="Times New Roman" w:eastAsia="Times New Roman" w:hAnsi="Times New Roman" w:cs="Times New Roman"/>
          <w:color w:val="000000"/>
          <w:sz w:val="28"/>
          <w:szCs w:val="28"/>
          <w:lang w:eastAsia="ru-RU"/>
        </w:rPr>
        <w:t>.</w:t>
      </w:r>
      <w:r w:rsidRPr="00E95090">
        <w:rPr>
          <w:rFonts w:ascii="Times New Roman" w:eastAsia="Times New Roman" w:hAnsi="Times New Roman" w:cs="Times New Roman"/>
          <w:color w:val="000000"/>
          <w:sz w:val="28"/>
          <w:szCs w:val="28"/>
          <w:lang w:eastAsia="ru-RU"/>
        </w:rPr>
        <w:t xml:space="preserve"> Анализ репутации ключевых лиц компании</w:t>
      </w:r>
      <w:r>
        <w:rPr>
          <w:rFonts w:ascii="Times New Roman" w:eastAsia="Times New Roman" w:hAnsi="Times New Roman" w:cs="Times New Roman"/>
          <w:color w:val="000000"/>
          <w:sz w:val="28"/>
          <w:szCs w:val="28"/>
          <w:lang w:eastAsia="ru-RU"/>
        </w:rPr>
        <w:t>.</w:t>
      </w:r>
      <w:r w:rsidRPr="00E95090">
        <w:rPr>
          <w:rFonts w:ascii="Times New Roman" w:eastAsia="Times New Roman" w:hAnsi="Times New Roman" w:cs="Times New Roman"/>
          <w:color w:val="000000"/>
          <w:sz w:val="28"/>
          <w:szCs w:val="28"/>
          <w:lang w:eastAsia="ru-RU"/>
        </w:rPr>
        <w:t xml:space="preserve"> </w:t>
      </w:r>
      <w:r w:rsidR="00815EB5" w:rsidRPr="00FB7E12">
        <w:rPr>
          <w:rFonts w:ascii="Times New Roman" w:eastAsia="Times New Roman" w:hAnsi="Times New Roman" w:cs="Times New Roman"/>
          <w:color w:val="000000"/>
          <w:sz w:val="28"/>
          <w:szCs w:val="28"/>
          <w:lang w:eastAsia="ru-RU"/>
        </w:rPr>
        <w:t xml:space="preserve">Выявление конфликта интересов/ установление </w:t>
      </w:r>
      <w:proofErr w:type="spellStart"/>
      <w:r w:rsidR="00815EB5" w:rsidRPr="00FB7E12">
        <w:rPr>
          <w:rFonts w:ascii="Times New Roman" w:eastAsia="Times New Roman" w:hAnsi="Times New Roman" w:cs="Times New Roman"/>
          <w:color w:val="000000"/>
          <w:sz w:val="28"/>
          <w:szCs w:val="28"/>
          <w:lang w:eastAsia="ru-RU"/>
        </w:rPr>
        <w:t>аффилированности</w:t>
      </w:r>
      <w:proofErr w:type="spellEnd"/>
      <w:r w:rsidR="00FB7E12">
        <w:rPr>
          <w:rFonts w:ascii="Times New Roman" w:eastAsia="Times New Roman" w:hAnsi="Times New Roman" w:cs="Times New Roman"/>
          <w:color w:val="000000"/>
          <w:sz w:val="28"/>
          <w:szCs w:val="28"/>
          <w:lang w:eastAsia="ru-RU"/>
        </w:rPr>
        <w:t xml:space="preserve">. </w:t>
      </w:r>
      <w:r w:rsidR="00030D14" w:rsidRPr="00030D14">
        <w:rPr>
          <w:rFonts w:ascii="Times New Roman" w:eastAsia="Times New Roman" w:hAnsi="Times New Roman" w:cs="Times New Roman"/>
          <w:color w:val="000000"/>
          <w:sz w:val="28"/>
          <w:szCs w:val="28"/>
          <w:lang w:eastAsia="ru-RU"/>
        </w:rPr>
        <w:t>Проверка контрагентов на конфликт интересов</w:t>
      </w:r>
      <w:r w:rsidR="00030D14">
        <w:rPr>
          <w:rFonts w:ascii="Times New Roman" w:eastAsia="Times New Roman" w:hAnsi="Times New Roman" w:cs="Times New Roman"/>
          <w:color w:val="000000"/>
          <w:sz w:val="28"/>
          <w:szCs w:val="28"/>
          <w:lang w:eastAsia="ru-RU"/>
        </w:rPr>
        <w:t xml:space="preserve">. </w:t>
      </w:r>
      <w:r w:rsidR="00815EB5" w:rsidRPr="00FB7E12">
        <w:rPr>
          <w:rFonts w:ascii="Times New Roman" w:eastAsia="Times New Roman" w:hAnsi="Times New Roman" w:cs="Times New Roman"/>
          <w:color w:val="000000"/>
          <w:sz w:val="28"/>
          <w:szCs w:val="28"/>
          <w:lang w:eastAsia="ru-RU"/>
        </w:rPr>
        <w:t>Предпосылки углубленной проверки конфликта интересов.</w:t>
      </w:r>
      <w:r w:rsidR="00EC411C">
        <w:rPr>
          <w:rFonts w:ascii="Times New Roman" w:eastAsia="Times New Roman" w:hAnsi="Times New Roman" w:cs="Times New Roman"/>
          <w:color w:val="000000"/>
          <w:sz w:val="28"/>
          <w:szCs w:val="28"/>
          <w:lang w:eastAsia="ru-RU"/>
        </w:rPr>
        <w:t xml:space="preserve"> </w:t>
      </w:r>
      <w:r w:rsidR="00EC411C" w:rsidRPr="00EC411C">
        <w:rPr>
          <w:rFonts w:ascii="Times New Roman" w:eastAsia="Times New Roman" w:hAnsi="Times New Roman" w:cs="Times New Roman"/>
          <w:color w:val="000000"/>
          <w:sz w:val="28"/>
          <w:szCs w:val="28"/>
          <w:lang w:eastAsia="ru-RU"/>
        </w:rPr>
        <w:t>Основные трудности при проверке физического лица</w:t>
      </w:r>
      <w:r w:rsidR="00EC411C">
        <w:rPr>
          <w:rFonts w:ascii="Times New Roman" w:eastAsia="Times New Roman" w:hAnsi="Times New Roman" w:cs="Times New Roman"/>
          <w:color w:val="000000"/>
          <w:sz w:val="28"/>
          <w:szCs w:val="28"/>
          <w:lang w:eastAsia="ru-RU"/>
        </w:rPr>
        <w:t>.</w:t>
      </w:r>
      <w:r w:rsidR="00815EB5" w:rsidRPr="00FB7E12">
        <w:rPr>
          <w:rFonts w:ascii="Times New Roman" w:eastAsia="Times New Roman" w:hAnsi="Times New Roman" w:cs="Times New Roman"/>
          <w:color w:val="000000"/>
          <w:sz w:val="28"/>
          <w:szCs w:val="28"/>
          <w:lang w:eastAsia="ru-RU"/>
        </w:rPr>
        <w:t xml:space="preserve"> </w:t>
      </w:r>
    </w:p>
    <w:p w14:paraId="0BC2AF76" w14:textId="29228D7D" w:rsidR="00D76F42" w:rsidRPr="00FB7E12" w:rsidRDefault="00EC411C" w:rsidP="00FB7E12">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EC411C">
        <w:rPr>
          <w:rFonts w:ascii="Times New Roman" w:eastAsia="Times New Roman" w:hAnsi="Times New Roman" w:cs="Times New Roman"/>
          <w:color w:val="000000"/>
          <w:sz w:val="28"/>
          <w:szCs w:val="28"/>
          <w:lang w:eastAsia="ru-RU"/>
        </w:rPr>
        <w:t>Базовая проверка коррупционных рисков</w:t>
      </w:r>
      <w:r>
        <w:rPr>
          <w:rFonts w:ascii="Times New Roman" w:eastAsia="Times New Roman" w:hAnsi="Times New Roman" w:cs="Times New Roman"/>
          <w:color w:val="000000"/>
          <w:sz w:val="28"/>
          <w:szCs w:val="28"/>
          <w:lang w:eastAsia="ru-RU"/>
        </w:rPr>
        <w:t>.</w:t>
      </w:r>
      <w:r w:rsidRPr="00EC411C">
        <w:t xml:space="preserve"> </w:t>
      </w:r>
      <w:r w:rsidRPr="00EC411C">
        <w:rPr>
          <w:rFonts w:ascii="Times New Roman" w:eastAsia="Times New Roman" w:hAnsi="Times New Roman" w:cs="Times New Roman"/>
          <w:color w:val="000000"/>
          <w:sz w:val="28"/>
          <w:szCs w:val="28"/>
          <w:lang w:eastAsia="ru-RU"/>
        </w:rPr>
        <w:t xml:space="preserve">Базовая проверка </w:t>
      </w:r>
      <w:proofErr w:type="spellStart"/>
      <w:r w:rsidRPr="00EC411C">
        <w:rPr>
          <w:rFonts w:ascii="Times New Roman" w:eastAsia="Times New Roman" w:hAnsi="Times New Roman" w:cs="Times New Roman"/>
          <w:color w:val="000000"/>
          <w:sz w:val="28"/>
          <w:szCs w:val="28"/>
          <w:lang w:eastAsia="ru-RU"/>
        </w:rPr>
        <w:t>санкционных</w:t>
      </w:r>
      <w:proofErr w:type="spellEnd"/>
      <w:r w:rsidRPr="00EC411C">
        <w:rPr>
          <w:rFonts w:ascii="Times New Roman" w:eastAsia="Times New Roman" w:hAnsi="Times New Roman" w:cs="Times New Roman"/>
          <w:color w:val="000000"/>
          <w:sz w:val="28"/>
          <w:szCs w:val="28"/>
          <w:lang w:eastAsia="ru-RU"/>
        </w:rPr>
        <w:t xml:space="preserve"> списков</w:t>
      </w:r>
      <w:r w:rsidR="00616BF2">
        <w:rPr>
          <w:rFonts w:ascii="Times New Roman" w:eastAsia="Times New Roman" w:hAnsi="Times New Roman" w:cs="Times New Roman"/>
          <w:color w:val="000000"/>
          <w:sz w:val="28"/>
          <w:szCs w:val="28"/>
          <w:lang w:eastAsia="ru-RU"/>
        </w:rPr>
        <w:t>.</w:t>
      </w:r>
      <w:r w:rsidR="00616BF2" w:rsidRPr="00616BF2">
        <w:t xml:space="preserve"> </w:t>
      </w:r>
      <w:r w:rsidR="00616BF2" w:rsidRPr="00616BF2">
        <w:rPr>
          <w:rFonts w:ascii="Times New Roman" w:eastAsia="Times New Roman" w:hAnsi="Times New Roman" w:cs="Times New Roman"/>
          <w:color w:val="000000"/>
          <w:sz w:val="28"/>
          <w:szCs w:val="28"/>
          <w:lang w:eastAsia="ru-RU"/>
        </w:rPr>
        <w:t xml:space="preserve">Источники для проверки </w:t>
      </w:r>
      <w:proofErr w:type="spellStart"/>
      <w:r w:rsidR="00616BF2" w:rsidRPr="00616BF2">
        <w:rPr>
          <w:rFonts w:ascii="Times New Roman" w:eastAsia="Times New Roman" w:hAnsi="Times New Roman" w:cs="Times New Roman"/>
          <w:color w:val="000000"/>
          <w:sz w:val="28"/>
          <w:szCs w:val="28"/>
          <w:lang w:eastAsia="ru-RU"/>
        </w:rPr>
        <w:t>санкционных</w:t>
      </w:r>
      <w:proofErr w:type="spellEnd"/>
      <w:r w:rsidR="00616BF2" w:rsidRPr="00616BF2">
        <w:rPr>
          <w:rFonts w:ascii="Times New Roman" w:eastAsia="Times New Roman" w:hAnsi="Times New Roman" w:cs="Times New Roman"/>
          <w:color w:val="000000"/>
          <w:sz w:val="28"/>
          <w:szCs w:val="28"/>
          <w:lang w:eastAsia="ru-RU"/>
        </w:rPr>
        <w:t xml:space="preserve"> списков</w:t>
      </w:r>
      <w:r w:rsidR="00616BF2">
        <w:rPr>
          <w:rFonts w:ascii="Times New Roman" w:eastAsia="Times New Roman" w:hAnsi="Times New Roman" w:cs="Times New Roman"/>
          <w:color w:val="000000"/>
          <w:sz w:val="28"/>
          <w:szCs w:val="28"/>
          <w:lang w:eastAsia="ru-RU"/>
        </w:rPr>
        <w:t>.</w:t>
      </w:r>
      <w:r w:rsidR="00616BF2" w:rsidRPr="00616BF2">
        <w:t xml:space="preserve"> </w:t>
      </w:r>
    </w:p>
    <w:p w14:paraId="50955846" w14:textId="0B589A4A" w:rsidR="00F72D29" w:rsidRDefault="008C2E52" w:rsidP="00634687">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472F1F">
        <w:rPr>
          <w:rFonts w:ascii="Times New Roman" w:eastAsia="Times New Roman" w:hAnsi="Times New Roman" w:cs="Times New Roman"/>
          <w:b/>
          <w:sz w:val="28"/>
          <w:szCs w:val="28"/>
          <w:lang w:eastAsia="ru-RU"/>
        </w:rPr>
        <w:t xml:space="preserve">Тема 4. </w:t>
      </w:r>
      <w:r w:rsidR="00F72D29">
        <w:rPr>
          <w:rFonts w:ascii="Times New Roman" w:eastAsia="Times New Roman" w:hAnsi="Times New Roman" w:cs="Times New Roman"/>
          <w:b/>
          <w:sz w:val="28"/>
          <w:szCs w:val="28"/>
          <w:lang w:val="en-US" w:eastAsia="ru-RU"/>
        </w:rPr>
        <w:t>D</w:t>
      </w:r>
      <w:proofErr w:type="spellStart"/>
      <w:r w:rsidR="00555A6D" w:rsidRPr="00555A6D">
        <w:rPr>
          <w:rFonts w:ascii="Times New Roman" w:eastAsia="Times New Roman" w:hAnsi="Times New Roman" w:cs="Times New Roman"/>
          <w:b/>
          <w:sz w:val="28"/>
          <w:szCs w:val="28"/>
          <w:lang w:eastAsia="ru-RU"/>
        </w:rPr>
        <w:t>ue</w:t>
      </w:r>
      <w:proofErr w:type="spellEnd"/>
      <w:r w:rsidR="00555A6D" w:rsidRPr="00555A6D">
        <w:rPr>
          <w:rFonts w:ascii="Times New Roman" w:eastAsia="Times New Roman" w:hAnsi="Times New Roman" w:cs="Times New Roman"/>
          <w:b/>
          <w:sz w:val="28"/>
          <w:szCs w:val="28"/>
          <w:lang w:eastAsia="ru-RU"/>
        </w:rPr>
        <w:t xml:space="preserve"> </w:t>
      </w:r>
      <w:proofErr w:type="spellStart"/>
      <w:r w:rsidR="00555A6D" w:rsidRPr="00555A6D">
        <w:rPr>
          <w:rFonts w:ascii="Times New Roman" w:eastAsia="Times New Roman" w:hAnsi="Times New Roman" w:cs="Times New Roman"/>
          <w:b/>
          <w:sz w:val="28"/>
          <w:szCs w:val="28"/>
          <w:lang w:eastAsia="ru-RU"/>
        </w:rPr>
        <w:t>diligence</w:t>
      </w:r>
      <w:proofErr w:type="spellEnd"/>
      <w:r w:rsidR="00F72D29" w:rsidRPr="00F72D29">
        <w:rPr>
          <w:rFonts w:ascii="Times New Roman" w:eastAsia="Times New Roman" w:hAnsi="Times New Roman" w:cs="Times New Roman"/>
          <w:b/>
          <w:sz w:val="28"/>
          <w:szCs w:val="28"/>
          <w:lang w:eastAsia="ru-RU"/>
        </w:rPr>
        <w:t xml:space="preserve"> </w:t>
      </w:r>
      <w:r w:rsidR="00F72D29">
        <w:rPr>
          <w:rFonts w:ascii="Times New Roman" w:eastAsia="Times New Roman" w:hAnsi="Times New Roman" w:cs="Times New Roman"/>
          <w:b/>
          <w:sz w:val="28"/>
          <w:szCs w:val="28"/>
          <w:lang w:eastAsia="ru-RU"/>
        </w:rPr>
        <w:t xml:space="preserve">как инструмент проверки </w:t>
      </w:r>
      <w:r w:rsidR="00F72D29" w:rsidRPr="00F72D29">
        <w:rPr>
          <w:rFonts w:ascii="Times New Roman" w:eastAsia="Times New Roman" w:hAnsi="Times New Roman" w:cs="Times New Roman"/>
          <w:b/>
          <w:sz w:val="28"/>
          <w:szCs w:val="28"/>
          <w:lang w:eastAsia="ru-RU"/>
        </w:rPr>
        <w:t>благонадёжности контрагентов</w:t>
      </w:r>
    </w:p>
    <w:p w14:paraId="6123AE92" w14:textId="31D021D9" w:rsidR="00F72D29" w:rsidRPr="00F72D29" w:rsidRDefault="00F72D29" w:rsidP="00634687">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F72D29">
        <w:rPr>
          <w:rFonts w:ascii="Times New Roman" w:eastAsia="Times New Roman" w:hAnsi="Times New Roman" w:cs="Times New Roman"/>
          <w:color w:val="000000"/>
          <w:sz w:val="28"/>
          <w:szCs w:val="28"/>
          <w:lang w:eastAsia="ru-RU"/>
        </w:rPr>
        <w:t xml:space="preserve">Виды </w:t>
      </w:r>
      <w:proofErr w:type="spellStart"/>
      <w:r w:rsidRPr="00F72D29">
        <w:rPr>
          <w:rFonts w:ascii="Times New Roman" w:eastAsia="Times New Roman" w:hAnsi="Times New Roman" w:cs="Times New Roman"/>
          <w:color w:val="000000"/>
          <w:sz w:val="28"/>
          <w:szCs w:val="28"/>
          <w:lang w:eastAsia="ru-RU"/>
        </w:rPr>
        <w:t>Due</w:t>
      </w:r>
      <w:proofErr w:type="spellEnd"/>
      <w:r w:rsidRPr="00F72D29">
        <w:rPr>
          <w:rFonts w:ascii="Times New Roman" w:eastAsia="Times New Roman" w:hAnsi="Times New Roman" w:cs="Times New Roman"/>
          <w:color w:val="000000"/>
          <w:sz w:val="28"/>
          <w:szCs w:val="28"/>
          <w:lang w:eastAsia="ru-RU"/>
        </w:rPr>
        <w:t xml:space="preserve"> </w:t>
      </w:r>
      <w:proofErr w:type="spellStart"/>
      <w:r w:rsidRPr="00F72D29">
        <w:rPr>
          <w:rFonts w:ascii="Times New Roman" w:eastAsia="Times New Roman" w:hAnsi="Times New Roman" w:cs="Times New Roman"/>
          <w:color w:val="000000"/>
          <w:sz w:val="28"/>
          <w:szCs w:val="28"/>
          <w:lang w:eastAsia="ru-RU"/>
        </w:rPr>
        <w:t>diligence</w:t>
      </w:r>
      <w:proofErr w:type="spellEnd"/>
      <w:r>
        <w:rPr>
          <w:rFonts w:ascii="Times New Roman" w:eastAsia="Times New Roman" w:hAnsi="Times New Roman" w:cs="Times New Roman"/>
          <w:color w:val="000000"/>
          <w:sz w:val="28"/>
          <w:szCs w:val="28"/>
          <w:lang w:eastAsia="ru-RU"/>
        </w:rPr>
        <w:t xml:space="preserve">. Цель, подходы, используемые источники </w:t>
      </w:r>
      <w:proofErr w:type="spellStart"/>
      <w:r w:rsidRPr="00F72D29">
        <w:rPr>
          <w:rFonts w:ascii="Times New Roman" w:eastAsia="Times New Roman" w:hAnsi="Times New Roman" w:cs="Times New Roman"/>
          <w:color w:val="000000"/>
          <w:sz w:val="28"/>
          <w:szCs w:val="28"/>
          <w:lang w:eastAsia="ru-RU"/>
        </w:rPr>
        <w:t>Due</w:t>
      </w:r>
      <w:proofErr w:type="spellEnd"/>
      <w:r w:rsidRPr="00F72D29">
        <w:rPr>
          <w:rFonts w:ascii="Times New Roman" w:eastAsia="Times New Roman" w:hAnsi="Times New Roman" w:cs="Times New Roman"/>
          <w:color w:val="000000"/>
          <w:sz w:val="28"/>
          <w:szCs w:val="28"/>
          <w:lang w:eastAsia="ru-RU"/>
        </w:rPr>
        <w:t xml:space="preserve"> </w:t>
      </w:r>
      <w:proofErr w:type="spellStart"/>
      <w:r w:rsidRPr="00F72D29">
        <w:rPr>
          <w:rFonts w:ascii="Times New Roman" w:eastAsia="Times New Roman" w:hAnsi="Times New Roman" w:cs="Times New Roman"/>
          <w:color w:val="000000"/>
          <w:sz w:val="28"/>
          <w:szCs w:val="28"/>
          <w:lang w:eastAsia="ru-RU"/>
        </w:rPr>
        <w:t>diligence</w:t>
      </w:r>
      <w:proofErr w:type="spellEnd"/>
      <w:r>
        <w:rPr>
          <w:rFonts w:ascii="Times New Roman" w:eastAsia="Times New Roman" w:hAnsi="Times New Roman" w:cs="Times New Roman"/>
          <w:color w:val="000000"/>
          <w:sz w:val="28"/>
          <w:szCs w:val="28"/>
          <w:lang w:eastAsia="ru-RU"/>
        </w:rPr>
        <w:t>.</w:t>
      </w:r>
      <w:r w:rsidR="00815EB5">
        <w:rPr>
          <w:rFonts w:ascii="Times New Roman" w:eastAsia="Times New Roman" w:hAnsi="Times New Roman" w:cs="Times New Roman"/>
          <w:color w:val="000000"/>
          <w:sz w:val="28"/>
          <w:szCs w:val="28"/>
          <w:lang w:eastAsia="ru-RU"/>
        </w:rPr>
        <w:t xml:space="preserve"> </w:t>
      </w:r>
      <w:r w:rsidR="00815EB5" w:rsidRPr="00815EB5">
        <w:rPr>
          <w:rFonts w:ascii="Times New Roman" w:eastAsia="Times New Roman" w:hAnsi="Times New Roman" w:cs="Times New Roman"/>
          <w:color w:val="000000"/>
          <w:sz w:val="28"/>
          <w:szCs w:val="28"/>
          <w:lang w:eastAsia="ru-RU"/>
        </w:rPr>
        <w:t xml:space="preserve">Этапы проведения </w:t>
      </w:r>
      <w:proofErr w:type="spellStart"/>
      <w:r w:rsidR="00815EB5" w:rsidRPr="00815EB5">
        <w:rPr>
          <w:rFonts w:ascii="Times New Roman" w:eastAsia="Times New Roman" w:hAnsi="Times New Roman" w:cs="Times New Roman"/>
          <w:color w:val="000000"/>
          <w:sz w:val="28"/>
          <w:szCs w:val="28"/>
          <w:lang w:eastAsia="ru-RU"/>
        </w:rPr>
        <w:t>Due</w:t>
      </w:r>
      <w:proofErr w:type="spellEnd"/>
      <w:r w:rsidR="00815EB5" w:rsidRPr="00815EB5">
        <w:rPr>
          <w:rFonts w:ascii="Times New Roman" w:eastAsia="Times New Roman" w:hAnsi="Times New Roman" w:cs="Times New Roman"/>
          <w:color w:val="000000"/>
          <w:sz w:val="28"/>
          <w:szCs w:val="28"/>
          <w:lang w:eastAsia="ru-RU"/>
        </w:rPr>
        <w:t xml:space="preserve"> </w:t>
      </w:r>
      <w:proofErr w:type="spellStart"/>
      <w:r w:rsidR="00815EB5" w:rsidRPr="00815EB5">
        <w:rPr>
          <w:rFonts w:ascii="Times New Roman" w:eastAsia="Times New Roman" w:hAnsi="Times New Roman" w:cs="Times New Roman"/>
          <w:color w:val="000000"/>
          <w:sz w:val="28"/>
          <w:szCs w:val="28"/>
          <w:lang w:eastAsia="ru-RU"/>
        </w:rPr>
        <w:t>diligence</w:t>
      </w:r>
      <w:proofErr w:type="spellEnd"/>
      <w:r w:rsidR="00815EB5">
        <w:rPr>
          <w:rFonts w:ascii="Times New Roman" w:eastAsia="Times New Roman" w:hAnsi="Times New Roman" w:cs="Times New Roman"/>
          <w:color w:val="000000"/>
          <w:sz w:val="28"/>
          <w:szCs w:val="28"/>
          <w:lang w:eastAsia="ru-RU"/>
        </w:rPr>
        <w:t>.</w:t>
      </w:r>
      <w:r w:rsidR="00616BF2" w:rsidRPr="00616BF2">
        <w:t xml:space="preserve"> </w:t>
      </w:r>
      <w:r w:rsidR="00616BF2" w:rsidRPr="00616BF2">
        <w:rPr>
          <w:rFonts w:ascii="Times New Roman" w:eastAsia="Times New Roman" w:hAnsi="Times New Roman" w:cs="Times New Roman"/>
          <w:color w:val="000000"/>
          <w:sz w:val="28"/>
          <w:szCs w:val="28"/>
          <w:lang w:eastAsia="ru-RU"/>
        </w:rPr>
        <w:t>Применение проце</w:t>
      </w:r>
      <w:r w:rsidR="006A0F06">
        <w:rPr>
          <w:rFonts w:ascii="Times New Roman" w:eastAsia="Times New Roman" w:hAnsi="Times New Roman" w:cs="Times New Roman"/>
          <w:color w:val="000000"/>
          <w:sz w:val="28"/>
          <w:szCs w:val="28"/>
          <w:lang w:eastAsia="ru-RU"/>
        </w:rPr>
        <w:t xml:space="preserve">дуры </w:t>
      </w:r>
      <w:proofErr w:type="spellStart"/>
      <w:r w:rsidR="003A6101" w:rsidRPr="003A6101">
        <w:rPr>
          <w:rFonts w:ascii="Times New Roman" w:eastAsia="Times New Roman" w:hAnsi="Times New Roman" w:cs="Times New Roman"/>
          <w:color w:val="000000"/>
          <w:sz w:val="28"/>
          <w:szCs w:val="28"/>
          <w:lang w:eastAsia="ru-RU"/>
        </w:rPr>
        <w:t>Due</w:t>
      </w:r>
      <w:proofErr w:type="spellEnd"/>
      <w:r w:rsidR="003A6101" w:rsidRPr="003A6101">
        <w:rPr>
          <w:rFonts w:ascii="Times New Roman" w:eastAsia="Times New Roman" w:hAnsi="Times New Roman" w:cs="Times New Roman"/>
          <w:color w:val="000000"/>
          <w:sz w:val="28"/>
          <w:szCs w:val="28"/>
          <w:lang w:eastAsia="ru-RU"/>
        </w:rPr>
        <w:t xml:space="preserve"> </w:t>
      </w:r>
      <w:proofErr w:type="spellStart"/>
      <w:r w:rsidR="003A6101" w:rsidRPr="003A6101">
        <w:rPr>
          <w:rFonts w:ascii="Times New Roman" w:eastAsia="Times New Roman" w:hAnsi="Times New Roman" w:cs="Times New Roman"/>
          <w:color w:val="000000"/>
          <w:sz w:val="28"/>
          <w:szCs w:val="28"/>
          <w:lang w:eastAsia="ru-RU"/>
        </w:rPr>
        <w:t>diligence</w:t>
      </w:r>
      <w:proofErr w:type="spellEnd"/>
      <w:r w:rsidR="006A0F06">
        <w:rPr>
          <w:rFonts w:ascii="Times New Roman" w:eastAsia="Times New Roman" w:hAnsi="Times New Roman" w:cs="Times New Roman"/>
          <w:color w:val="000000"/>
          <w:sz w:val="28"/>
          <w:szCs w:val="28"/>
          <w:lang w:eastAsia="ru-RU"/>
        </w:rPr>
        <w:t xml:space="preserve"> в современных условиях.</w:t>
      </w:r>
    </w:p>
    <w:p w14:paraId="6544EB3D" w14:textId="7B0EAACE" w:rsidR="00840B74" w:rsidRPr="00472F1F" w:rsidRDefault="00840B74" w:rsidP="001B1EEE">
      <w:pPr>
        <w:suppressAutoHyphens/>
        <w:spacing w:before="120" w:after="120" w:line="240" w:lineRule="auto"/>
        <w:jc w:val="center"/>
        <w:rPr>
          <w:rFonts w:ascii="Times New Roman" w:eastAsia="Times New Roman" w:hAnsi="Times New Roman" w:cs="Times New Roman"/>
          <w:b/>
          <w:bCs/>
          <w:color w:val="FF0000"/>
          <w:sz w:val="28"/>
          <w:szCs w:val="28"/>
        </w:rPr>
      </w:pPr>
      <w:r w:rsidRPr="00472F1F">
        <w:rPr>
          <w:rFonts w:ascii="Times New Roman" w:eastAsia="Times New Roman" w:hAnsi="Times New Roman" w:cs="Times New Roman"/>
          <w:b/>
          <w:bCs/>
          <w:sz w:val="28"/>
          <w:szCs w:val="28"/>
        </w:rPr>
        <w:t xml:space="preserve">5.2. </w:t>
      </w:r>
      <w:proofErr w:type="spellStart"/>
      <w:r w:rsidRPr="00472F1F">
        <w:rPr>
          <w:rFonts w:ascii="Times New Roman" w:eastAsia="Times New Roman" w:hAnsi="Times New Roman" w:cs="Times New Roman"/>
          <w:b/>
          <w:bCs/>
          <w:sz w:val="28"/>
          <w:szCs w:val="28"/>
        </w:rPr>
        <w:t>Учебно</w:t>
      </w:r>
      <w:proofErr w:type="spellEnd"/>
      <w:r w:rsidRPr="00472F1F">
        <w:rPr>
          <w:rFonts w:ascii="Times New Roman" w:eastAsia="Times New Roman" w:hAnsi="Times New Roman" w:cs="Times New Roman"/>
          <w:b/>
          <w:bCs/>
          <w:sz w:val="28"/>
          <w:szCs w:val="28"/>
        </w:rPr>
        <w:t xml:space="preserve"> </w:t>
      </w:r>
      <w:r w:rsidR="004A14C5" w:rsidRPr="00472F1F">
        <w:rPr>
          <w:rFonts w:ascii="Times New Roman" w:eastAsia="Times New Roman" w:hAnsi="Times New Roman" w:cs="Times New Roman"/>
          <w:b/>
          <w:bCs/>
          <w:sz w:val="28"/>
          <w:szCs w:val="28"/>
        </w:rPr>
        <w:t>– тематический</w:t>
      </w:r>
      <w:r w:rsidRPr="00472F1F">
        <w:rPr>
          <w:rFonts w:ascii="Times New Roman" w:eastAsia="Times New Roman" w:hAnsi="Times New Roman" w:cs="Times New Roman"/>
          <w:b/>
          <w:bCs/>
          <w:sz w:val="28"/>
          <w:szCs w:val="28"/>
        </w:rPr>
        <w:t xml:space="preserve"> план</w:t>
      </w:r>
      <w:bookmarkEnd w:id="27"/>
    </w:p>
    <w:p w14:paraId="4800C962" w14:textId="120AC3A6" w:rsidR="002A7B33" w:rsidRPr="00472F1F" w:rsidRDefault="00840B74" w:rsidP="00B66E7F">
      <w:pPr>
        <w:spacing w:after="0" w:line="240" w:lineRule="auto"/>
        <w:ind w:left="7080" w:firstLine="708"/>
        <w:jc w:val="right"/>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 xml:space="preserve">Таблица </w:t>
      </w:r>
      <w:r w:rsidR="00DC4676" w:rsidRPr="00472F1F">
        <w:rPr>
          <w:rFonts w:ascii="Times New Roman" w:eastAsia="Times New Roman" w:hAnsi="Times New Roman" w:cs="Times New Roman"/>
          <w:sz w:val="28"/>
          <w:szCs w:val="28"/>
          <w:lang w:eastAsia="ru-RU"/>
        </w:rPr>
        <w:t>3</w:t>
      </w:r>
      <w:bookmarkStart w:id="30" w:name="_Toc506804991"/>
      <w:bookmarkEnd w:id="25"/>
      <w:bookmarkEnd w:id="26"/>
      <w:bookmarkEnd w:id="28"/>
    </w:p>
    <w:tbl>
      <w:tblPr>
        <w:tblStyle w:val="17"/>
        <w:tblW w:w="5080" w:type="pct"/>
        <w:tblInd w:w="-147" w:type="dxa"/>
        <w:tblLayout w:type="fixed"/>
        <w:tblLook w:val="04A0" w:firstRow="1" w:lastRow="0" w:firstColumn="1" w:lastColumn="0" w:noHBand="0" w:noVBand="1"/>
      </w:tblPr>
      <w:tblGrid>
        <w:gridCol w:w="557"/>
        <w:gridCol w:w="2705"/>
        <w:gridCol w:w="852"/>
        <w:gridCol w:w="995"/>
        <w:gridCol w:w="710"/>
        <w:gridCol w:w="1425"/>
        <w:gridCol w:w="979"/>
        <w:gridCol w:w="1417"/>
      </w:tblGrid>
      <w:tr w:rsidR="006A0F06" w:rsidRPr="00B15AFF" w14:paraId="325AADFF" w14:textId="77777777" w:rsidTr="00C40C34">
        <w:tc>
          <w:tcPr>
            <w:tcW w:w="289" w:type="pct"/>
            <w:vMerge w:val="restart"/>
          </w:tcPr>
          <w:p w14:paraId="3796AE9E" w14:textId="77777777" w:rsidR="006A0F06" w:rsidRPr="00B15AFF" w:rsidRDefault="006A0F06" w:rsidP="00D76F42">
            <w:pPr>
              <w:tabs>
                <w:tab w:val="right" w:pos="851"/>
              </w:tabs>
              <w:jc w:val="center"/>
              <w:rPr>
                <w:rFonts w:ascii="Times New Roman" w:hAnsi="Times New Roman"/>
                <w:bCs/>
                <w:sz w:val="24"/>
                <w:szCs w:val="24"/>
              </w:rPr>
            </w:pPr>
            <w:r w:rsidRPr="00B15AFF">
              <w:rPr>
                <w:rFonts w:ascii="Times New Roman" w:hAnsi="Times New Roman"/>
                <w:bCs/>
                <w:sz w:val="24"/>
                <w:szCs w:val="24"/>
              </w:rPr>
              <w:t>№</w:t>
            </w:r>
          </w:p>
          <w:p w14:paraId="2AB5C063" w14:textId="77777777" w:rsidR="006A0F06" w:rsidRPr="00B15AFF" w:rsidRDefault="006A0F06" w:rsidP="00D76F42">
            <w:pPr>
              <w:tabs>
                <w:tab w:val="right" w:pos="851"/>
              </w:tabs>
              <w:jc w:val="center"/>
              <w:rPr>
                <w:rFonts w:ascii="Times New Roman" w:hAnsi="Times New Roman"/>
                <w:bCs/>
                <w:sz w:val="24"/>
                <w:szCs w:val="24"/>
              </w:rPr>
            </w:pPr>
            <w:r w:rsidRPr="00B15AFF">
              <w:rPr>
                <w:rFonts w:ascii="Times New Roman" w:hAnsi="Times New Roman"/>
                <w:bCs/>
                <w:sz w:val="24"/>
                <w:szCs w:val="24"/>
              </w:rPr>
              <w:t>п/п</w:t>
            </w:r>
          </w:p>
        </w:tc>
        <w:tc>
          <w:tcPr>
            <w:tcW w:w="1403" w:type="pct"/>
            <w:vMerge w:val="restart"/>
          </w:tcPr>
          <w:p w14:paraId="19A25967" w14:textId="77777777" w:rsidR="006A0F06" w:rsidRPr="00B15AFF" w:rsidRDefault="006A0F06" w:rsidP="00D76F42">
            <w:pPr>
              <w:tabs>
                <w:tab w:val="right" w:pos="851"/>
              </w:tabs>
              <w:jc w:val="center"/>
              <w:rPr>
                <w:rFonts w:ascii="Times New Roman" w:hAnsi="Times New Roman"/>
                <w:bCs/>
                <w:sz w:val="24"/>
                <w:szCs w:val="24"/>
              </w:rPr>
            </w:pPr>
            <w:r w:rsidRPr="00B15AFF">
              <w:rPr>
                <w:rFonts w:ascii="Times New Roman" w:hAnsi="Times New Roman"/>
                <w:bCs/>
                <w:sz w:val="24"/>
                <w:szCs w:val="24"/>
              </w:rPr>
              <w:t>Наименование тем (разделов) дисциплины</w:t>
            </w:r>
          </w:p>
        </w:tc>
        <w:tc>
          <w:tcPr>
            <w:tcW w:w="2573" w:type="pct"/>
            <w:gridSpan w:val="5"/>
          </w:tcPr>
          <w:p w14:paraId="044C8A2E" w14:textId="77777777" w:rsidR="006A0F06" w:rsidRPr="00B15AFF" w:rsidRDefault="006A0F06" w:rsidP="00C40C34">
            <w:pPr>
              <w:tabs>
                <w:tab w:val="right" w:pos="851"/>
              </w:tabs>
              <w:ind w:left="-105"/>
              <w:jc w:val="center"/>
              <w:rPr>
                <w:rFonts w:ascii="Times New Roman" w:hAnsi="Times New Roman"/>
                <w:bCs/>
                <w:sz w:val="24"/>
                <w:szCs w:val="24"/>
              </w:rPr>
            </w:pPr>
            <w:r w:rsidRPr="00B15AFF">
              <w:rPr>
                <w:rFonts w:ascii="Times New Roman" w:hAnsi="Times New Roman"/>
                <w:bCs/>
                <w:sz w:val="24"/>
                <w:szCs w:val="24"/>
              </w:rPr>
              <w:t>Трудоемкость в часах</w:t>
            </w:r>
          </w:p>
        </w:tc>
        <w:tc>
          <w:tcPr>
            <w:tcW w:w="735" w:type="pct"/>
            <w:vMerge w:val="restart"/>
          </w:tcPr>
          <w:p w14:paraId="075DBE50" w14:textId="75CC311A" w:rsidR="006A0F06" w:rsidRPr="00B15AFF" w:rsidRDefault="006A0F06" w:rsidP="00C40C34">
            <w:pPr>
              <w:tabs>
                <w:tab w:val="right" w:pos="851"/>
              </w:tabs>
              <w:ind w:left="-105"/>
              <w:jc w:val="center"/>
              <w:rPr>
                <w:rFonts w:ascii="Times New Roman" w:hAnsi="Times New Roman"/>
                <w:b/>
                <w:bCs/>
                <w:sz w:val="24"/>
                <w:szCs w:val="24"/>
              </w:rPr>
            </w:pPr>
            <w:r w:rsidRPr="00B15AFF">
              <w:rPr>
                <w:rFonts w:ascii="Times New Roman" w:hAnsi="Times New Roman"/>
                <w:b/>
                <w:bCs/>
                <w:sz w:val="24"/>
                <w:szCs w:val="24"/>
              </w:rPr>
              <w:t xml:space="preserve">Формы текущего контроля </w:t>
            </w:r>
            <w:proofErr w:type="spellStart"/>
            <w:r w:rsidRPr="00B15AFF">
              <w:rPr>
                <w:rFonts w:ascii="Times New Roman" w:hAnsi="Times New Roman"/>
                <w:b/>
                <w:bCs/>
                <w:sz w:val="24"/>
                <w:szCs w:val="24"/>
              </w:rPr>
              <w:t>успевае</w:t>
            </w:r>
            <w:proofErr w:type="spellEnd"/>
            <w:r w:rsidR="00C40C34">
              <w:rPr>
                <w:rFonts w:ascii="Times New Roman" w:hAnsi="Times New Roman"/>
                <w:b/>
                <w:bCs/>
                <w:sz w:val="24"/>
                <w:szCs w:val="24"/>
              </w:rPr>
              <w:t>-</w:t>
            </w:r>
            <w:r w:rsidRPr="00B15AFF">
              <w:rPr>
                <w:rFonts w:ascii="Times New Roman" w:hAnsi="Times New Roman"/>
                <w:b/>
                <w:bCs/>
                <w:sz w:val="24"/>
                <w:szCs w:val="24"/>
              </w:rPr>
              <w:t>мости</w:t>
            </w:r>
          </w:p>
        </w:tc>
      </w:tr>
      <w:tr w:rsidR="006A0F06" w:rsidRPr="00B15AFF" w14:paraId="6BBABB91" w14:textId="77777777" w:rsidTr="00C40C34">
        <w:trPr>
          <w:trHeight w:val="677"/>
        </w:trPr>
        <w:tc>
          <w:tcPr>
            <w:tcW w:w="289" w:type="pct"/>
            <w:vMerge/>
          </w:tcPr>
          <w:p w14:paraId="5BD1EC8C" w14:textId="77777777" w:rsidR="006A0F06" w:rsidRPr="00B15AFF" w:rsidRDefault="006A0F06" w:rsidP="00D76F42">
            <w:pPr>
              <w:tabs>
                <w:tab w:val="right" w:pos="851"/>
              </w:tabs>
              <w:jc w:val="both"/>
              <w:rPr>
                <w:rFonts w:ascii="Times New Roman" w:hAnsi="Times New Roman"/>
                <w:sz w:val="24"/>
                <w:szCs w:val="24"/>
              </w:rPr>
            </w:pPr>
          </w:p>
        </w:tc>
        <w:tc>
          <w:tcPr>
            <w:tcW w:w="1403" w:type="pct"/>
            <w:vMerge/>
          </w:tcPr>
          <w:p w14:paraId="1F6C99B1" w14:textId="77777777" w:rsidR="006A0F06" w:rsidRPr="00B15AFF" w:rsidRDefault="006A0F06" w:rsidP="00D76F42">
            <w:pPr>
              <w:tabs>
                <w:tab w:val="right" w:pos="851"/>
              </w:tabs>
              <w:jc w:val="both"/>
              <w:rPr>
                <w:rFonts w:ascii="Times New Roman" w:hAnsi="Times New Roman"/>
                <w:sz w:val="24"/>
                <w:szCs w:val="24"/>
              </w:rPr>
            </w:pPr>
          </w:p>
        </w:tc>
        <w:tc>
          <w:tcPr>
            <w:tcW w:w="442" w:type="pct"/>
            <w:vMerge w:val="restart"/>
          </w:tcPr>
          <w:p w14:paraId="2450E52F" w14:textId="77777777" w:rsidR="006A0F06" w:rsidRPr="00B15AFF" w:rsidRDefault="006A0F06" w:rsidP="00C40C34">
            <w:pPr>
              <w:tabs>
                <w:tab w:val="right" w:pos="851"/>
              </w:tabs>
              <w:ind w:left="-105"/>
              <w:jc w:val="center"/>
              <w:rPr>
                <w:rFonts w:ascii="Times New Roman" w:hAnsi="Times New Roman"/>
                <w:bCs/>
                <w:sz w:val="24"/>
                <w:szCs w:val="24"/>
              </w:rPr>
            </w:pPr>
            <w:r w:rsidRPr="00B15AFF">
              <w:rPr>
                <w:rFonts w:ascii="Times New Roman" w:hAnsi="Times New Roman"/>
                <w:bCs/>
                <w:sz w:val="24"/>
                <w:szCs w:val="24"/>
              </w:rPr>
              <w:t>Всего</w:t>
            </w:r>
          </w:p>
        </w:tc>
        <w:tc>
          <w:tcPr>
            <w:tcW w:w="1622" w:type="pct"/>
            <w:gridSpan w:val="3"/>
          </w:tcPr>
          <w:p w14:paraId="4E74F34C" w14:textId="77777777" w:rsidR="006A0F06" w:rsidRPr="00B15AFF" w:rsidRDefault="006A0F06" w:rsidP="00C40C34">
            <w:pPr>
              <w:tabs>
                <w:tab w:val="right" w:pos="851"/>
              </w:tabs>
              <w:ind w:left="-105"/>
              <w:jc w:val="center"/>
              <w:rPr>
                <w:rFonts w:ascii="Times New Roman" w:hAnsi="Times New Roman"/>
                <w:bCs/>
                <w:sz w:val="24"/>
                <w:szCs w:val="24"/>
              </w:rPr>
            </w:pPr>
            <w:r w:rsidRPr="00B15AFF">
              <w:rPr>
                <w:rFonts w:ascii="Times New Roman" w:hAnsi="Times New Roman"/>
                <w:bCs/>
                <w:sz w:val="24"/>
                <w:szCs w:val="24"/>
              </w:rPr>
              <w:t>Контактная работа - Аудиторная работа</w:t>
            </w:r>
          </w:p>
        </w:tc>
        <w:tc>
          <w:tcPr>
            <w:tcW w:w="508" w:type="pct"/>
            <w:vMerge w:val="restart"/>
          </w:tcPr>
          <w:p w14:paraId="77A67F6D" w14:textId="24A84D3F" w:rsidR="006A0F06" w:rsidRPr="00B15AFF" w:rsidRDefault="006A0F06" w:rsidP="00C40C34">
            <w:pPr>
              <w:tabs>
                <w:tab w:val="right" w:pos="851"/>
              </w:tabs>
              <w:ind w:left="-105"/>
              <w:jc w:val="center"/>
              <w:rPr>
                <w:rFonts w:ascii="Times New Roman" w:hAnsi="Times New Roman"/>
                <w:bCs/>
                <w:sz w:val="24"/>
                <w:szCs w:val="24"/>
              </w:rPr>
            </w:pPr>
            <w:proofErr w:type="spellStart"/>
            <w:r w:rsidRPr="00B15AFF">
              <w:rPr>
                <w:rFonts w:ascii="Times New Roman" w:hAnsi="Times New Roman"/>
                <w:bCs/>
                <w:sz w:val="24"/>
                <w:szCs w:val="24"/>
              </w:rPr>
              <w:t>Самос</w:t>
            </w:r>
            <w:proofErr w:type="spellEnd"/>
            <w:r w:rsidR="00C40C34">
              <w:rPr>
                <w:rFonts w:ascii="Times New Roman" w:hAnsi="Times New Roman"/>
                <w:bCs/>
                <w:sz w:val="24"/>
                <w:szCs w:val="24"/>
              </w:rPr>
              <w:t>-</w:t>
            </w:r>
            <w:r w:rsidRPr="00B15AFF">
              <w:rPr>
                <w:rFonts w:ascii="Times New Roman" w:hAnsi="Times New Roman"/>
                <w:bCs/>
                <w:sz w:val="24"/>
                <w:szCs w:val="24"/>
              </w:rPr>
              <w:t>тоя-тельная работа</w:t>
            </w:r>
          </w:p>
        </w:tc>
        <w:tc>
          <w:tcPr>
            <w:tcW w:w="735" w:type="pct"/>
            <w:vMerge/>
          </w:tcPr>
          <w:p w14:paraId="49736A1D" w14:textId="77777777" w:rsidR="006A0F06" w:rsidRPr="00B15AFF" w:rsidRDefault="006A0F06" w:rsidP="00C40C34">
            <w:pPr>
              <w:tabs>
                <w:tab w:val="right" w:pos="851"/>
              </w:tabs>
              <w:ind w:left="-105"/>
              <w:jc w:val="both"/>
              <w:rPr>
                <w:rFonts w:ascii="Times New Roman" w:hAnsi="Times New Roman"/>
                <w:sz w:val="24"/>
                <w:szCs w:val="24"/>
              </w:rPr>
            </w:pPr>
          </w:p>
        </w:tc>
      </w:tr>
      <w:tr w:rsidR="006A0F06" w:rsidRPr="00B15AFF" w14:paraId="0F222F32" w14:textId="77777777" w:rsidTr="00C40C34">
        <w:tc>
          <w:tcPr>
            <w:tcW w:w="289" w:type="pct"/>
            <w:vMerge/>
          </w:tcPr>
          <w:p w14:paraId="75BA8C21" w14:textId="77777777" w:rsidR="006A0F06" w:rsidRPr="00B15AFF" w:rsidRDefault="006A0F06" w:rsidP="00D76F42">
            <w:pPr>
              <w:tabs>
                <w:tab w:val="right" w:pos="851"/>
              </w:tabs>
              <w:jc w:val="both"/>
              <w:rPr>
                <w:rFonts w:ascii="Times New Roman" w:hAnsi="Times New Roman"/>
                <w:sz w:val="24"/>
                <w:szCs w:val="24"/>
              </w:rPr>
            </w:pPr>
          </w:p>
        </w:tc>
        <w:tc>
          <w:tcPr>
            <w:tcW w:w="1403" w:type="pct"/>
            <w:vMerge/>
          </w:tcPr>
          <w:p w14:paraId="109EC1E8" w14:textId="77777777" w:rsidR="006A0F06" w:rsidRPr="00B15AFF" w:rsidRDefault="006A0F06" w:rsidP="00D76F42">
            <w:pPr>
              <w:tabs>
                <w:tab w:val="right" w:pos="851"/>
              </w:tabs>
              <w:jc w:val="both"/>
              <w:rPr>
                <w:rFonts w:ascii="Times New Roman" w:hAnsi="Times New Roman"/>
                <w:sz w:val="24"/>
                <w:szCs w:val="24"/>
              </w:rPr>
            </w:pPr>
          </w:p>
        </w:tc>
        <w:tc>
          <w:tcPr>
            <w:tcW w:w="442" w:type="pct"/>
            <w:vMerge/>
          </w:tcPr>
          <w:p w14:paraId="358194C2" w14:textId="77777777" w:rsidR="006A0F06" w:rsidRPr="00B15AFF" w:rsidRDefault="006A0F06" w:rsidP="00D76F42">
            <w:pPr>
              <w:tabs>
                <w:tab w:val="right" w:pos="851"/>
              </w:tabs>
              <w:jc w:val="both"/>
              <w:rPr>
                <w:rFonts w:ascii="Times New Roman" w:hAnsi="Times New Roman"/>
                <w:sz w:val="24"/>
                <w:szCs w:val="24"/>
              </w:rPr>
            </w:pPr>
          </w:p>
        </w:tc>
        <w:tc>
          <w:tcPr>
            <w:tcW w:w="516" w:type="pct"/>
          </w:tcPr>
          <w:p w14:paraId="4734A826" w14:textId="77777777" w:rsidR="006A0F06" w:rsidRPr="00B15AFF" w:rsidRDefault="006A0F06" w:rsidP="006A0F06">
            <w:pPr>
              <w:tabs>
                <w:tab w:val="right" w:pos="741"/>
              </w:tabs>
              <w:jc w:val="both"/>
              <w:rPr>
                <w:rFonts w:ascii="Times New Roman" w:hAnsi="Times New Roman"/>
                <w:sz w:val="24"/>
                <w:szCs w:val="24"/>
              </w:rPr>
            </w:pPr>
            <w:r w:rsidRPr="00B15AFF">
              <w:rPr>
                <w:rFonts w:ascii="Times New Roman" w:hAnsi="Times New Roman"/>
                <w:sz w:val="24"/>
                <w:szCs w:val="24"/>
              </w:rPr>
              <w:t xml:space="preserve">Общая, в </w:t>
            </w:r>
            <w:proofErr w:type="spellStart"/>
            <w:r w:rsidRPr="00B15AFF">
              <w:rPr>
                <w:rFonts w:ascii="Times New Roman" w:hAnsi="Times New Roman"/>
                <w:sz w:val="24"/>
                <w:szCs w:val="24"/>
              </w:rPr>
              <w:t>т.ч</w:t>
            </w:r>
            <w:proofErr w:type="spellEnd"/>
            <w:r w:rsidRPr="00B15AFF">
              <w:rPr>
                <w:rFonts w:ascii="Times New Roman" w:hAnsi="Times New Roman"/>
                <w:sz w:val="24"/>
                <w:szCs w:val="24"/>
              </w:rPr>
              <w:t>.:</w:t>
            </w:r>
          </w:p>
        </w:tc>
        <w:tc>
          <w:tcPr>
            <w:tcW w:w="368" w:type="pct"/>
          </w:tcPr>
          <w:p w14:paraId="4A239332" w14:textId="5E2F15A9" w:rsidR="006A0F06" w:rsidRPr="00B15AFF" w:rsidRDefault="006A0F06" w:rsidP="006A0F06">
            <w:pPr>
              <w:tabs>
                <w:tab w:val="right" w:pos="741"/>
              </w:tabs>
              <w:jc w:val="both"/>
              <w:rPr>
                <w:rFonts w:ascii="Times New Roman" w:hAnsi="Times New Roman"/>
                <w:sz w:val="24"/>
                <w:szCs w:val="24"/>
              </w:rPr>
            </w:pPr>
            <w:r w:rsidRPr="00B15AFF">
              <w:rPr>
                <w:rFonts w:ascii="Times New Roman" w:hAnsi="Times New Roman"/>
                <w:sz w:val="24"/>
                <w:szCs w:val="24"/>
              </w:rPr>
              <w:t>Лек</w:t>
            </w:r>
            <w:r>
              <w:rPr>
                <w:rFonts w:ascii="Times New Roman" w:hAnsi="Times New Roman"/>
                <w:sz w:val="24"/>
                <w:szCs w:val="24"/>
              </w:rPr>
              <w:t>-</w:t>
            </w:r>
            <w:proofErr w:type="spellStart"/>
            <w:r w:rsidRPr="00B15AFF">
              <w:rPr>
                <w:rFonts w:ascii="Times New Roman" w:hAnsi="Times New Roman"/>
                <w:sz w:val="24"/>
                <w:szCs w:val="24"/>
              </w:rPr>
              <w:t>ции</w:t>
            </w:r>
            <w:proofErr w:type="spellEnd"/>
          </w:p>
        </w:tc>
        <w:tc>
          <w:tcPr>
            <w:tcW w:w="739" w:type="pct"/>
          </w:tcPr>
          <w:p w14:paraId="51D2B363" w14:textId="77777777" w:rsidR="006A0F06" w:rsidRPr="00B15AFF" w:rsidRDefault="006A0F06" w:rsidP="006A0F06">
            <w:pPr>
              <w:tabs>
                <w:tab w:val="right" w:pos="741"/>
              </w:tabs>
              <w:jc w:val="both"/>
              <w:rPr>
                <w:rFonts w:ascii="Times New Roman" w:hAnsi="Times New Roman"/>
                <w:sz w:val="24"/>
                <w:szCs w:val="24"/>
              </w:rPr>
            </w:pPr>
            <w:r w:rsidRPr="00B15AFF">
              <w:rPr>
                <w:rFonts w:ascii="Times New Roman" w:hAnsi="Times New Roman"/>
                <w:sz w:val="24"/>
                <w:szCs w:val="24"/>
              </w:rPr>
              <w:t xml:space="preserve">Семинары, </w:t>
            </w:r>
            <w:proofErr w:type="spellStart"/>
            <w:r w:rsidRPr="00B15AFF">
              <w:rPr>
                <w:rFonts w:ascii="Times New Roman" w:hAnsi="Times New Roman"/>
                <w:sz w:val="24"/>
                <w:szCs w:val="24"/>
              </w:rPr>
              <w:t>практичес</w:t>
            </w:r>
            <w:proofErr w:type="spellEnd"/>
            <w:r w:rsidRPr="00B15AFF">
              <w:rPr>
                <w:rFonts w:ascii="Times New Roman" w:hAnsi="Times New Roman"/>
                <w:sz w:val="24"/>
                <w:szCs w:val="24"/>
              </w:rPr>
              <w:t>-кие занятия</w:t>
            </w:r>
          </w:p>
        </w:tc>
        <w:tc>
          <w:tcPr>
            <w:tcW w:w="508" w:type="pct"/>
            <w:vMerge/>
          </w:tcPr>
          <w:p w14:paraId="1B38CF15" w14:textId="77777777" w:rsidR="006A0F06" w:rsidRPr="00B15AFF" w:rsidRDefault="006A0F06" w:rsidP="00D76F42">
            <w:pPr>
              <w:tabs>
                <w:tab w:val="right" w:pos="851"/>
              </w:tabs>
              <w:jc w:val="both"/>
              <w:rPr>
                <w:rFonts w:ascii="Times New Roman" w:hAnsi="Times New Roman"/>
                <w:sz w:val="24"/>
                <w:szCs w:val="24"/>
              </w:rPr>
            </w:pPr>
          </w:p>
        </w:tc>
        <w:tc>
          <w:tcPr>
            <w:tcW w:w="735" w:type="pct"/>
            <w:vMerge/>
          </w:tcPr>
          <w:p w14:paraId="6D6D249B" w14:textId="77777777" w:rsidR="006A0F06" w:rsidRPr="00B15AFF" w:rsidRDefault="006A0F06" w:rsidP="00D76F42">
            <w:pPr>
              <w:tabs>
                <w:tab w:val="right" w:pos="851"/>
              </w:tabs>
              <w:jc w:val="both"/>
              <w:rPr>
                <w:rFonts w:ascii="Times New Roman" w:hAnsi="Times New Roman"/>
                <w:sz w:val="24"/>
                <w:szCs w:val="24"/>
              </w:rPr>
            </w:pPr>
          </w:p>
        </w:tc>
      </w:tr>
      <w:tr w:rsidR="006A0F06" w:rsidRPr="00B15AFF" w14:paraId="6A8F87E5" w14:textId="77777777" w:rsidTr="00C40C34">
        <w:tc>
          <w:tcPr>
            <w:tcW w:w="289" w:type="pct"/>
          </w:tcPr>
          <w:p w14:paraId="2D793F65" w14:textId="77777777" w:rsidR="00634687" w:rsidRPr="00B15AFF" w:rsidRDefault="00634687" w:rsidP="00634687">
            <w:pPr>
              <w:pStyle w:val="af0"/>
              <w:numPr>
                <w:ilvl w:val="0"/>
                <w:numId w:val="4"/>
              </w:numPr>
              <w:tabs>
                <w:tab w:val="right" w:pos="851"/>
              </w:tabs>
              <w:spacing w:after="0" w:line="240" w:lineRule="auto"/>
              <w:jc w:val="both"/>
              <w:rPr>
                <w:rFonts w:ascii="Times New Roman" w:hAnsi="Times New Roman"/>
                <w:sz w:val="24"/>
                <w:szCs w:val="24"/>
              </w:rPr>
            </w:pPr>
          </w:p>
        </w:tc>
        <w:tc>
          <w:tcPr>
            <w:tcW w:w="1403" w:type="pct"/>
          </w:tcPr>
          <w:p w14:paraId="1F81E24E" w14:textId="7EE78C5D" w:rsidR="00634687" w:rsidRPr="00B15AFF" w:rsidRDefault="006A0F06" w:rsidP="00D76F42">
            <w:pPr>
              <w:tabs>
                <w:tab w:val="right" w:pos="851"/>
              </w:tabs>
              <w:rPr>
                <w:rFonts w:ascii="Times New Roman" w:hAnsi="Times New Roman"/>
                <w:sz w:val="24"/>
                <w:szCs w:val="24"/>
                <w:highlight w:val="green"/>
              </w:rPr>
            </w:pPr>
            <w:r w:rsidRPr="006A0F06">
              <w:rPr>
                <w:rFonts w:ascii="Times New Roman" w:hAnsi="Times New Roman"/>
                <w:sz w:val="24"/>
                <w:szCs w:val="24"/>
              </w:rPr>
              <w:t>Тема 1. Теоретические и методологические основы проверки партнера/контрагента</w:t>
            </w:r>
          </w:p>
        </w:tc>
        <w:tc>
          <w:tcPr>
            <w:tcW w:w="442" w:type="pct"/>
          </w:tcPr>
          <w:p w14:paraId="54D3914B" w14:textId="346C54E7" w:rsidR="00634687" w:rsidRPr="00B15AFF" w:rsidRDefault="006A0F06" w:rsidP="00D76F42">
            <w:pPr>
              <w:tabs>
                <w:tab w:val="right" w:pos="851"/>
              </w:tabs>
              <w:jc w:val="center"/>
              <w:rPr>
                <w:rFonts w:ascii="Times New Roman" w:hAnsi="Times New Roman"/>
                <w:sz w:val="24"/>
                <w:szCs w:val="24"/>
              </w:rPr>
            </w:pPr>
            <w:r>
              <w:rPr>
                <w:rFonts w:ascii="Times New Roman" w:hAnsi="Times New Roman"/>
                <w:sz w:val="24"/>
                <w:szCs w:val="24"/>
              </w:rPr>
              <w:t>26</w:t>
            </w:r>
          </w:p>
        </w:tc>
        <w:tc>
          <w:tcPr>
            <w:tcW w:w="516" w:type="pct"/>
          </w:tcPr>
          <w:p w14:paraId="5379C49C" w14:textId="00B17391" w:rsidR="00634687" w:rsidRPr="00B15AFF" w:rsidRDefault="006A0F06" w:rsidP="00D76F42">
            <w:pPr>
              <w:tabs>
                <w:tab w:val="right" w:pos="851"/>
              </w:tabs>
              <w:jc w:val="center"/>
              <w:rPr>
                <w:rFonts w:ascii="Times New Roman" w:hAnsi="Times New Roman"/>
                <w:sz w:val="24"/>
                <w:szCs w:val="24"/>
              </w:rPr>
            </w:pPr>
            <w:r>
              <w:rPr>
                <w:rFonts w:ascii="Times New Roman" w:hAnsi="Times New Roman"/>
                <w:sz w:val="24"/>
                <w:szCs w:val="24"/>
              </w:rPr>
              <w:t>8</w:t>
            </w:r>
          </w:p>
        </w:tc>
        <w:tc>
          <w:tcPr>
            <w:tcW w:w="368" w:type="pct"/>
          </w:tcPr>
          <w:p w14:paraId="017870C3" w14:textId="0D39E17B" w:rsidR="00634687" w:rsidRPr="00B15AFF" w:rsidRDefault="006A0F06" w:rsidP="00D76F42">
            <w:pPr>
              <w:tabs>
                <w:tab w:val="right" w:pos="851"/>
              </w:tabs>
              <w:jc w:val="center"/>
              <w:rPr>
                <w:rFonts w:ascii="Times New Roman" w:hAnsi="Times New Roman"/>
                <w:sz w:val="24"/>
                <w:szCs w:val="24"/>
              </w:rPr>
            </w:pPr>
            <w:r>
              <w:rPr>
                <w:rFonts w:ascii="Times New Roman" w:hAnsi="Times New Roman"/>
                <w:sz w:val="24"/>
                <w:szCs w:val="24"/>
              </w:rPr>
              <w:t>4</w:t>
            </w:r>
          </w:p>
        </w:tc>
        <w:tc>
          <w:tcPr>
            <w:tcW w:w="739" w:type="pct"/>
          </w:tcPr>
          <w:p w14:paraId="048AA563" w14:textId="4B7EB5F9" w:rsidR="00634687" w:rsidRPr="00B15AFF" w:rsidRDefault="006A0F06" w:rsidP="00D76F42">
            <w:pPr>
              <w:tabs>
                <w:tab w:val="right" w:pos="851"/>
              </w:tabs>
              <w:jc w:val="center"/>
              <w:rPr>
                <w:rFonts w:ascii="Times New Roman" w:hAnsi="Times New Roman"/>
                <w:sz w:val="24"/>
                <w:szCs w:val="24"/>
              </w:rPr>
            </w:pPr>
            <w:r>
              <w:rPr>
                <w:rFonts w:ascii="Times New Roman" w:hAnsi="Times New Roman"/>
                <w:sz w:val="24"/>
                <w:szCs w:val="24"/>
              </w:rPr>
              <w:t>4</w:t>
            </w:r>
          </w:p>
        </w:tc>
        <w:tc>
          <w:tcPr>
            <w:tcW w:w="508" w:type="pct"/>
          </w:tcPr>
          <w:p w14:paraId="55F77173" w14:textId="1270375D" w:rsidR="00634687" w:rsidRPr="00B15AFF" w:rsidRDefault="006A0F06" w:rsidP="006A0F06">
            <w:pPr>
              <w:tabs>
                <w:tab w:val="right" w:pos="1306"/>
              </w:tabs>
              <w:jc w:val="center"/>
              <w:rPr>
                <w:rFonts w:ascii="Times New Roman" w:hAnsi="Times New Roman"/>
                <w:sz w:val="24"/>
                <w:szCs w:val="24"/>
              </w:rPr>
            </w:pPr>
            <w:r>
              <w:rPr>
                <w:rFonts w:ascii="Times New Roman" w:hAnsi="Times New Roman"/>
                <w:sz w:val="24"/>
                <w:szCs w:val="24"/>
              </w:rPr>
              <w:t>18</w:t>
            </w:r>
          </w:p>
        </w:tc>
        <w:tc>
          <w:tcPr>
            <w:tcW w:w="735" w:type="pct"/>
          </w:tcPr>
          <w:p w14:paraId="10C82DBE" w14:textId="77777777" w:rsidR="00634687" w:rsidRPr="00B15AFF" w:rsidRDefault="00634687" w:rsidP="00D76F42">
            <w:pPr>
              <w:tabs>
                <w:tab w:val="right" w:pos="851"/>
              </w:tabs>
              <w:jc w:val="both"/>
              <w:rPr>
                <w:rFonts w:ascii="Times New Roman" w:hAnsi="Times New Roman"/>
                <w:sz w:val="24"/>
                <w:szCs w:val="24"/>
              </w:rPr>
            </w:pPr>
            <w:r w:rsidRPr="00B15AFF">
              <w:rPr>
                <w:rFonts w:ascii="Times New Roman" w:eastAsia="Times New Roman" w:hAnsi="Times New Roman"/>
                <w:color w:val="000000"/>
                <w:sz w:val="24"/>
                <w:szCs w:val="24"/>
                <w:lang w:eastAsia="ru-RU"/>
              </w:rPr>
              <w:t>Опрос; решение тестов</w:t>
            </w:r>
          </w:p>
        </w:tc>
      </w:tr>
      <w:tr w:rsidR="006A0F06" w:rsidRPr="00B15AFF" w14:paraId="4C13CAB4" w14:textId="77777777" w:rsidTr="00C40C34">
        <w:tc>
          <w:tcPr>
            <w:tcW w:w="289" w:type="pct"/>
          </w:tcPr>
          <w:p w14:paraId="1F5D4D09" w14:textId="77777777" w:rsidR="00634687" w:rsidRPr="00B15AFF" w:rsidRDefault="00634687" w:rsidP="00634687">
            <w:pPr>
              <w:pStyle w:val="af0"/>
              <w:numPr>
                <w:ilvl w:val="0"/>
                <w:numId w:val="4"/>
              </w:numPr>
              <w:tabs>
                <w:tab w:val="right" w:pos="851"/>
              </w:tabs>
              <w:spacing w:after="0" w:line="240" w:lineRule="auto"/>
              <w:jc w:val="both"/>
              <w:rPr>
                <w:rFonts w:ascii="Times New Roman" w:hAnsi="Times New Roman"/>
                <w:sz w:val="24"/>
                <w:szCs w:val="24"/>
              </w:rPr>
            </w:pPr>
          </w:p>
        </w:tc>
        <w:tc>
          <w:tcPr>
            <w:tcW w:w="1403" w:type="pct"/>
          </w:tcPr>
          <w:p w14:paraId="59611AE0" w14:textId="52D93E8A" w:rsidR="00634687" w:rsidRPr="00B15AFF" w:rsidRDefault="006A0F06" w:rsidP="00D76F42">
            <w:pPr>
              <w:tabs>
                <w:tab w:val="right" w:pos="851"/>
              </w:tabs>
              <w:rPr>
                <w:rFonts w:ascii="Times New Roman" w:hAnsi="Times New Roman"/>
                <w:sz w:val="24"/>
                <w:szCs w:val="24"/>
                <w:highlight w:val="green"/>
              </w:rPr>
            </w:pPr>
            <w:r w:rsidRPr="006A0F06">
              <w:rPr>
                <w:rFonts w:ascii="Times New Roman" w:eastAsia="Times New Roman" w:hAnsi="Times New Roman"/>
                <w:sz w:val="24"/>
                <w:szCs w:val="24"/>
                <w:lang w:eastAsia="ru-RU"/>
              </w:rPr>
              <w:t>Тема 2. Методические аспекты поиска и проверки контрагентов</w:t>
            </w:r>
          </w:p>
        </w:tc>
        <w:tc>
          <w:tcPr>
            <w:tcW w:w="442" w:type="pct"/>
          </w:tcPr>
          <w:p w14:paraId="7D50DD96" w14:textId="30BB7F9E" w:rsidR="00634687" w:rsidRPr="00B15AFF" w:rsidRDefault="006A0F06" w:rsidP="00D76F42">
            <w:pPr>
              <w:tabs>
                <w:tab w:val="right" w:pos="851"/>
              </w:tabs>
              <w:jc w:val="center"/>
              <w:rPr>
                <w:rFonts w:ascii="Times New Roman" w:hAnsi="Times New Roman"/>
                <w:sz w:val="24"/>
                <w:szCs w:val="24"/>
              </w:rPr>
            </w:pPr>
            <w:r>
              <w:rPr>
                <w:rFonts w:ascii="Times New Roman" w:hAnsi="Times New Roman"/>
                <w:sz w:val="24"/>
                <w:szCs w:val="24"/>
              </w:rPr>
              <w:t>32</w:t>
            </w:r>
          </w:p>
        </w:tc>
        <w:tc>
          <w:tcPr>
            <w:tcW w:w="516" w:type="pct"/>
          </w:tcPr>
          <w:p w14:paraId="2251B802" w14:textId="0AC1801F" w:rsidR="00634687" w:rsidRPr="00B15AFF" w:rsidRDefault="006A0F06" w:rsidP="00D76F42">
            <w:pPr>
              <w:tabs>
                <w:tab w:val="right" w:pos="851"/>
              </w:tabs>
              <w:jc w:val="center"/>
              <w:rPr>
                <w:rFonts w:ascii="Times New Roman" w:hAnsi="Times New Roman"/>
                <w:sz w:val="24"/>
                <w:szCs w:val="24"/>
              </w:rPr>
            </w:pPr>
            <w:r>
              <w:rPr>
                <w:rFonts w:ascii="Times New Roman" w:hAnsi="Times New Roman"/>
                <w:sz w:val="24"/>
                <w:szCs w:val="24"/>
              </w:rPr>
              <w:t>12</w:t>
            </w:r>
          </w:p>
        </w:tc>
        <w:tc>
          <w:tcPr>
            <w:tcW w:w="368" w:type="pct"/>
          </w:tcPr>
          <w:p w14:paraId="340CE996" w14:textId="616080F5" w:rsidR="00634687" w:rsidRPr="00B15AFF" w:rsidRDefault="006A0F06" w:rsidP="00D76F42">
            <w:pPr>
              <w:tabs>
                <w:tab w:val="right" w:pos="851"/>
              </w:tabs>
              <w:jc w:val="center"/>
              <w:rPr>
                <w:rFonts w:ascii="Times New Roman" w:hAnsi="Times New Roman"/>
                <w:sz w:val="24"/>
                <w:szCs w:val="24"/>
              </w:rPr>
            </w:pPr>
            <w:r>
              <w:rPr>
                <w:rFonts w:ascii="Times New Roman" w:hAnsi="Times New Roman"/>
                <w:sz w:val="24"/>
                <w:szCs w:val="24"/>
              </w:rPr>
              <w:t>6</w:t>
            </w:r>
          </w:p>
        </w:tc>
        <w:tc>
          <w:tcPr>
            <w:tcW w:w="739" w:type="pct"/>
          </w:tcPr>
          <w:p w14:paraId="6E69F68E" w14:textId="4B18B52C" w:rsidR="00634687" w:rsidRPr="00B15AFF" w:rsidRDefault="006A0F06" w:rsidP="00D76F42">
            <w:pPr>
              <w:tabs>
                <w:tab w:val="right" w:pos="851"/>
              </w:tabs>
              <w:jc w:val="center"/>
              <w:rPr>
                <w:rFonts w:ascii="Times New Roman" w:hAnsi="Times New Roman"/>
                <w:sz w:val="24"/>
                <w:szCs w:val="24"/>
              </w:rPr>
            </w:pPr>
            <w:r>
              <w:rPr>
                <w:rFonts w:ascii="Times New Roman" w:hAnsi="Times New Roman"/>
                <w:sz w:val="24"/>
                <w:szCs w:val="24"/>
              </w:rPr>
              <w:t>6</w:t>
            </w:r>
          </w:p>
        </w:tc>
        <w:tc>
          <w:tcPr>
            <w:tcW w:w="508" w:type="pct"/>
          </w:tcPr>
          <w:p w14:paraId="7224A855" w14:textId="44F3F092" w:rsidR="00634687" w:rsidRPr="00B15AFF" w:rsidRDefault="006A0F06" w:rsidP="00D76F42">
            <w:pPr>
              <w:tabs>
                <w:tab w:val="right" w:pos="851"/>
              </w:tabs>
              <w:jc w:val="center"/>
              <w:rPr>
                <w:rFonts w:ascii="Times New Roman" w:hAnsi="Times New Roman"/>
                <w:sz w:val="24"/>
                <w:szCs w:val="24"/>
              </w:rPr>
            </w:pPr>
            <w:r>
              <w:rPr>
                <w:rFonts w:ascii="Times New Roman" w:hAnsi="Times New Roman"/>
                <w:sz w:val="24"/>
                <w:szCs w:val="24"/>
              </w:rPr>
              <w:t>20</w:t>
            </w:r>
          </w:p>
        </w:tc>
        <w:tc>
          <w:tcPr>
            <w:tcW w:w="735" w:type="pct"/>
          </w:tcPr>
          <w:p w14:paraId="035AC3BD" w14:textId="77777777" w:rsidR="00634687" w:rsidRPr="00B15AFF" w:rsidRDefault="00634687" w:rsidP="00D76F42">
            <w:pPr>
              <w:tabs>
                <w:tab w:val="right" w:pos="851"/>
              </w:tabs>
              <w:jc w:val="both"/>
              <w:rPr>
                <w:rFonts w:ascii="Times New Roman" w:hAnsi="Times New Roman"/>
                <w:sz w:val="24"/>
                <w:szCs w:val="24"/>
              </w:rPr>
            </w:pPr>
            <w:r w:rsidRPr="00B15AFF">
              <w:rPr>
                <w:rFonts w:ascii="Times New Roman" w:eastAsia="Times New Roman" w:hAnsi="Times New Roman"/>
                <w:color w:val="000000"/>
                <w:sz w:val="24"/>
                <w:szCs w:val="24"/>
                <w:lang w:eastAsia="ru-RU"/>
              </w:rPr>
              <w:t>Опрос; решение тестов</w:t>
            </w:r>
          </w:p>
        </w:tc>
      </w:tr>
      <w:tr w:rsidR="006A0F06" w:rsidRPr="00B15AFF" w14:paraId="27851E25" w14:textId="77777777" w:rsidTr="00C40C34">
        <w:tc>
          <w:tcPr>
            <w:tcW w:w="289" w:type="pct"/>
          </w:tcPr>
          <w:p w14:paraId="2E543934" w14:textId="77777777" w:rsidR="00634687" w:rsidRPr="00B15AFF" w:rsidRDefault="00634687" w:rsidP="00634687">
            <w:pPr>
              <w:pStyle w:val="af0"/>
              <w:numPr>
                <w:ilvl w:val="0"/>
                <w:numId w:val="4"/>
              </w:numPr>
              <w:tabs>
                <w:tab w:val="right" w:pos="851"/>
              </w:tabs>
              <w:spacing w:after="0" w:line="240" w:lineRule="auto"/>
              <w:jc w:val="both"/>
              <w:rPr>
                <w:rFonts w:ascii="Times New Roman" w:hAnsi="Times New Roman"/>
                <w:sz w:val="24"/>
                <w:szCs w:val="24"/>
              </w:rPr>
            </w:pPr>
          </w:p>
        </w:tc>
        <w:tc>
          <w:tcPr>
            <w:tcW w:w="1403" w:type="pct"/>
          </w:tcPr>
          <w:p w14:paraId="13D7D368" w14:textId="74D47755" w:rsidR="00634687" w:rsidRPr="00B15AFF" w:rsidRDefault="006A0F06" w:rsidP="00D76F42">
            <w:pPr>
              <w:suppressAutoHyphens/>
              <w:rPr>
                <w:rFonts w:ascii="Times New Roman" w:hAnsi="Times New Roman"/>
                <w:sz w:val="24"/>
                <w:szCs w:val="24"/>
                <w:highlight w:val="green"/>
              </w:rPr>
            </w:pPr>
            <w:r w:rsidRPr="006A0F06">
              <w:rPr>
                <w:rFonts w:ascii="Times New Roman" w:eastAsia="Times New Roman" w:hAnsi="Times New Roman"/>
                <w:sz w:val="24"/>
                <w:szCs w:val="24"/>
                <w:lang w:eastAsia="ru-RU"/>
              </w:rPr>
              <w:t>Тема 3. Детальная проверка благонадежности партнера/клиента</w:t>
            </w:r>
          </w:p>
        </w:tc>
        <w:tc>
          <w:tcPr>
            <w:tcW w:w="442" w:type="pct"/>
          </w:tcPr>
          <w:p w14:paraId="59D5F8A6" w14:textId="146F6124" w:rsidR="00634687" w:rsidRPr="00B15AFF" w:rsidRDefault="006A0F06" w:rsidP="00D76F42">
            <w:pPr>
              <w:tabs>
                <w:tab w:val="right" w:pos="851"/>
              </w:tabs>
              <w:jc w:val="center"/>
              <w:rPr>
                <w:rFonts w:ascii="Times New Roman" w:hAnsi="Times New Roman"/>
                <w:sz w:val="24"/>
                <w:szCs w:val="24"/>
              </w:rPr>
            </w:pPr>
            <w:r>
              <w:rPr>
                <w:rFonts w:ascii="Times New Roman" w:hAnsi="Times New Roman"/>
                <w:sz w:val="24"/>
                <w:szCs w:val="24"/>
              </w:rPr>
              <w:t>28</w:t>
            </w:r>
          </w:p>
        </w:tc>
        <w:tc>
          <w:tcPr>
            <w:tcW w:w="516" w:type="pct"/>
          </w:tcPr>
          <w:p w14:paraId="00B0D72B" w14:textId="3DDDC95B" w:rsidR="00634687" w:rsidRPr="00B15AFF" w:rsidRDefault="006A0F06" w:rsidP="00D76F42">
            <w:pPr>
              <w:tabs>
                <w:tab w:val="right" w:pos="851"/>
              </w:tabs>
              <w:jc w:val="center"/>
              <w:rPr>
                <w:rFonts w:ascii="Times New Roman" w:hAnsi="Times New Roman"/>
                <w:sz w:val="24"/>
                <w:szCs w:val="24"/>
              </w:rPr>
            </w:pPr>
            <w:r>
              <w:rPr>
                <w:rFonts w:ascii="Times New Roman" w:hAnsi="Times New Roman"/>
                <w:sz w:val="24"/>
                <w:szCs w:val="24"/>
              </w:rPr>
              <w:t>8</w:t>
            </w:r>
          </w:p>
        </w:tc>
        <w:tc>
          <w:tcPr>
            <w:tcW w:w="368" w:type="pct"/>
          </w:tcPr>
          <w:p w14:paraId="1B3B3E73" w14:textId="20DA3480" w:rsidR="00634687" w:rsidRPr="00B15AFF" w:rsidRDefault="006A0F06" w:rsidP="00D76F42">
            <w:pPr>
              <w:tabs>
                <w:tab w:val="right" w:pos="851"/>
              </w:tabs>
              <w:jc w:val="center"/>
              <w:rPr>
                <w:rFonts w:ascii="Times New Roman" w:hAnsi="Times New Roman"/>
                <w:sz w:val="24"/>
                <w:szCs w:val="24"/>
              </w:rPr>
            </w:pPr>
            <w:r>
              <w:rPr>
                <w:rFonts w:ascii="Times New Roman" w:hAnsi="Times New Roman"/>
                <w:sz w:val="24"/>
                <w:szCs w:val="24"/>
              </w:rPr>
              <w:t>4</w:t>
            </w:r>
          </w:p>
        </w:tc>
        <w:tc>
          <w:tcPr>
            <w:tcW w:w="739" w:type="pct"/>
          </w:tcPr>
          <w:p w14:paraId="4AD7939A" w14:textId="1FD56662" w:rsidR="00634687" w:rsidRPr="00B15AFF" w:rsidRDefault="006A0F06" w:rsidP="00D76F42">
            <w:pPr>
              <w:tabs>
                <w:tab w:val="right" w:pos="851"/>
              </w:tabs>
              <w:jc w:val="center"/>
              <w:rPr>
                <w:rFonts w:ascii="Times New Roman" w:hAnsi="Times New Roman"/>
                <w:sz w:val="24"/>
                <w:szCs w:val="24"/>
              </w:rPr>
            </w:pPr>
            <w:r>
              <w:rPr>
                <w:rFonts w:ascii="Times New Roman" w:hAnsi="Times New Roman"/>
                <w:sz w:val="24"/>
                <w:szCs w:val="24"/>
              </w:rPr>
              <w:t>4</w:t>
            </w:r>
          </w:p>
        </w:tc>
        <w:tc>
          <w:tcPr>
            <w:tcW w:w="508" w:type="pct"/>
          </w:tcPr>
          <w:p w14:paraId="4B464769" w14:textId="6CE5D4B1" w:rsidR="00634687" w:rsidRPr="00B15AFF" w:rsidRDefault="006A0F06" w:rsidP="00D76F42">
            <w:pPr>
              <w:tabs>
                <w:tab w:val="right" w:pos="851"/>
              </w:tabs>
              <w:jc w:val="center"/>
              <w:rPr>
                <w:rFonts w:ascii="Times New Roman" w:hAnsi="Times New Roman"/>
                <w:sz w:val="24"/>
                <w:szCs w:val="24"/>
              </w:rPr>
            </w:pPr>
            <w:r>
              <w:rPr>
                <w:rFonts w:ascii="Times New Roman" w:hAnsi="Times New Roman"/>
                <w:sz w:val="24"/>
                <w:szCs w:val="24"/>
              </w:rPr>
              <w:t>20</w:t>
            </w:r>
          </w:p>
        </w:tc>
        <w:tc>
          <w:tcPr>
            <w:tcW w:w="735" w:type="pct"/>
          </w:tcPr>
          <w:p w14:paraId="622E5BD0" w14:textId="77777777" w:rsidR="00634687" w:rsidRPr="00B15AFF" w:rsidRDefault="00634687" w:rsidP="00D76F42">
            <w:pPr>
              <w:tabs>
                <w:tab w:val="right" w:pos="851"/>
              </w:tabs>
              <w:jc w:val="both"/>
              <w:rPr>
                <w:rFonts w:ascii="Times New Roman" w:hAnsi="Times New Roman"/>
                <w:sz w:val="24"/>
                <w:szCs w:val="24"/>
              </w:rPr>
            </w:pPr>
            <w:r w:rsidRPr="00B15AFF">
              <w:rPr>
                <w:rFonts w:ascii="Times New Roman" w:eastAsia="Times New Roman" w:hAnsi="Times New Roman"/>
                <w:color w:val="000000"/>
                <w:sz w:val="24"/>
                <w:szCs w:val="24"/>
                <w:lang w:eastAsia="ru-RU"/>
              </w:rPr>
              <w:t>Опрос; решение тестов, разбор ситуаций</w:t>
            </w:r>
          </w:p>
        </w:tc>
      </w:tr>
      <w:tr w:rsidR="006A0F06" w:rsidRPr="00B15AFF" w14:paraId="3EC7B2D0" w14:textId="77777777" w:rsidTr="00C40C34">
        <w:tc>
          <w:tcPr>
            <w:tcW w:w="289" w:type="pct"/>
          </w:tcPr>
          <w:p w14:paraId="38E23447" w14:textId="77777777" w:rsidR="00634687" w:rsidRPr="00B15AFF" w:rsidRDefault="00634687" w:rsidP="00634687">
            <w:pPr>
              <w:pStyle w:val="af0"/>
              <w:numPr>
                <w:ilvl w:val="0"/>
                <w:numId w:val="4"/>
              </w:numPr>
              <w:tabs>
                <w:tab w:val="right" w:pos="851"/>
              </w:tabs>
              <w:spacing w:after="0" w:line="240" w:lineRule="auto"/>
              <w:jc w:val="both"/>
              <w:rPr>
                <w:rFonts w:ascii="Times New Roman" w:hAnsi="Times New Roman"/>
                <w:sz w:val="24"/>
                <w:szCs w:val="24"/>
              </w:rPr>
            </w:pPr>
          </w:p>
        </w:tc>
        <w:tc>
          <w:tcPr>
            <w:tcW w:w="1403" w:type="pct"/>
          </w:tcPr>
          <w:p w14:paraId="58FC6288" w14:textId="4F4F069D" w:rsidR="00634687" w:rsidRPr="00B15AFF" w:rsidRDefault="006A0F06" w:rsidP="00D76F42">
            <w:pPr>
              <w:suppressAutoHyphens/>
              <w:rPr>
                <w:rFonts w:ascii="Times New Roman" w:eastAsia="Times New Roman" w:hAnsi="Times New Roman"/>
                <w:sz w:val="24"/>
                <w:szCs w:val="24"/>
                <w:highlight w:val="green"/>
                <w:lang w:eastAsia="ru-RU"/>
              </w:rPr>
            </w:pPr>
            <w:r w:rsidRPr="006A0F06">
              <w:rPr>
                <w:rFonts w:ascii="Times New Roman" w:eastAsia="Times New Roman" w:hAnsi="Times New Roman"/>
                <w:sz w:val="24"/>
                <w:szCs w:val="24"/>
                <w:lang w:eastAsia="ru-RU"/>
              </w:rPr>
              <w:t xml:space="preserve">Тема 4. </w:t>
            </w:r>
            <w:proofErr w:type="spellStart"/>
            <w:r w:rsidRPr="006A0F06">
              <w:rPr>
                <w:rFonts w:ascii="Times New Roman" w:eastAsia="Times New Roman" w:hAnsi="Times New Roman"/>
                <w:sz w:val="24"/>
                <w:szCs w:val="24"/>
                <w:lang w:eastAsia="ru-RU"/>
              </w:rPr>
              <w:t>Due</w:t>
            </w:r>
            <w:proofErr w:type="spellEnd"/>
            <w:r w:rsidRPr="006A0F06">
              <w:rPr>
                <w:rFonts w:ascii="Times New Roman" w:eastAsia="Times New Roman" w:hAnsi="Times New Roman"/>
                <w:sz w:val="24"/>
                <w:szCs w:val="24"/>
                <w:lang w:eastAsia="ru-RU"/>
              </w:rPr>
              <w:t xml:space="preserve"> </w:t>
            </w:r>
            <w:proofErr w:type="spellStart"/>
            <w:r w:rsidRPr="006A0F06">
              <w:rPr>
                <w:rFonts w:ascii="Times New Roman" w:eastAsia="Times New Roman" w:hAnsi="Times New Roman"/>
                <w:sz w:val="24"/>
                <w:szCs w:val="24"/>
                <w:lang w:eastAsia="ru-RU"/>
              </w:rPr>
              <w:t>diligence</w:t>
            </w:r>
            <w:proofErr w:type="spellEnd"/>
            <w:r w:rsidRPr="006A0F06">
              <w:rPr>
                <w:rFonts w:ascii="Times New Roman" w:eastAsia="Times New Roman" w:hAnsi="Times New Roman"/>
                <w:sz w:val="24"/>
                <w:szCs w:val="24"/>
                <w:lang w:eastAsia="ru-RU"/>
              </w:rPr>
              <w:t xml:space="preserve"> как инструмент проверки благонадёжности контрагентов</w:t>
            </w:r>
          </w:p>
        </w:tc>
        <w:tc>
          <w:tcPr>
            <w:tcW w:w="442" w:type="pct"/>
          </w:tcPr>
          <w:p w14:paraId="655CD3F8" w14:textId="536EECAA" w:rsidR="00634687" w:rsidRPr="00B15AFF" w:rsidRDefault="006A0F06" w:rsidP="00D76F42">
            <w:pPr>
              <w:tabs>
                <w:tab w:val="right" w:pos="851"/>
              </w:tabs>
              <w:jc w:val="center"/>
              <w:rPr>
                <w:rFonts w:ascii="Times New Roman" w:hAnsi="Times New Roman"/>
                <w:sz w:val="24"/>
                <w:szCs w:val="24"/>
              </w:rPr>
            </w:pPr>
            <w:r>
              <w:rPr>
                <w:rFonts w:ascii="Times New Roman" w:hAnsi="Times New Roman"/>
                <w:sz w:val="24"/>
                <w:szCs w:val="24"/>
              </w:rPr>
              <w:t>22</w:t>
            </w:r>
          </w:p>
        </w:tc>
        <w:tc>
          <w:tcPr>
            <w:tcW w:w="516" w:type="pct"/>
          </w:tcPr>
          <w:p w14:paraId="353CC5C2" w14:textId="2C6D34B3" w:rsidR="00634687" w:rsidRPr="00B15AFF" w:rsidRDefault="006A0F06" w:rsidP="00D76F42">
            <w:pPr>
              <w:tabs>
                <w:tab w:val="right" w:pos="851"/>
              </w:tabs>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368" w:type="pct"/>
          </w:tcPr>
          <w:p w14:paraId="777B7632" w14:textId="0C364EFF" w:rsidR="00634687" w:rsidRPr="00B15AFF" w:rsidRDefault="006A0F06" w:rsidP="00D76F42">
            <w:pPr>
              <w:tabs>
                <w:tab w:val="right" w:pos="851"/>
              </w:tabs>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p>
        </w:tc>
        <w:tc>
          <w:tcPr>
            <w:tcW w:w="739" w:type="pct"/>
          </w:tcPr>
          <w:p w14:paraId="56724A62" w14:textId="407F7359" w:rsidR="00634687" w:rsidRPr="00B15AFF" w:rsidDel="004A14C5" w:rsidRDefault="006A0F06" w:rsidP="00D76F42">
            <w:pPr>
              <w:tabs>
                <w:tab w:val="right" w:pos="851"/>
              </w:tabs>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508" w:type="pct"/>
          </w:tcPr>
          <w:p w14:paraId="799C72EE" w14:textId="3BADF018" w:rsidR="00634687" w:rsidRPr="00B15AFF" w:rsidRDefault="006A0F06" w:rsidP="006A0F06">
            <w:pPr>
              <w:tabs>
                <w:tab w:val="right" w:pos="851"/>
              </w:tabs>
              <w:jc w:val="center"/>
              <w:rPr>
                <w:rFonts w:ascii="Times New Roman" w:hAnsi="Times New Roman"/>
                <w:sz w:val="24"/>
                <w:szCs w:val="24"/>
              </w:rPr>
            </w:pPr>
            <w:r>
              <w:rPr>
                <w:rFonts w:ascii="Times New Roman" w:hAnsi="Times New Roman"/>
                <w:sz w:val="24"/>
                <w:szCs w:val="24"/>
              </w:rPr>
              <w:t>16</w:t>
            </w:r>
          </w:p>
        </w:tc>
        <w:tc>
          <w:tcPr>
            <w:tcW w:w="735" w:type="pct"/>
          </w:tcPr>
          <w:p w14:paraId="01F212CB" w14:textId="77777777" w:rsidR="00634687" w:rsidRPr="00B15AFF" w:rsidRDefault="00634687" w:rsidP="00D76F42">
            <w:pPr>
              <w:tabs>
                <w:tab w:val="right" w:pos="851"/>
              </w:tabs>
              <w:jc w:val="both"/>
              <w:rPr>
                <w:rFonts w:ascii="Times New Roman" w:eastAsia="Times New Roman" w:hAnsi="Times New Roman"/>
                <w:color w:val="000000"/>
                <w:sz w:val="24"/>
                <w:szCs w:val="24"/>
                <w:lang w:eastAsia="ru-RU"/>
              </w:rPr>
            </w:pPr>
            <w:r w:rsidRPr="00B15AFF">
              <w:rPr>
                <w:rFonts w:ascii="Times New Roman" w:eastAsia="Times New Roman" w:hAnsi="Times New Roman"/>
                <w:color w:val="000000"/>
                <w:sz w:val="24"/>
                <w:szCs w:val="24"/>
                <w:lang w:eastAsia="ru-RU"/>
              </w:rPr>
              <w:t>Опрос; решение тестов</w:t>
            </w:r>
          </w:p>
        </w:tc>
      </w:tr>
      <w:tr w:rsidR="006A0F06" w:rsidRPr="00B15AFF" w14:paraId="47B9A545" w14:textId="77777777" w:rsidTr="00C40C34">
        <w:tc>
          <w:tcPr>
            <w:tcW w:w="289" w:type="pct"/>
          </w:tcPr>
          <w:p w14:paraId="2C14E2F0" w14:textId="77777777" w:rsidR="00634687" w:rsidRPr="00B15AFF" w:rsidRDefault="00634687" w:rsidP="00D76F42">
            <w:pPr>
              <w:tabs>
                <w:tab w:val="right" w:pos="851"/>
              </w:tabs>
              <w:jc w:val="center"/>
              <w:rPr>
                <w:rFonts w:ascii="Times New Roman" w:hAnsi="Times New Roman"/>
                <w:b/>
                <w:sz w:val="24"/>
                <w:szCs w:val="24"/>
              </w:rPr>
            </w:pPr>
          </w:p>
        </w:tc>
        <w:tc>
          <w:tcPr>
            <w:tcW w:w="1403" w:type="pct"/>
          </w:tcPr>
          <w:p w14:paraId="3852D227" w14:textId="77777777" w:rsidR="00634687" w:rsidRPr="00B15AFF" w:rsidRDefault="00634687" w:rsidP="00D44FBB">
            <w:pPr>
              <w:tabs>
                <w:tab w:val="right" w:pos="851"/>
              </w:tabs>
              <w:rPr>
                <w:rFonts w:ascii="Times New Roman" w:hAnsi="Times New Roman"/>
                <w:b/>
                <w:sz w:val="24"/>
                <w:szCs w:val="24"/>
              </w:rPr>
            </w:pPr>
            <w:r w:rsidRPr="00B15AFF">
              <w:rPr>
                <w:rFonts w:ascii="Times New Roman" w:hAnsi="Times New Roman"/>
                <w:b/>
                <w:sz w:val="24"/>
                <w:szCs w:val="24"/>
              </w:rPr>
              <w:t>В целом по дисциплине</w:t>
            </w:r>
          </w:p>
        </w:tc>
        <w:tc>
          <w:tcPr>
            <w:tcW w:w="442" w:type="pct"/>
          </w:tcPr>
          <w:p w14:paraId="5C54E826" w14:textId="77777777" w:rsidR="00634687" w:rsidRPr="00B15AFF" w:rsidRDefault="00634687" w:rsidP="00D76F42">
            <w:pPr>
              <w:tabs>
                <w:tab w:val="right" w:pos="851"/>
              </w:tabs>
              <w:jc w:val="center"/>
              <w:rPr>
                <w:rFonts w:ascii="Times New Roman" w:hAnsi="Times New Roman"/>
                <w:b/>
                <w:sz w:val="24"/>
                <w:szCs w:val="24"/>
              </w:rPr>
            </w:pPr>
            <w:r w:rsidRPr="00B15AFF">
              <w:rPr>
                <w:rFonts w:ascii="Times New Roman" w:hAnsi="Times New Roman"/>
                <w:b/>
                <w:sz w:val="24"/>
                <w:szCs w:val="24"/>
              </w:rPr>
              <w:t>108</w:t>
            </w:r>
          </w:p>
        </w:tc>
        <w:tc>
          <w:tcPr>
            <w:tcW w:w="516" w:type="pct"/>
          </w:tcPr>
          <w:p w14:paraId="405AECAC" w14:textId="77777777" w:rsidR="00634687" w:rsidRPr="00B15AFF" w:rsidRDefault="00634687" w:rsidP="00D76F42">
            <w:pPr>
              <w:tabs>
                <w:tab w:val="right" w:pos="851"/>
              </w:tabs>
              <w:jc w:val="center"/>
              <w:rPr>
                <w:rFonts w:ascii="Times New Roman" w:hAnsi="Times New Roman"/>
                <w:b/>
                <w:sz w:val="24"/>
                <w:szCs w:val="24"/>
              </w:rPr>
            </w:pPr>
            <w:r w:rsidRPr="00B15AFF">
              <w:rPr>
                <w:rFonts w:ascii="Times New Roman" w:hAnsi="Times New Roman"/>
                <w:b/>
                <w:sz w:val="24"/>
                <w:szCs w:val="24"/>
              </w:rPr>
              <w:t>34</w:t>
            </w:r>
          </w:p>
        </w:tc>
        <w:tc>
          <w:tcPr>
            <w:tcW w:w="368" w:type="pct"/>
          </w:tcPr>
          <w:p w14:paraId="7B36476A" w14:textId="77777777" w:rsidR="00634687" w:rsidRPr="00B15AFF" w:rsidRDefault="00634687" w:rsidP="00D76F42">
            <w:pPr>
              <w:tabs>
                <w:tab w:val="right" w:pos="851"/>
              </w:tabs>
              <w:jc w:val="center"/>
              <w:rPr>
                <w:rFonts w:ascii="Times New Roman" w:hAnsi="Times New Roman"/>
                <w:b/>
                <w:sz w:val="24"/>
                <w:szCs w:val="24"/>
              </w:rPr>
            </w:pPr>
            <w:r w:rsidRPr="00B15AFF">
              <w:rPr>
                <w:rFonts w:ascii="Times New Roman" w:hAnsi="Times New Roman"/>
                <w:b/>
                <w:sz w:val="24"/>
                <w:szCs w:val="24"/>
              </w:rPr>
              <w:t>16</w:t>
            </w:r>
          </w:p>
        </w:tc>
        <w:tc>
          <w:tcPr>
            <w:tcW w:w="739" w:type="pct"/>
          </w:tcPr>
          <w:p w14:paraId="6C5EB1E7" w14:textId="77777777" w:rsidR="00634687" w:rsidRPr="00B15AFF" w:rsidRDefault="00634687" w:rsidP="00D76F42">
            <w:pPr>
              <w:tabs>
                <w:tab w:val="right" w:pos="851"/>
              </w:tabs>
              <w:jc w:val="center"/>
              <w:rPr>
                <w:rFonts w:ascii="Times New Roman" w:hAnsi="Times New Roman"/>
                <w:b/>
                <w:sz w:val="24"/>
                <w:szCs w:val="24"/>
              </w:rPr>
            </w:pPr>
            <w:r w:rsidRPr="00B15AFF">
              <w:rPr>
                <w:rFonts w:ascii="Times New Roman" w:hAnsi="Times New Roman"/>
                <w:b/>
                <w:sz w:val="24"/>
                <w:szCs w:val="24"/>
              </w:rPr>
              <w:t>18</w:t>
            </w:r>
          </w:p>
        </w:tc>
        <w:tc>
          <w:tcPr>
            <w:tcW w:w="508" w:type="pct"/>
          </w:tcPr>
          <w:p w14:paraId="07DBE9A0" w14:textId="77777777" w:rsidR="00634687" w:rsidRPr="00B15AFF" w:rsidRDefault="00634687" w:rsidP="00D76F42">
            <w:pPr>
              <w:tabs>
                <w:tab w:val="right" w:pos="851"/>
              </w:tabs>
              <w:jc w:val="center"/>
              <w:rPr>
                <w:rFonts w:ascii="Times New Roman" w:hAnsi="Times New Roman"/>
                <w:b/>
                <w:sz w:val="24"/>
                <w:szCs w:val="24"/>
              </w:rPr>
            </w:pPr>
            <w:r w:rsidRPr="00B15AFF">
              <w:rPr>
                <w:rFonts w:ascii="Times New Roman" w:hAnsi="Times New Roman"/>
                <w:b/>
                <w:sz w:val="24"/>
                <w:szCs w:val="24"/>
              </w:rPr>
              <w:t>74</w:t>
            </w:r>
          </w:p>
        </w:tc>
        <w:tc>
          <w:tcPr>
            <w:tcW w:w="735" w:type="pct"/>
          </w:tcPr>
          <w:p w14:paraId="1A9E5899" w14:textId="77777777" w:rsidR="00634687" w:rsidRPr="00B15AFF" w:rsidRDefault="00634687" w:rsidP="00D44FBB">
            <w:pPr>
              <w:tabs>
                <w:tab w:val="right" w:pos="1192"/>
              </w:tabs>
              <w:ind w:left="-104"/>
              <w:jc w:val="center"/>
              <w:rPr>
                <w:rFonts w:ascii="Times New Roman" w:hAnsi="Times New Roman"/>
                <w:b/>
                <w:sz w:val="24"/>
                <w:szCs w:val="24"/>
              </w:rPr>
            </w:pPr>
            <w:r w:rsidRPr="00B15AFF">
              <w:rPr>
                <w:rFonts w:ascii="Times New Roman" w:eastAsia="Times New Roman" w:hAnsi="Times New Roman"/>
                <w:b/>
                <w:color w:val="000000"/>
                <w:sz w:val="24"/>
                <w:szCs w:val="24"/>
                <w:lang w:eastAsia="ru-RU"/>
              </w:rPr>
              <w:t>Домашнее творческое задание</w:t>
            </w:r>
          </w:p>
        </w:tc>
      </w:tr>
      <w:tr w:rsidR="006A0F06" w:rsidRPr="00B15AFF" w14:paraId="732EF6B4" w14:textId="77777777" w:rsidTr="00C40C34">
        <w:tc>
          <w:tcPr>
            <w:tcW w:w="289" w:type="pct"/>
          </w:tcPr>
          <w:p w14:paraId="3806310B" w14:textId="77777777" w:rsidR="00634687" w:rsidRPr="00B15AFF" w:rsidRDefault="00634687" w:rsidP="00D76F42">
            <w:pPr>
              <w:tabs>
                <w:tab w:val="right" w:pos="851"/>
              </w:tabs>
              <w:jc w:val="center"/>
              <w:rPr>
                <w:rFonts w:ascii="Times New Roman" w:hAnsi="Times New Roman"/>
                <w:sz w:val="24"/>
                <w:szCs w:val="24"/>
              </w:rPr>
            </w:pPr>
          </w:p>
        </w:tc>
        <w:tc>
          <w:tcPr>
            <w:tcW w:w="1403" w:type="pct"/>
          </w:tcPr>
          <w:p w14:paraId="609438D4" w14:textId="77777777" w:rsidR="00634687" w:rsidRPr="00B15AFF" w:rsidRDefault="00634687" w:rsidP="00D76F42">
            <w:pPr>
              <w:tabs>
                <w:tab w:val="right" w:pos="851"/>
              </w:tabs>
              <w:jc w:val="center"/>
              <w:rPr>
                <w:rFonts w:ascii="Times New Roman" w:hAnsi="Times New Roman"/>
                <w:sz w:val="24"/>
                <w:szCs w:val="24"/>
              </w:rPr>
            </w:pPr>
            <w:r w:rsidRPr="00B15AFF">
              <w:rPr>
                <w:rFonts w:ascii="Times New Roman" w:hAnsi="Times New Roman"/>
                <w:sz w:val="24"/>
                <w:szCs w:val="24"/>
              </w:rPr>
              <w:t>Итого в %</w:t>
            </w:r>
          </w:p>
        </w:tc>
        <w:tc>
          <w:tcPr>
            <w:tcW w:w="442" w:type="pct"/>
          </w:tcPr>
          <w:p w14:paraId="315501F2" w14:textId="77777777" w:rsidR="00634687" w:rsidRPr="00B15AFF" w:rsidRDefault="00634687" w:rsidP="00D76F42">
            <w:pPr>
              <w:tabs>
                <w:tab w:val="right" w:pos="851"/>
              </w:tabs>
              <w:jc w:val="center"/>
              <w:rPr>
                <w:rFonts w:ascii="Times New Roman" w:hAnsi="Times New Roman"/>
                <w:sz w:val="24"/>
                <w:szCs w:val="24"/>
              </w:rPr>
            </w:pPr>
          </w:p>
        </w:tc>
        <w:tc>
          <w:tcPr>
            <w:tcW w:w="516" w:type="pct"/>
          </w:tcPr>
          <w:p w14:paraId="25386E18" w14:textId="77777777" w:rsidR="00634687" w:rsidRPr="00B15AFF" w:rsidRDefault="00634687" w:rsidP="00D76F42">
            <w:pPr>
              <w:tabs>
                <w:tab w:val="right" w:pos="851"/>
              </w:tabs>
              <w:jc w:val="center"/>
              <w:rPr>
                <w:rFonts w:ascii="Times New Roman" w:hAnsi="Times New Roman"/>
                <w:sz w:val="24"/>
                <w:szCs w:val="24"/>
              </w:rPr>
            </w:pPr>
            <w:r w:rsidRPr="00B15AFF">
              <w:rPr>
                <w:rFonts w:ascii="Times New Roman" w:hAnsi="Times New Roman"/>
                <w:sz w:val="24"/>
                <w:szCs w:val="24"/>
              </w:rPr>
              <w:t>31%</w:t>
            </w:r>
          </w:p>
        </w:tc>
        <w:tc>
          <w:tcPr>
            <w:tcW w:w="368" w:type="pct"/>
          </w:tcPr>
          <w:p w14:paraId="00E445A5" w14:textId="77777777" w:rsidR="00634687" w:rsidRPr="00B15AFF" w:rsidRDefault="00634687" w:rsidP="00D76F42">
            <w:pPr>
              <w:tabs>
                <w:tab w:val="right" w:pos="851"/>
              </w:tabs>
              <w:jc w:val="center"/>
              <w:rPr>
                <w:rFonts w:ascii="Times New Roman" w:hAnsi="Times New Roman"/>
                <w:sz w:val="24"/>
                <w:szCs w:val="24"/>
              </w:rPr>
            </w:pPr>
            <w:r w:rsidRPr="00B15AFF">
              <w:rPr>
                <w:rFonts w:ascii="Times New Roman" w:hAnsi="Times New Roman"/>
                <w:sz w:val="24"/>
                <w:szCs w:val="24"/>
              </w:rPr>
              <w:t>47%</w:t>
            </w:r>
          </w:p>
        </w:tc>
        <w:tc>
          <w:tcPr>
            <w:tcW w:w="739" w:type="pct"/>
          </w:tcPr>
          <w:p w14:paraId="505083E3" w14:textId="77777777" w:rsidR="00634687" w:rsidRPr="00B15AFF" w:rsidRDefault="00634687" w:rsidP="00D76F42">
            <w:pPr>
              <w:tabs>
                <w:tab w:val="right" w:pos="851"/>
              </w:tabs>
              <w:jc w:val="center"/>
              <w:rPr>
                <w:rFonts w:ascii="Times New Roman" w:hAnsi="Times New Roman"/>
                <w:sz w:val="24"/>
                <w:szCs w:val="24"/>
              </w:rPr>
            </w:pPr>
            <w:r w:rsidRPr="00B15AFF">
              <w:rPr>
                <w:rFonts w:ascii="Times New Roman" w:hAnsi="Times New Roman"/>
                <w:sz w:val="24"/>
                <w:szCs w:val="24"/>
              </w:rPr>
              <w:t>53%</w:t>
            </w:r>
          </w:p>
        </w:tc>
        <w:tc>
          <w:tcPr>
            <w:tcW w:w="508" w:type="pct"/>
          </w:tcPr>
          <w:p w14:paraId="3BE0771B" w14:textId="77777777" w:rsidR="00634687" w:rsidRPr="00B15AFF" w:rsidRDefault="00634687" w:rsidP="00D76F42">
            <w:pPr>
              <w:tabs>
                <w:tab w:val="right" w:pos="851"/>
              </w:tabs>
              <w:jc w:val="center"/>
              <w:rPr>
                <w:rFonts w:ascii="Times New Roman" w:hAnsi="Times New Roman"/>
                <w:sz w:val="24"/>
                <w:szCs w:val="24"/>
              </w:rPr>
            </w:pPr>
            <w:r w:rsidRPr="00B15AFF">
              <w:rPr>
                <w:rFonts w:ascii="Times New Roman" w:hAnsi="Times New Roman"/>
                <w:sz w:val="24"/>
                <w:szCs w:val="24"/>
              </w:rPr>
              <w:t>69%</w:t>
            </w:r>
          </w:p>
        </w:tc>
        <w:tc>
          <w:tcPr>
            <w:tcW w:w="735" w:type="pct"/>
          </w:tcPr>
          <w:p w14:paraId="2D460B5F" w14:textId="77777777" w:rsidR="00634687" w:rsidRPr="00B15AFF" w:rsidRDefault="00634687" w:rsidP="00D76F42">
            <w:pPr>
              <w:tabs>
                <w:tab w:val="right" w:pos="851"/>
              </w:tabs>
              <w:jc w:val="center"/>
              <w:rPr>
                <w:rFonts w:ascii="Times New Roman" w:hAnsi="Times New Roman"/>
                <w:sz w:val="24"/>
                <w:szCs w:val="24"/>
              </w:rPr>
            </w:pPr>
          </w:p>
        </w:tc>
      </w:tr>
    </w:tbl>
    <w:p w14:paraId="53CA7D73" w14:textId="77777777" w:rsidR="00361E03" w:rsidRPr="00472F1F" w:rsidRDefault="00361E03" w:rsidP="001B1EEE">
      <w:pPr>
        <w:keepNext/>
        <w:spacing w:before="120" w:after="120" w:line="240" w:lineRule="auto"/>
        <w:jc w:val="center"/>
        <w:rPr>
          <w:rFonts w:ascii="Times New Roman" w:eastAsia="Times New Roman" w:hAnsi="Times New Roman" w:cs="Times New Roman"/>
          <w:b/>
          <w:bCs/>
          <w:sz w:val="28"/>
          <w:szCs w:val="28"/>
        </w:rPr>
      </w:pPr>
    </w:p>
    <w:p w14:paraId="0A0C665C" w14:textId="2BE12F96" w:rsidR="00923A8E" w:rsidRPr="00472F1F" w:rsidRDefault="00923A8E" w:rsidP="001B1EEE">
      <w:pPr>
        <w:keepNext/>
        <w:spacing w:before="120" w:after="120" w:line="240" w:lineRule="auto"/>
        <w:jc w:val="center"/>
        <w:rPr>
          <w:rFonts w:ascii="Times New Roman" w:eastAsia="Times New Roman" w:hAnsi="Times New Roman" w:cs="Times New Roman"/>
          <w:bCs/>
          <w:sz w:val="28"/>
          <w:szCs w:val="28"/>
        </w:rPr>
      </w:pPr>
      <w:r w:rsidRPr="00472F1F">
        <w:rPr>
          <w:rFonts w:ascii="Times New Roman" w:eastAsia="Times New Roman" w:hAnsi="Times New Roman" w:cs="Times New Roman"/>
          <w:bCs/>
          <w:sz w:val="28"/>
          <w:szCs w:val="28"/>
        </w:rPr>
        <w:t>5.3. Содержание практических и семинарских занятий</w:t>
      </w:r>
      <w:bookmarkEnd w:id="30"/>
    </w:p>
    <w:p w14:paraId="18BF8641" w14:textId="3BF9E234" w:rsidR="00923A8E" w:rsidRPr="00472F1F" w:rsidRDefault="001B1EEE"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 xml:space="preserve">Таблица </w:t>
      </w:r>
      <w:r w:rsidR="00DC4676" w:rsidRPr="00472F1F">
        <w:rPr>
          <w:rFonts w:ascii="Times New Roman" w:eastAsia="Times New Roman" w:hAnsi="Times New Roman" w:cs="Times New Roman"/>
          <w:sz w:val="28"/>
          <w:szCs w:val="28"/>
          <w:lang w:eastAsia="ru-RU"/>
        </w:rPr>
        <w:t>4</w:t>
      </w:r>
    </w:p>
    <w:tbl>
      <w:tblPr>
        <w:tblStyle w:val="211"/>
        <w:tblW w:w="9635" w:type="dxa"/>
        <w:tblLayout w:type="fixed"/>
        <w:tblLook w:val="04A0" w:firstRow="1" w:lastRow="0" w:firstColumn="1" w:lastColumn="0" w:noHBand="0" w:noVBand="1"/>
      </w:tblPr>
      <w:tblGrid>
        <w:gridCol w:w="2122"/>
        <w:gridCol w:w="6237"/>
        <w:gridCol w:w="1276"/>
      </w:tblGrid>
      <w:tr w:rsidR="00634687" w:rsidRPr="00B15AFF" w14:paraId="7D949141" w14:textId="77777777" w:rsidTr="00D44FBB">
        <w:tc>
          <w:tcPr>
            <w:tcW w:w="2122" w:type="dxa"/>
          </w:tcPr>
          <w:p w14:paraId="40BC840E" w14:textId="77777777" w:rsidR="00634687" w:rsidRPr="00B15AFF" w:rsidRDefault="00634687" w:rsidP="00D76F42">
            <w:pPr>
              <w:jc w:val="center"/>
              <w:rPr>
                <w:rFonts w:ascii="Times New Roman" w:eastAsia="Times New Roman" w:hAnsi="Times New Roman"/>
                <w:b/>
                <w:sz w:val="24"/>
                <w:szCs w:val="24"/>
              </w:rPr>
            </w:pPr>
            <w:bookmarkStart w:id="31" w:name="_Toc423707039"/>
            <w:r w:rsidRPr="00B15AFF">
              <w:rPr>
                <w:rFonts w:ascii="Times New Roman" w:eastAsia="Times New Roman" w:hAnsi="Times New Roman"/>
                <w:b/>
                <w:sz w:val="24"/>
                <w:szCs w:val="24"/>
              </w:rPr>
              <w:t>Наименование тем (разделов) дисциплины</w:t>
            </w:r>
          </w:p>
        </w:tc>
        <w:tc>
          <w:tcPr>
            <w:tcW w:w="6237" w:type="dxa"/>
          </w:tcPr>
          <w:p w14:paraId="1B22F3BE" w14:textId="77777777" w:rsidR="00634687" w:rsidRPr="00B15AFF" w:rsidRDefault="00634687" w:rsidP="00D76F42">
            <w:pPr>
              <w:jc w:val="center"/>
              <w:rPr>
                <w:rFonts w:ascii="Times New Roman" w:eastAsia="Times New Roman" w:hAnsi="Times New Roman"/>
                <w:b/>
                <w:sz w:val="24"/>
                <w:szCs w:val="24"/>
              </w:rPr>
            </w:pPr>
            <w:r w:rsidRPr="00B15AFF">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276" w:type="dxa"/>
          </w:tcPr>
          <w:p w14:paraId="26ED6DA8" w14:textId="77777777" w:rsidR="00634687" w:rsidRPr="00B15AFF" w:rsidRDefault="00634687" w:rsidP="00D76F42">
            <w:pPr>
              <w:jc w:val="center"/>
              <w:rPr>
                <w:rFonts w:ascii="Times New Roman" w:eastAsia="Times New Roman" w:hAnsi="Times New Roman"/>
                <w:b/>
                <w:sz w:val="24"/>
                <w:szCs w:val="24"/>
              </w:rPr>
            </w:pPr>
            <w:r w:rsidRPr="00B15AFF">
              <w:rPr>
                <w:rFonts w:ascii="Times New Roman" w:eastAsia="Times New Roman" w:hAnsi="Times New Roman"/>
                <w:b/>
                <w:sz w:val="24"/>
                <w:szCs w:val="24"/>
              </w:rPr>
              <w:t>Формы проведения занятий</w:t>
            </w:r>
          </w:p>
        </w:tc>
      </w:tr>
      <w:tr w:rsidR="00D44FBB" w:rsidRPr="00B15AFF" w14:paraId="51430D1E" w14:textId="77777777" w:rsidTr="00D44FBB">
        <w:tc>
          <w:tcPr>
            <w:tcW w:w="2122" w:type="dxa"/>
          </w:tcPr>
          <w:p w14:paraId="7E2EFE84" w14:textId="77777777" w:rsidR="00D44FBB" w:rsidRDefault="00D44FBB" w:rsidP="00D44FBB">
            <w:pPr>
              <w:autoSpaceDE w:val="0"/>
              <w:autoSpaceDN w:val="0"/>
              <w:adjustRightInd w:val="0"/>
              <w:ind w:firstLine="22"/>
              <w:rPr>
                <w:rFonts w:ascii="Times New Roman" w:hAnsi="Times New Roman"/>
                <w:sz w:val="24"/>
                <w:szCs w:val="24"/>
              </w:rPr>
            </w:pPr>
            <w:r w:rsidRPr="006A0F06">
              <w:rPr>
                <w:rFonts w:ascii="Times New Roman" w:hAnsi="Times New Roman"/>
                <w:sz w:val="24"/>
                <w:szCs w:val="24"/>
              </w:rPr>
              <w:t>Тема 1. Теоретические и методологические основы проверки партнера/</w:t>
            </w:r>
          </w:p>
          <w:p w14:paraId="479578E7" w14:textId="74E13158" w:rsidR="00D44FBB" w:rsidRPr="00B15AFF" w:rsidRDefault="00D44FBB" w:rsidP="00D44FBB">
            <w:pPr>
              <w:autoSpaceDE w:val="0"/>
              <w:autoSpaceDN w:val="0"/>
              <w:adjustRightInd w:val="0"/>
              <w:ind w:firstLine="22"/>
              <w:rPr>
                <w:rFonts w:ascii="Times New Roman" w:eastAsia="Times New Roman" w:hAnsi="Times New Roman"/>
                <w:sz w:val="24"/>
                <w:szCs w:val="24"/>
                <w:highlight w:val="green"/>
                <w:lang w:eastAsia="ru-RU"/>
              </w:rPr>
            </w:pPr>
            <w:r w:rsidRPr="006A0F06">
              <w:rPr>
                <w:rFonts w:ascii="Times New Roman" w:hAnsi="Times New Roman"/>
                <w:sz w:val="24"/>
                <w:szCs w:val="24"/>
              </w:rPr>
              <w:t>контрагента</w:t>
            </w:r>
          </w:p>
        </w:tc>
        <w:tc>
          <w:tcPr>
            <w:tcW w:w="6237" w:type="dxa"/>
          </w:tcPr>
          <w:p w14:paraId="738AE2F7" w14:textId="3F719C7A" w:rsidR="00D44FBB" w:rsidRPr="00D44FBB" w:rsidRDefault="00D44FBB" w:rsidP="00ED5988">
            <w:pPr>
              <w:pStyle w:val="af0"/>
              <w:numPr>
                <w:ilvl w:val="0"/>
                <w:numId w:val="26"/>
              </w:numPr>
              <w:tabs>
                <w:tab w:val="left" w:pos="226"/>
              </w:tabs>
              <w:autoSpaceDE w:val="0"/>
              <w:autoSpaceDN w:val="0"/>
              <w:adjustRightInd w:val="0"/>
              <w:spacing w:after="0" w:line="240" w:lineRule="auto"/>
              <w:ind w:left="36" w:firstLine="0"/>
              <w:jc w:val="both"/>
              <w:rPr>
                <w:rFonts w:ascii="Times New Roman" w:hAnsi="Times New Roman"/>
                <w:sz w:val="24"/>
                <w:szCs w:val="24"/>
              </w:rPr>
            </w:pPr>
            <w:r w:rsidRPr="00D44FBB">
              <w:rPr>
                <w:rFonts w:ascii="Times New Roman" w:hAnsi="Times New Roman"/>
                <w:sz w:val="24"/>
                <w:szCs w:val="24"/>
              </w:rPr>
              <w:t xml:space="preserve">Риски, связанные с сотрудничеством с контрагентами. </w:t>
            </w:r>
          </w:p>
          <w:p w14:paraId="4AE4FCB3" w14:textId="08278195" w:rsidR="00D44FBB" w:rsidRDefault="00D44FBB" w:rsidP="00ED5988">
            <w:pPr>
              <w:pStyle w:val="af0"/>
              <w:numPr>
                <w:ilvl w:val="0"/>
                <w:numId w:val="26"/>
              </w:numPr>
              <w:tabs>
                <w:tab w:val="left" w:pos="226"/>
              </w:tabs>
              <w:autoSpaceDE w:val="0"/>
              <w:autoSpaceDN w:val="0"/>
              <w:adjustRightInd w:val="0"/>
              <w:spacing w:after="0" w:line="240" w:lineRule="auto"/>
              <w:ind w:left="36" w:firstLine="0"/>
              <w:jc w:val="both"/>
              <w:rPr>
                <w:rFonts w:ascii="Times New Roman" w:hAnsi="Times New Roman"/>
                <w:sz w:val="24"/>
                <w:szCs w:val="24"/>
              </w:rPr>
            </w:pPr>
            <w:r w:rsidRPr="00D44FBB">
              <w:rPr>
                <w:rFonts w:ascii="Times New Roman" w:hAnsi="Times New Roman"/>
                <w:sz w:val="24"/>
                <w:szCs w:val="24"/>
              </w:rPr>
              <w:t>Сущность проверки контрагентов, принципов должной и коммерческой осмотрительности.</w:t>
            </w:r>
          </w:p>
          <w:p w14:paraId="477F1A2C" w14:textId="51DF0939" w:rsidR="00D44FBB" w:rsidRDefault="00D44FBB" w:rsidP="00ED5988">
            <w:pPr>
              <w:pStyle w:val="af0"/>
              <w:numPr>
                <w:ilvl w:val="0"/>
                <w:numId w:val="26"/>
              </w:numPr>
              <w:tabs>
                <w:tab w:val="left" w:pos="226"/>
              </w:tabs>
              <w:autoSpaceDE w:val="0"/>
              <w:autoSpaceDN w:val="0"/>
              <w:adjustRightInd w:val="0"/>
              <w:spacing w:after="0" w:line="240" w:lineRule="auto"/>
              <w:ind w:left="36" w:firstLine="0"/>
              <w:jc w:val="both"/>
              <w:rPr>
                <w:rFonts w:ascii="Times New Roman" w:hAnsi="Times New Roman"/>
                <w:sz w:val="24"/>
                <w:szCs w:val="24"/>
              </w:rPr>
            </w:pPr>
            <w:r w:rsidRPr="00D44FBB">
              <w:rPr>
                <w:rFonts w:ascii="Times New Roman" w:hAnsi="Times New Roman"/>
                <w:sz w:val="24"/>
                <w:szCs w:val="24"/>
              </w:rPr>
              <w:t xml:space="preserve">Основные характеристики традиционных методов проверки контрагентов. </w:t>
            </w:r>
          </w:p>
          <w:p w14:paraId="6FDB38EB" w14:textId="22762EBC" w:rsidR="00D44FBB" w:rsidRDefault="00D44FBB" w:rsidP="00ED5988">
            <w:pPr>
              <w:pStyle w:val="af0"/>
              <w:numPr>
                <w:ilvl w:val="0"/>
                <w:numId w:val="26"/>
              </w:numPr>
              <w:tabs>
                <w:tab w:val="left" w:pos="226"/>
              </w:tabs>
              <w:autoSpaceDE w:val="0"/>
              <w:autoSpaceDN w:val="0"/>
              <w:adjustRightInd w:val="0"/>
              <w:spacing w:after="0" w:line="240" w:lineRule="auto"/>
              <w:ind w:left="36" w:firstLine="0"/>
              <w:jc w:val="both"/>
              <w:rPr>
                <w:rFonts w:ascii="Times New Roman" w:hAnsi="Times New Roman"/>
                <w:sz w:val="24"/>
                <w:szCs w:val="24"/>
              </w:rPr>
            </w:pPr>
            <w:r w:rsidRPr="00D44FBB">
              <w:rPr>
                <w:rFonts w:ascii="Times New Roman" w:hAnsi="Times New Roman"/>
                <w:sz w:val="24"/>
                <w:szCs w:val="24"/>
              </w:rPr>
              <w:t>Специфика проверки иностранных контрагентов.</w:t>
            </w:r>
          </w:p>
          <w:p w14:paraId="31E99FE4" w14:textId="158B6C60" w:rsidR="00D44FBB" w:rsidRDefault="00D44FBB" w:rsidP="00ED5988">
            <w:pPr>
              <w:pStyle w:val="af0"/>
              <w:numPr>
                <w:ilvl w:val="0"/>
                <w:numId w:val="26"/>
              </w:numPr>
              <w:tabs>
                <w:tab w:val="left" w:pos="226"/>
              </w:tabs>
              <w:autoSpaceDE w:val="0"/>
              <w:autoSpaceDN w:val="0"/>
              <w:adjustRightInd w:val="0"/>
              <w:spacing w:after="0" w:line="240" w:lineRule="auto"/>
              <w:ind w:left="36" w:firstLine="0"/>
              <w:jc w:val="both"/>
              <w:rPr>
                <w:rFonts w:ascii="Times New Roman" w:hAnsi="Times New Roman"/>
                <w:sz w:val="24"/>
                <w:szCs w:val="24"/>
              </w:rPr>
            </w:pPr>
            <w:r w:rsidRPr="00D44FBB">
              <w:rPr>
                <w:rFonts w:ascii="Times New Roman" w:hAnsi="Times New Roman"/>
                <w:sz w:val="24"/>
                <w:szCs w:val="24"/>
              </w:rPr>
              <w:t xml:space="preserve">Особенности проведения проверки благонадежности контрагентов. </w:t>
            </w:r>
          </w:p>
          <w:p w14:paraId="4C4C0D5C" w14:textId="3AD72B3A" w:rsidR="00D44FBB" w:rsidRDefault="00D44FBB" w:rsidP="00ED5988">
            <w:pPr>
              <w:pStyle w:val="af0"/>
              <w:numPr>
                <w:ilvl w:val="0"/>
                <w:numId w:val="26"/>
              </w:numPr>
              <w:tabs>
                <w:tab w:val="left" w:pos="226"/>
              </w:tabs>
              <w:autoSpaceDE w:val="0"/>
              <w:autoSpaceDN w:val="0"/>
              <w:adjustRightInd w:val="0"/>
              <w:spacing w:after="0" w:line="240" w:lineRule="auto"/>
              <w:ind w:left="36" w:firstLine="0"/>
              <w:jc w:val="both"/>
              <w:rPr>
                <w:rFonts w:ascii="Times New Roman" w:hAnsi="Times New Roman"/>
                <w:sz w:val="24"/>
                <w:szCs w:val="24"/>
              </w:rPr>
            </w:pPr>
            <w:r w:rsidRPr="00D44FBB">
              <w:rPr>
                <w:rFonts w:ascii="Times New Roman" w:hAnsi="Times New Roman"/>
                <w:sz w:val="24"/>
                <w:szCs w:val="24"/>
              </w:rPr>
              <w:t>Предпосылки проведения проверки контрагентов. Уровни проверки контрагента.</w:t>
            </w:r>
          </w:p>
          <w:p w14:paraId="1CA95B4A" w14:textId="77777777" w:rsidR="00D44FBB" w:rsidRPr="00D44FBB" w:rsidRDefault="00D44FBB" w:rsidP="00ED5988">
            <w:pPr>
              <w:shd w:val="clear" w:color="auto" w:fill="FFFFFF"/>
              <w:tabs>
                <w:tab w:val="left" w:pos="226"/>
              </w:tabs>
              <w:ind w:left="36"/>
              <w:jc w:val="center"/>
              <w:rPr>
                <w:rFonts w:ascii="Times New Roman" w:eastAsia="Times New Roman" w:hAnsi="Times New Roman"/>
                <w:i/>
                <w:sz w:val="24"/>
                <w:szCs w:val="24"/>
                <w:lang w:eastAsia="ru-RU"/>
              </w:rPr>
            </w:pPr>
            <w:r w:rsidRPr="00D44FBB">
              <w:rPr>
                <w:rFonts w:ascii="Times New Roman" w:eastAsia="Times New Roman" w:hAnsi="Times New Roman"/>
                <w:i/>
                <w:sz w:val="24"/>
                <w:szCs w:val="24"/>
                <w:lang w:eastAsia="ru-RU"/>
              </w:rPr>
              <w:t>Рекомендуемые источники:</w:t>
            </w:r>
          </w:p>
          <w:p w14:paraId="281FE9B2" w14:textId="77777777" w:rsidR="00D44FBB" w:rsidRPr="00D44FBB" w:rsidRDefault="00D44FBB" w:rsidP="00ED5988">
            <w:pPr>
              <w:tabs>
                <w:tab w:val="left" w:pos="226"/>
                <w:tab w:val="left" w:pos="271"/>
              </w:tabs>
              <w:ind w:left="36"/>
              <w:jc w:val="center"/>
              <w:rPr>
                <w:rFonts w:ascii="Times New Roman" w:eastAsia="Times New Roman" w:hAnsi="Times New Roman"/>
                <w:i/>
                <w:sz w:val="24"/>
                <w:szCs w:val="24"/>
                <w:lang w:eastAsia="ru-RU"/>
              </w:rPr>
            </w:pPr>
            <w:r w:rsidRPr="00D44FBB">
              <w:rPr>
                <w:rFonts w:ascii="Times New Roman" w:eastAsia="Times New Roman" w:hAnsi="Times New Roman"/>
                <w:i/>
                <w:sz w:val="24"/>
                <w:szCs w:val="24"/>
                <w:lang w:eastAsia="ru-RU"/>
              </w:rPr>
              <w:t>Основная 1-3.</w:t>
            </w:r>
          </w:p>
          <w:p w14:paraId="6B5513E6" w14:textId="77777777" w:rsidR="00D44FBB" w:rsidRPr="00D44FBB" w:rsidRDefault="00D44FBB" w:rsidP="00ED5988">
            <w:pPr>
              <w:tabs>
                <w:tab w:val="left" w:pos="226"/>
              </w:tabs>
              <w:ind w:left="36"/>
              <w:jc w:val="center"/>
              <w:rPr>
                <w:rFonts w:ascii="Times New Roman" w:eastAsia="Times New Roman" w:hAnsi="Times New Roman"/>
                <w:i/>
                <w:sz w:val="24"/>
                <w:szCs w:val="24"/>
                <w:lang w:eastAsia="ru-RU"/>
              </w:rPr>
            </w:pPr>
            <w:r w:rsidRPr="00D44FBB">
              <w:rPr>
                <w:rFonts w:ascii="Times New Roman" w:eastAsia="Times New Roman" w:hAnsi="Times New Roman"/>
                <w:i/>
                <w:sz w:val="24"/>
                <w:szCs w:val="24"/>
                <w:lang w:eastAsia="ru-RU"/>
              </w:rPr>
              <w:t>Дополнительная 1-4.</w:t>
            </w:r>
          </w:p>
          <w:p w14:paraId="39E94E46" w14:textId="77777777" w:rsidR="00D44FBB" w:rsidRPr="00B15AFF" w:rsidRDefault="00D44FBB" w:rsidP="00ED5988">
            <w:pPr>
              <w:widowControl w:val="0"/>
              <w:tabs>
                <w:tab w:val="left" w:pos="226"/>
              </w:tabs>
              <w:ind w:left="36"/>
              <w:jc w:val="center"/>
              <w:rPr>
                <w:rFonts w:ascii="Times New Roman" w:eastAsia="Times New Roman" w:hAnsi="Times New Roman"/>
                <w:i/>
                <w:sz w:val="24"/>
                <w:szCs w:val="24"/>
                <w:highlight w:val="green"/>
                <w:lang w:eastAsia="ru-RU"/>
              </w:rPr>
            </w:pPr>
            <w:r w:rsidRPr="00D44FBB">
              <w:rPr>
                <w:rFonts w:ascii="Times New Roman" w:eastAsia="Times New Roman" w:hAnsi="Times New Roman"/>
                <w:i/>
                <w:sz w:val="24"/>
                <w:szCs w:val="24"/>
                <w:lang w:eastAsia="ru-RU"/>
              </w:rPr>
              <w:t>Интернет-ресурсы 1-10.</w:t>
            </w:r>
          </w:p>
        </w:tc>
        <w:tc>
          <w:tcPr>
            <w:tcW w:w="1276" w:type="dxa"/>
            <w:vAlign w:val="center"/>
          </w:tcPr>
          <w:p w14:paraId="466CA6AD" w14:textId="77777777" w:rsidR="00D44FBB" w:rsidRPr="00B15AFF" w:rsidRDefault="00D44FBB" w:rsidP="00D44FBB">
            <w:pPr>
              <w:keepNext/>
              <w:widowControl w:val="0"/>
              <w:autoSpaceDE w:val="0"/>
              <w:autoSpaceDN w:val="0"/>
              <w:adjustRightInd w:val="0"/>
              <w:ind w:firstLine="22"/>
              <w:jc w:val="center"/>
              <w:rPr>
                <w:rFonts w:ascii="Times New Roman" w:hAnsi="Times New Roman"/>
                <w:sz w:val="24"/>
                <w:szCs w:val="24"/>
                <w:highlight w:val="yellow"/>
              </w:rPr>
            </w:pPr>
            <w:r w:rsidRPr="00B15AFF">
              <w:rPr>
                <w:rFonts w:ascii="Times New Roman" w:eastAsia="Times New Roman" w:hAnsi="Times New Roman"/>
                <w:color w:val="000000"/>
                <w:sz w:val="24"/>
                <w:szCs w:val="24"/>
                <w:lang w:eastAsia="ru-RU"/>
              </w:rPr>
              <w:t>Опрос; решение тестов</w:t>
            </w:r>
          </w:p>
        </w:tc>
      </w:tr>
      <w:tr w:rsidR="00D44FBB" w:rsidRPr="00B15AFF" w14:paraId="07389D89" w14:textId="77777777" w:rsidTr="00D44FBB">
        <w:tc>
          <w:tcPr>
            <w:tcW w:w="2122" w:type="dxa"/>
          </w:tcPr>
          <w:p w14:paraId="145B22AD" w14:textId="4EF6D981" w:rsidR="00D44FBB" w:rsidRPr="00B15AFF" w:rsidRDefault="00D44FBB" w:rsidP="00D44FBB">
            <w:pPr>
              <w:autoSpaceDE w:val="0"/>
              <w:autoSpaceDN w:val="0"/>
              <w:adjustRightInd w:val="0"/>
              <w:ind w:firstLine="22"/>
              <w:rPr>
                <w:rFonts w:ascii="Times New Roman" w:eastAsia="Times New Roman" w:hAnsi="Times New Roman"/>
                <w:sz w:val="24"/>
                <w:szCs w:val="24"/>
                <w:highlight w:val="green"/>
                <w:lang w:eastAsia="ru-RU"/>
              </w:rPr>
            </w:pPr>
            <w:r w:rsidRPr="006A0F06">
              <w:rPr>
                <w:rFonts w:ascii="Times New Roman" w:eastAsia="Times New Roman" w:hAnsi="Times New Roman"/>
                <w:sz w:val="24"/>
                <w:szCs w:val="24"/>
                <w:lang w:eastAsia="ru-RU"/>
              </w:rPr>
              <w:t>Тема 2. Методические аспекты поиска и проверки контрагентов</w:t>
            </w:r>
          </w:p>
        </w:tc>
        <w:tc>
          <w:tcPr>
            <w:tcW w:w="6237" w:type="dxa"/>
            <w:shd w:val="clear" w:color="auto" w:fill="auto"/>
          </w:tcPr>
          <w:p w14:paraId="4FF6A1E0" w14:textId="77777777" w:rsidR="00D44FBB" w:rsidRDefault="00D44FBB" w:rsidP="00ED5988">
            <w:pPr>
              <w:pStyle w:val="af0"/>
              <w:numPr>
                <w:ilvl w:val="0"/>
                <w:numId w:val="28"/>
              </w:numPr>
              <w:tabs>
                <w:tab w:val="left" w:pos="226"/>
              </w:tabs>
              <w:autoSpaceDE w:val="0"/>
              <w:autoSpaceDN w:val="0"/>
              <w:adjustRightInd w:val="0"/>
              <w:spacing w:after="0" w:line="240" w:lineRule="auto"/>
              <w:ind w:left="36" w:firstLine="0"/>
              <w:rPr>
                <w:rFonts w:ascii="Times New Roman" w:hAnsi="Times New Roman"/>
                <w:sz w:val="24"/>
                <w:szCs w:val="24"/>
              </w:rPr>
            </w:pPr>
            <w:r w:rsidRPr="00D44FBB">
              <w:rPr>
                <w:rFonts w:ascii="Times New Roman" w:hAnsi="Times New Roman"/>
                <w:sz w:val="24"/>
                <w:szCs w:val="24"/>
              </w:rPr>
              <w:t xml:space="preserve">Этапы проверки контрагентов. </w:t>
            </w:r>
          </w:p>
          <w:p w14:paraId="68951134" w14:textId="77777777" w:rsidR="00D44FBB" w:rsidRDefault="00D44FBB" w:rsidP="00ED5988">
            <w:pPr>
              <w:pStyle w:val="af0"/>
              <w:numPr>
                <w:ilvl w:val="0"/>
                <w:numId w:val="28"/>
              </w:numPr>
              <w:tabs>
                <w:tab w:val="left" w:pos="226"/>
              </w:tabs>
              <w:autoSpaceDE w:val="0"/>
              <w:autoSpaceDN w:val="0"/>
              <w:adjustRightInd w:val="0"/>
              <w:spacing w:after="0" w:line="240" w:lineRule="auto"/>
              <w:ind w:left="36" w:firstLine="0"/>
              <w:rPr>
                <w:rFonts w:ascii="Times New Roman" w:hAnsi="Times New Roman"/>
                <w:sz w:val="24"/>
                <w:szCs w:val="24"/>
              </w:rPr>
            </w:pPr>
            <w:r w:rsidRPr="00D44FBB">
              <w:rPr>
                <w:rFonts w:ascii="Times New Roman" w:hAnsi="Times New Roman"/>
                <w:sz w:val="24"/>
                <w:szCs w:val="24"/>
              </w:rPr>
              <w:t xml:space="preserve">Сбор пакета документов для анализа. </w:t>
            </w:r>
          </w:p>
          <w:p w14:paraId="59FC0F36" w14:textId="77777777" w:rsidR="00D44FBB" w:rsidRDefault="00D44FBB" w:rsidP="00ED5988">
            <w:pPr>
              <w:pStyle w:val="af0"/>
              <w:numPr>
                <w:ilvl w:val="0"/>
                <w:numId w:val="28"/>
              </w:numPr>
              <w:tabs>
                <w:tab w:val="left" w:pos="226"/>
              </w:tabs>
              <w:autoSpaceDE w:val="0"/>
              <w:autoSpaceDN w:val="0"/>
              <w:adjustRightInd w:val="0"/>
              <w:spacing w:after="0" w:line="240" w:lineRule="auto"/>
              <w:ind w:left="36" w:firstLine="0"/>
              <w:rPr>
                <w:rFonts w:ascii="Times New Roman" w:hAnsi="Times New Roman"/>
                <w:sz w:val="24"/>
                <w:szCs w:val="24"/>
              </w:rPr>
            </w:pPr>
            <w:r w:rsidRPr="00D44FBB">
              <w:rPr>
                <w:rFonts w:ascii="Times New Roman" w:hAnsi="Times New Roman"/>
                <w:sz w:val="24"/>
                <w:szCs w:val="24"/>
              </w:rPr>
              <w:t>Базовая проверка регистрационных данных.</w:t>
            </w:r>
          </w:p>
          <w:p w14:paraId="4340F516" w14:textId="77777777" w:rsidR="00D44FBB" w:rsidRDefault="00D44FBB" w:rsidP="00ED5988">
            <w:pPr>
              <w:pStyle w:val="af0"/>
              <w:numPr>
                <w:ilvl w:val="0"/>
                <w:numId w:val="28"/>
              </w:numPr>
              <w:tabs>
                <w:tab w:val="left" w:pos="226"/>
              </w:tabs>
              <w:autoSpaceDE w:val="0"/>
              <w:autoSpaceDN w:val="0"/>
              <w:adjustRightInd w:val="0"/>
              <w:spacing w:after="0" w:line="240" w:lineRule="auto"/>
              <w:ind w:left="36" w:firstLine="0"/>
              <w:rPr>
                <w:rFonts w:ascii="Times New Roman" w:hAnsi="Times New Roman"/>
                <w:sz w:val="24"/>
                <w:szCs w:val="24"/>
              </w:rPr>
            </w:pPr>
            <w:r w:rsidRPr="00D44FBB">
              <w:rPr>
                <w:rFonts w:ascii="Times New Roman" w:hAnsi="Times New Roman"/>
                <w:sz w:val="24"/>
                <w:szCs w:val="24"/>
              </w:rPr>
              <w:t xml:space="preserve">Дополнительная проверка регистрационных данных. </w:t>
            </w:r>
          </w:p>
          <w:p w14:paraId="6EB98EFF" w14:textId="77777777" w:rsidR="00D44FBB" w:rsidRDefault="00D44FBB" w:rsidP="00ED5988">
            <w:pPr>
              <w:pStyle w:val="af0"/>
              <w:numPr>
                <w:ilvl w:val="0"/>
                <w:numId w:val="28"/>
              </w:numPr>
              <w:tabs>
                <w:tab w:val="left" w:pos="226"/>
              </w:tabs>
              <w:autoSpaceDE w:val="0"/>
              <w:autoSpaceDN w:val="0"/>
              <w:adjustRightInd w:val="0"/>
              <w:spacing w:after="0" w:line="240" w:lineRule="auto"/>
              <w:ind w:left="36" w:firstLine="0"/>
              <w:rPr>
                <w:rFonts w:ascii="Times New Roman" w:hAnsi="Times New Roman"/>
                <w:sz w:val="24"/>
                <w:szCs w:val="24"/>
              </w:rPr>
            </w:pPr>
            <w:r w:rsidRPr="00D44FBB">
              <w:rPr>
                <w:rFonts w:ascii="Times New Roman" w:hAnsi="Times New Roman"/>
                <w:sz w:val="24"/>
                <w:szCs w:val="24"/>
              </w:rPr>
              <w:t>Проверка связанных лиц.</w:t>
            </w:r>
          </w:p>
          <w:p w14:paraId="7E9412C7" w14:textId="77777777" w:rsidR="00D44FBB" w:rsidRDefault="00D44FBB" w:rsidP="00ED5988">
            <w:pPr>
              <w:pStyle w:val="af0"/>
              <w:numPr>
                <w:ilvl w:val="0"/>
                <w:numId w:val="28"/>
              </w:numPr>
              <w:tabs>
                <w:tab w:val="left" w:pos="226"/>
              </w:tabs>
              <w:autoSpaceDE w:val="0"/>
              <w:autoSpaceDN w:val="0"/>
              <w:adjustRightInd w:val="0"/>
              <w:spacing w:after="0" w:line="240" w:lineRule="auto"/>
              <w:ind w:left="36" w:firstLine="0"/>
              <w:rPr>
                <w:rFonts w:ascii="Times New Roman" w:hAnsi="Times New Roman"/>
                <w:sz w:val="24"/>
                <w:szCs w:val="24"/>
              </w:rPr>
            </w:pPr>
            <w:r w:rsidRPr="00D44FBB">
              <w:rPr>
                <w:rFonts w:ascii="Times New Roman" w:hAnsi="Times New Roman"/>
                <w:sz w:val="24"/>
                <w:szCs w:val="24"/>
              </w:rPr>
              <w:t xml:space="preserve">Проверка сайта контрагента. </w:t>
            </w:r>
          </w:p>
          <w:p w14:paraId="79835D45" w14:textId="77777777" w:rsidR="00D44FBB" w:rsidRDefault="00D44FBB" w:rsidP="00ED5988">
            <w:pPr>
              <w:pStyle w:val="af0"/>
              <w:numPr>
                <w:ilvl w:val="0"/>
                <w:numId w:val="28"/>
              </w:numPr>
              <w:tabs>
                <w:tab w:val="left" w:pos="226"/>
              </w:tabs>
              <w:autoSpaceDE w:val="0"/>
              <w:autoSpaceDN w:val="0"/>
              <w:adjustRightInd w:val="0"/>
              <w:spacing w:after="0" w:line="240" w:lineRule="auto"/>
              <w:ind w:left="36" w:firstLine="0"/>
              <w:rPr>
                <w:rFonts w:ascii="Times New Roman" w:hAnsi="Times New Roman"/>
                <w:sz w:val="24"/>
                <w:szCs w:val="24"/>
              </w:rPr>
            </w:pPr>
            <w:r w:rsidRPr="00D44FBB">
              <w:rPr>
                <w:rFonts w:ascii="Times New Roman" w:hAnsi="Times New Roman"/>
                <w:sz w:val="24"/>
                <w:szCs w:val="24"/>
              </w:rPr>
              <w:t xml:space="preserve">Проверка социальных сетей и иных источников. </w:t>
            </w:r>
          </w:p>
          <w:p w14:paraId="3FB58BD6" w14:textId="77777777" w:rsidR="00D44FBB" w:rsidRDefault="00D44FBB" w:rsidP="00ED5988">
            <w:pPr>
              <w:pStyle w:val="af0"/>
              <w:numPr>
                <w:ilvl w:val="0"/>
                <w:numId w:val="28"/>
              </w:numPr>
              <w:tabs>
                <w:tab w:val="left" w:pos="226"/>
              </w:tabs>
              <w:autoSpaceDE w:val="0"/>
              <w:autoSpaceDN w:val="0"/>
              <w:adjustRightInd w:val="0"/>
              <w:spacing w:after="0" w:line="240" w:lineRule="auto"/>
              <w:ind w:left="36" w:firstLine="0"/>
              <w:rPr>
                <w:rFonts w:ascii="Times New Roman" w:hAnsi="Times New Roman"/>
                <w:sz w:val="24"/>
                <w:szCs w:val="24"/>
              </w:rPr>
            </w:pPr>
            <w:r w:rsidRPr="00D44FBB">
              <w:rPr>
                <w:rFonts w:ascii="Times New Roman" w:hAnsi="Times New Roman"/>
                <w:sz w:val="24"/>
                <w:szCs w:val="24"/>
              </w:rPr>
              <w:t xml:space="preserve">Проверка государственных реестров проверка сведений о закупках. </w:t>
            </w:r>
          </w:p>
          <w:p w14:paraId="0FE9F8E1" w14:textId="77777777" w:rsidR="00D44FBB" w:rsidRDefault="00D44FBB" w:rsidP="00ED5988">
            <w:pPr>
              <w:pStyle w:val="af0"/>
              <w:numPr>
                <w:ilvl w:val="0"/>
                <w:numId w:val="28"/>
              </w:numPr>
              <w:tabs>
                <w:tab w:val="left" w:pos="226"/>
              </w:tabs>
              <w:autoSpaceDE w:val="0"/>
              <w:autoSpaceDN w:val="0"/>
              <w:adjustRightInd w:val="0"/>
              <w:spacing w:after="0" w:line="240" w:lineRule="auto"/>
              <w:ind w:left="36" w:firstLine="0"/>
              <w:rPr>
                <w:rFonts w:ascii="Times New Roman" w:hAnsi="Times New Roman"/>
                <w:sz w:val="24"/>
                <w:szCs w:val="24"/>
              </w:rPr>
            </w:pPr>
            <w:r w:rsidRPr="00D44FBB">
              <w:rPr>
                <w:rFonts w:ascii="Times New Roman" w:hAnsi="Times New Roman"/>
                <w:sz w:val="24"/>
                <w:szCs w:val="24"/>
              </w:rPr>
              <w:t>Проверка сведений о судебной работе.</w:t>
            </w:r>
          </w:p>
          <w:p w14:paraId="71730EF1" w14:textId="77777777" w:rsidR="00D44FBB" w:rsidRDefault="00D44FBB" w:rsidP="00ED5988">
            <w:pPr>
              <w:pStyle w:val="af0"/>
              <w:numPr>
                <w:ilvl w:val="0"/>
                <w:numId w:val="28"/>
              </w:numPr>
              <w:tabs>
                <w:tab w:val="left" w:pos="226"/>
              </w:tabs>
              <w:autoSpaceDE w:val="0"/>
              <w:autoSpaceDN w:val="0"/>
              <w:adjustRightInd w:val="0"/>
              <w:spacing w:after="0" w:line="240" w:lineRule="auto"/>
              <w:ind w:left="36" w:firstLine="0"/>
              <w:rPr>
                <w:rFonts w:ascii="Times New Roman" w:hAnsi="Times New Roman"/>
                <w:sz w:val="24"/>
                <w:szCs w:val="24"/>
              </w:rPr>
            </w:pPr>
            <w:r w:rsidRPr="00D44FBB">
              <w:rPr>
                <w:rFonts w:ascii="Times New Roman" w:hAnsi="Times New Roman"/>
                <w:sz w:val="24"/>
                <w:szCs w:val="24"/>
              </w:rPr>
              <w:t xml:space="preserve">Проверка исполнительных производств. Проверка сведений о налогах и сборах. </w:t>
            </w:r>
          </w:p>
          <w:p w14:paraId="38D918CB" w14:textId="77777777" w:rsidR="00D44FBB" w:rsidRDefault="00D44FBB" w:rsidP="00ED5988">
            <w:pPr>
              <w:pStyle w:val="af0"/>
              <w:numPr>
                <w:ilvl w:val="0"/>
                <w:numId w:val="28"/>
              </w:numPr>
              <w:tabs>
                <w:tab w:val="left" w:pos="226"/>
              </w:tabs>
              <w:autoSpaceDE w:val="0"/>
              <w:autoSpaceDN w:val="0"/>
              <w:adjustRightInd w:val="0"/>
              <w:spacing w:after="0" w:line="240" w:lineRule="auto"/>
              <w:ind w:left="36" w:firstLine="0"/>
              <w:rPr>
                <w:rFonts w:ascii="Times New Roman" w:hAnsi="Times New Roman"/>
                <w:sz w:val="24"/>
                <w:szCs w:val="24"/>
              </w:rPr>
            </w:pPr>
            <w:r w:rsidRPr="00D44FBB">
              <w:rPr>
                <w:rFonts w:ascii="Times New Roman" w:hAnsi="Times New Roman"/>
                <w:sz w:val="24"/>
                <w:szCs w:val="24"/>
              </w:rPr>
              <w:lastRenderedPageBreak/>
              <w:t>Заключение по результатам проверки.</w:t>
            </w:r>
          </w:p>
          <w:p w14:paraId="16BC4708" w14:textId="77777777" w:rsidR="00D44FBB" w:rsidRDefault="00D44FBB" w:rsidP="00ED5988">
            <w:pPr>
              <w:pStyle w:val="af0"/>
              <w:numPr>
                <w:ilvl w:val="0"/>
                <w:numId w:val="28"/>
              </w:numPr>
              <w:tabs>
                <w:tab w:val="left" w:pos="226"/>
              </w:tabs>
              <w:autoSpaceDE w:val="0"/>
              <w:autoSpaceDN w:val="0"/>
              <w:adjustRightInd w:val="0"/>
              <w:spacing w:after="0" w:line="240" w:lineRule="auto"/>
              <w:ind w:left="36" w:firstLine="0"/>
              <w:rPr>
                <w:rFonts w:ascii="Times New Roman" w:hAnsi="Times New Roman"/>
                <w:sz w:val="24"/>
                <w:szCs w:val="24"/>
              </w:rPr>
            </w:pPr>
            <w:r w:rsidRPr="00D44FBB">
              <w:rPr>
                <w:rFonts w:ascii="Times New Roman" w:hAnsi="Times New Roman"/>
                <w:sz w:val="24"/>
                <w:szCs w:val="24"/>
              </w:rPr>
              <w:t xml:space="preserve">Основные источники информации о партнерах/контрагентах. </w:t>
            </w:r>
          </w:p>
          <w:p w14:paraId="1B05C738" w14:textId="77777777" w:rsidR="00D44FBB" w:rsidRDefault="00D44FBB" w:rsidP="00ED5988">
            <w:pPr>
              <w:pStyle w:val="af0"/>
              <w:numPr>
                <w:ilvl w:val="0"/>
                <w:numId w:val="28"/>
              </w:numPr>
              <w:tabs>
                <w:tab w:val="left" w:pos="226"/>
              </w:tabs>
              <w:autoSpaceDE w:val="0"/>
              <w:autoSpaceDN w:val="0"/>
              <w:adjustRightInd w:val="0"/>
              <w:spacing w:after="0" w:line="240" w:lineRule="auto"/>
              <w:ind w:left="36" w:firstLine="0"/>
              <w:rPr>
                <w:rFonts w:ascii="Times New Roman" w:hAnsi="Times New Roman"/>
                <w:sz w:val="24"/>
                <w:szCs w:val="24"/>
              </w:rPr>
            </w:pPr>
            <w:r w:rsidRPr="00D44FBB">
              <w:rPr>
                <w:rFonts w:ascii="Times New Roman" w:hAnsi="Times New Roman"/>
                <w:sz w:val="24"/>
                <w:szCs w:val="24"/>
              </w:rPr>
              <w:t xml:space="preserve">Крупные </w:t>
            </w:r>
            <w:proofErr w:type="spellStart"/>
            <w:r w:rsidRPr="00D44FBB">
              <w:rPr>
                <w:rFonts w:ascii="Times New Roman" w:hAnsi="Times New Roman"/>
                <w:sz w:val="24"/>
                <w:szCs w:val="24"/>
              </w:rPr>
              <w:t>агрегаторы</w:t>
            </w:r>
            <w:proofErr w:type="spellEnd"/>
            <w:r w:rsidRPr="00D44FBB">
              <w:rPr>
                <w:rFonts w:ascii="Times New Roman" w:hAnsi="Times New Roman"/>
                <w:sz w:val="24"/>
                <w:szCs w:val="24"/>
              </w:rPr>
              <w:t xml:space="preserve"> информации о юридических лицах и их владельцах. </w:t>
            </w:r>
          </w:p>
          <w:p w14:paraId="35298DB4" w14:textId="0B78B8C0" w:rsidR="00D44FBB" w:rsidRDefault="00D44FBB" w:rsidP="00ED5988">
            <w:pPr>
              <w:pStyle w:val="af0"/>
              <w:numPr>
                <w:ilvl w:val="0"/>
                <w:numId w:val="28"/>
              </w:numPr>
              <w:tabs>
                <w:tab w:val="left" w:pos="226"/>
              </w:tabs>
              <w:autoSpaceDE w:val="0"/>
              <w:autoSpaceDN w:val="0"/>
              <w:adjustRightInd w:val="0"/>
              <w:spacing w:after="0" w:line="240" w:lineRule="auto"/>
              <w:ind w:left="36" w:firstLine="0"/>
              <w:rPr>
                <w:rFonts w:ascii="Times New Roman" w:hAnsi="Times New Roman"/>
                <w:sz w:val="24"/>
                <w:szCs w:val="24"/>
              </w:rPr>
            </w:pPr>
            <w:proofErr w:type="spellStart"/>
            <w:r w:rsidRPr="00D44FBB">
              <w:rPr>
                <w:rFonts w:ascii="Times New Roman" w:hAnsi="Times New Roman"/>
                <w:sz w:val="24"/>
                <w:szCs w:val="24"/>
              </w:rPr>
              <w:t>Агрегатор</w:t>
            </w:r>
            <w:proofErr w:type="spellEnd"/>
            <w:r w:rsidRPr="00D44FBB">
              <w:rPr>
                <w:rFonts w:ascii="Times New Roman" w:hAnsi="Times New Roman"/>
                <w:sz w:val="24"/>
                <w:szCs w:val="24"/>
              </w:rPr>
              <w:t xml:space="preserve"> от ФНС. Налоговый калькулятор</w:t>
            </w:r>
            <w:r w:rsidR="0006316C">
              <w:rPr>
                <w:rFonts w:ascii="Times New Roman" w:hAnsi="Times New Roman"/>
                <w:sz w:val="24"/>
                <w:szCs w:val="24"/>
              </w:rPr>
              <w:t>.</w:t>
            </w:r>
          </w:p>
          <w:p w14:paraId="074DF41C" w14:textId="7FD11B62" w:rsidR="00D44FBB" w:rsidRPr="00D44FBB" w:rsidRDefault="00D44FBB" w:rsidP="00ED5988">
            <w:pPr>
              <w:pStyle w:val="af0"/>
              <w:numPr>
                <w:ilvl w:val="0"/>
                <w:numId w:val="28"/>
              </w:numPr>
              <w:tabs>
                <w:tab w:val="left" w:pos="226"/>
              </w:tabs>
              <w:autoSpaceDE w:val="0"/>
              <w:autoSpaceDN w:val="0"/>
              <w:adjustRightInd w:val="0"/>
              <w:spacing w:after="0" w:line="240" w:lineRule="auto"/>
              <w:ind w:left="36" w:firstLine="0"/>
              <w:rPr>
                <w:rFonts w:ascii="Times New Roman" w:hAnsi="Times New Roman"/>
                <w:sz w:val="24"/>
                <w:szCs w:val="24"/>
              </w:rPr>
            </w:pPr>
            <w:r w:rsidRPr="00D44FBB">
              <w:rPr>
                <w:rFonts w:ascii="Times New Roman" w:hAnsi="Times New Roman"/>
                <w:sz w:val="24"/>
                <w:szCs w:val="24"/>
              </w:rPr>
              <w:t>Установление конечного бенефициара.</w:t>
            </w:r>
          </w:p>
          <w:p w14:paraId="549A7E8F" w14:textId="59859747" w:rsidR="00D44FBB" w:rsidRPr="00D44FBB" w:rsidRDefault="00D44FBB" w:rsidP="00ED5988">
            <w:pPr>
              <w:tabs>
                <w:tab w:val="left" w:pos="226"/>
              </w:tabs>
              <w:ind w:left="36"/>
              <w:jc w:val="center"/>
              <w:rPr>
                <w:rFonts w:ascii="Times New Roman" w:eastAsia="Times New Roman" w:hAnsi="Times New Roman"/>
                <w:i/>
                <w:sz w:val="24"/>
                <w:szCs w:val="24"/>
                <w:lang w:eastAsia="ru-RU"/>
              </w:rPr>
            </w:pPr>
            <w:r w:rsidRPr="00D44FBB">
              <w:rPr>
                <w:rFonts w:ascii="Times New Roman" w:eastAsia="Times New Roman" w:hAnsi="Times New Roman"/>
                <w:i/>
                <w:sz w:val="24"/>
                <w:szCs w:val="24"/>
                <w:lang w:eastAsia="ru-RU"/>
              </w:rPr>
              <w:t>Рекомендуемые источники:</w:t>
            </w:r>
          </w:p>
          <w:p w14:paraId="45F60A1E" w14:textId="77777777" w:rsidR="00D44FBB" w:rsidRPr="00D44FBB" w:rsidRDefault="00D44FBB" w:rsidP="00ED5988">
            <w:pPr>
              <w:tabs>
                <w:tab w:val="left" w:pos="226"/>
              </w:tabs>
              <w:ind w:left="36"/>
              <w:jc w:val="center"/>
              <w:rPr>
                <w:rFonts w:ascii="Times New Roman" w:eastAsia="Times New Roman" w:hAnsi="Times New Roman"/>
                <w:i/>
                <w:sz w:val="24"/>
                <w:szCs w:val="24"/>
                <w:lang w:eastAsia="ru-RU"/>
              </w:rPr>
            </w:pPr>
            <w:r w:rsidRPr="00D44FBB">
              <w:rPr>
                <w:rFonts w:ascii="Times New Roman" w:eastAsia="Times New Roman" w:hAnsi="Times New Roman"/>
                <w:i/>
                <w:sz w:val="24"/>
                <w:szCs w:val="24"/>
                <w:lang w:eastAsia="ru-RU"/>
              </w:rPr>
              <w:t>Основная 1-3.</w:t>
            </w:r>
          </w:p>
          <w:p w14:paraId="0AEEF665" w14:textId="77777777" w:rsidR="00D44FBB" w:rsidRPr="00D44FBB" w:rsidRDefault="00D44FBB" w:rsidP="00ED5988">
            <w:pPr>
              <w:tabs>
                <w:tab w:val="left" w:pos="226"/>
              </w:tabs>
              <w:ind w:left="36"/>
              <w:jc w:val="center"/>
              <w:rPr>
                <w:rFonts w:ascii="Times New Roman" w:eastAsia="Times New Roman" w:hAnsi="Times New Roman"/>
                <w:i/>
                <w:sz w:val="24"/>
                <w:szCs w:val="24"/>
                <w:lang w:eastAsia="ru-RU"/>
              </w:rPr>
            </w:pPr>
            <w:r w:rsidRPr="00D44FBB">
              <w:rPr>
                <w:rFonts w:ascii="Times New Roman" w:eastAsia="Times New Roman" w:hAnsi="Times New Roman"/>
                <w:i/>
                <w:sz w:val="24"/>
                <w:szCs w:val="24"/>
                <w:lang w:eastAsia="ru-RU"/>
              </w:rPr>
              <w:t>Дополнительная 1-4.</w:t>
            </w:r>
          </w:p>
          <w:p w14:paraId="0C6F3DD6" w14:textId="77777777" w:rsidR="00D44FBB" w:rsidRPr="00B15AFF" w:rsidRDefault="00D44FBB" w:rsidP="00ED5988">
            <w:pPr>
              <w:tabs>
                <w:tab w:val="left" w:pos="226"/>
              </w:tabs>
              <w:ind w:left="36"/>
              <w:jc w:val="center"/>
              <w:rPr>
                <w:rFonts w:ascii="Times New Roman" w:hAnsi="Times New Roman"/>
                <w:sz w:val="24"/>
                <w:szCs w:val="24"/>
                <w:highlight w:val="green"/>
              </w:rPr>
            </w:pPr>
            <w:r w:rsidRPr="00D44FBB">
              <w:rPr>
                <w:rFonts w:ascii="Times New Roman" w:eastAsia="Times New Roman" w:hAnsi="Times New Roman"/>
                <w:i/>
                <w:sz w:val="24"/>
                <w:szCs w:val="24"/>
                <w:lang w:eastAsia="ru-RU"/>
              </w:rPr>
              <w:t>Интернет-ресурсы 1-10.</w:t>
            </w:r>
          </w:p>
        </w:tc>
        <w:tc>
          <w:tcPr>
            <w:tcW w:w="1276" w:type="dxa"/>
            <w:vAlign w:val="center"/>
          </w:tcPr>
          <w:p w14:paraId="22A3F69D" w14:textId="77777777" w:rsidR="00D44FBB" w:rsidRPr="00B15AFF" w:rsidRDefault="00D44FBB" w:rsidP="00D44FBB">
            <w:pPr>
              <w:keepNext/>
              <w:widowControl w:val="0"/>
              <w:autoSpaceDE w:val="0"/>
              <w:autoSpaceDN w:val="0"/>
              <w:adjustRightInd w:val="0"/>
              <w:ind w:firstLine="22"/>
              <w:jc w:val="center"/>
              <w:rPr>
                <w:rFonts w:ascii="Times New Roman" w:hAnsi="Times New Roman"/>
                <w:sz w:val="24"/>
                <w:szCs w:val="24"/>
                <w:highlight w:val="yellow"/>
              </w:rPr>
            </w:pPr>
            <w:r w:rsidRPr="00B15AFF">
              <w:rPr>
                <w:rFonts w:ascii="Times New Roman" w:eastAsia="Times New Roman" w:hAnsi="Times New Roman"/>
                <w:color w:val="000000"/>
                <w:sz w:val="24"/>
                <w:szCs w:val="24"/>
                <w:lang w:eastAsia="ru-RU"/>
              </w:rPr>
              <w:lastRenderedPageBreak/>
              <w:t>Опрос; решение тестов</w:t>
            </w:r>
          </w:p>
        </w:tc>
      </w:tr>
      <w:tr w:rsidR="00D44FBB" w:rsidRPr="00B15AFF" w14:paraId="0362C54B" w14:textId="77777777" w:rsidTr="00D44FBB">
        <w:tc>
          <w:tcPr>
            <w:tcW w:w="2122" w:type="dxa"/>
          </w:tcPr>
          <w:p w14:paraId="7F07B966" w14:textId="6F030D24" w:rsidR="00D44FBB" w:rsidRPr="00B15AFF" w:rsidRDefault="00D44FBB" w:rsidP="00D44FBB">
            <w:pPr>
              <w:autoSpaceDE w:val="0"/>
              <w:autoSpaceDN w:val="0"/>
              <w:adjustRightInd w:val="0"/>
              <w:ind w:firstLine="22"/>
              <w:rPr>
                <w:rFonts w:ascii="Times New Roman" w:eastAsia="Times New Roman" w:hAnsi="Times New Roman"/>
                <w:sz w:val="24"/>
                <w:szCs w:val="24"/>
                <w:highlight w:val="green"/>
                <w:lang w:eastAsia="ru-RU"/>
              </w:rPr>
            </w:pPr>
            <w:r w:rsidRPr="006A0F06">
              <w:rPr>
                <w:rFonts w:ascii="Times New Roman" w:eastAsia="Times New Roman" w:hAnsi="Times New Roman"/>
                <w:sz w:val="24"/>
                <w:szCs w:val="24"/>
                <w:lang w:eastAsia="ru-RU"/>
              </w:rPr>
              <w:t>Тема 3. Детальная проверка благонадежности партнера/клиента</w:t>
            </w:r>
          </w:p>
        </w:tc>
        <w:tc>
          <w:tcPr>
            <w:tcW w:w="6237" w:type="dxa"/>
          </w:tcPr>
          <w:p w14:paraId="5EB93667" w14:textId="77777777" w:rsidR="00D44FBB" w:rsidRDefault="00D44FBB" w:rsidP="00ED5988">
            <w:pPr>
              <w:pStyle w:val="af0"/>
              <w:numPr>
                <w:ilvl w:val="0"/>
                <w:numId w:val="29"/>
              </w:numPr>
              <w:tabs>
                <w:tab w:val="left" w:pos="226"/>
              </w:tabs>
              <w:autoSpaceDE w:val="0"/>
              <w:autoSpaceDN w:val="0"/>
              <w:adjustRightInd w:val="0"/>
              <w:spacing w:after="0" w:line="240" w:lineRule="auto"/>
              <w:ind w:left="36" w:firstLine="0"/>
              <w:rPr>
                <w:rFonts w:ascii="Times New Roman" w:hAnsi="Times New Roman"/>
                <w:sz w:val="24"/>
                <w:szCs w:val="24"/>
              </w:rPr>
            </w:pPr>
            <w:r w:rsidRPr="00D44FBB">
              <w:rPr>
                <w:rFonts w:ascii="Times New Roman" w:hAnsi="Times New Roman"/>
                <w:sz w:val="24"/>
                <w:szCs w:val="24"/>
              </w:rPr>
              <w:t xml:space="preserve">Основные компоненты детальной проверки благонадежности партнера/клиента. </w:t>
            </w:r>
          </w:p>
          <w:p w14:paraId="7AC17455" w14:textId="77777777" w:rsidR="00D44FBB" w:rsidRDefault="00D44FBB" w:rsidP="00ED5988">
            <w:pPr>
              <w:pStyle w:val="af0"/>
              <w:numPr>
                <w:ilvl w:val="0"/>
                <w:numId w:val="29"/>
              </w:numPr>
              <w:tabs>
                <w:tab w:val="left" w:pos="226"/>
              </w:tabs>
              <w:autoSpaceDE w:val="0"/>
              <w:autoSpaceDN w:val="0"/>
              <w:adjustRightInd w:val="0"/>
              <w:spacing w:after="0" w:line="240" w:lineRule="auto"/>
              <w:ind w:left="36" w:firstLine="0"/>
              <w:rPr>
                <w:rFonts w:ascii="Times New Roman" w:hAnsi="Times New Roman"/>
                <w:sz w:val="24"/>
                <w:szCs w:val="24"/>
              </w:rPr>
            </w:pPr>
            <w:r w:rsidRPr="00D44FBB">
              <w:rPr>
                <w:rFonts w:ascii="Times New Roman" w:hAnsi="Times New Roman"/>
                <w:sz w:val="24"/>
                <w:szCs w:val="24"/>
              </w:rPr>
              <w:t xml:space="preserve">Анализ репутации контрагента. Анализ репутации ключевых лиц компании. </w:t>
            </w:r>
          </w:p>
          <w:p w14:paraId="4428AA91" w14:textId="77777777" w:rsidR="00D44FBB" w:rsidRDefault="00D44FBB" w:rsidP="00ED5988">
            <w:pPr>
              <w:pStyle w:val="af0"/>
              <w:numPr>
                <w:ilvl w:val="0"/>
                <w:numId w:val="29"/>
              </w:numPr>
              <w:tabs>
                <w:tab w:val="left" w:pos="226"/>
              </w:tabs>
              <w:autoSpaceDE w:val="0"/>
              <w:autoSpaceDN w:val="0"/>
              <w:adjustRightInd w:val="0"/>
              <w:spacing w:after="0" w:line="240" w:lineRule="auto"/>
              <w:ind w:left="36" w:firstLine="0"/>
              <w:rPr>
                <w:rFonts w:ascii="Times New Roman" w:hAnsi="Times New Roman"/>
                <w:sz w:val="24"/>
                <w:szCs w:val="24"/>
              </w:rPr>
            </w:pPr>
            <w:r w:rsidRPr="00D44FBB">
              <w:rPr>
                <w:rFonts w:ascii="Times New Roman" w:hAnsi="Times New Roman"/>
                <w:sz w:val="24"/>
                <w:szCs w:val="24"/>
              </w:rPr>
              <w:t xml:space="preserve">Выявление конфликта интересов/ установление </w:t>
            </w:r>
            <w:proofErr w:type="spellStart"/>
            <w:r w:rsidRPr="00D44FBB">
              <w:rPr>
                <w:rFonts w:ascii="Times New Roman" w:hAnsi="Times New Roman"/>
                <w:sz w:val="24"/>
                <w:szCs w:val="24"/>
              </w:rPr>
              <w:t>аффилированности</w:t>
            </w:r>
            <w:proofErr w:type="spellEnd"/>
            <w:r w:rsidRPr="00D44FBB">
              <w:rPr>
                <w:rFonts w:ascii="Times New Roman" w:hAnsi="Times New Roman"/>
                <w:sz w:val="24"/>
                <w:szCs w:val="24"/>
              </w:rPr>
              <w:t xml:space="preserve">. Предпосылки углубленной проверки конфликта интересов. </w:t>
            </w:r>
          </w:p>
          <w:p w14:paraId="29A2EAB0" w14:textId="0BFE1D1C" w:rsidR="00D44FBB" w:rsidRDefault="00D44FBB" w:rsidP="00ED5988">
            <w:pPr>
              <w:pStyle w:val="af0"/>
              <w:numPr>
                <w:ilvl w:val="0"/>
                <w:numId w:val="29"/>
              </w:numPr>
              <w:tabs>
                <w:tab w:val="left" w:pos="226"/>
              </w:tabs>
              <w:autoSpaceDE w:val="0"/>
              <w:autoSpaceDN w:val="0"/>
              <w:adjustRightInd w:val="0"/>
              <w:spacing w:after="0" w:line="240" w:lineRule="auto"/>
              <w:ind w:left="36" w:firstLine="0"/>
              <w:rPr>
                <w:rFonts w:ascii="Times New Roman" w:hAnsi="Times New Roman"/>
                <w:sz w:val="24"/>
                <w:szCs w:val="24"/>
              </w:rPr>
            </w:pPr>
            <w:r w:rsidRPr="00D44FBB">
              <w:rPr>
                <w:rFonts w:ascii="Times New Roman" w:hAnsi="Times New Roman"/>
                <w:sz w:val="24"/>
                <w:szCs w:val="24"/>
              </w:rPr>
              <w:t>Основные трудности</w:t>
            </w:r>
            <w:r>
              <w:rPr>
                <w:rFonts w:ascii="Times New Roman" w:hAnsi="Times New Roman"/>
                <w:sz w:val="24"/>
                <w:szCs w:val="24"/>
              </w:rPr>
              <w:t xml:space="preserve"> при проверке физического лица.</w:t>
            </w:r>
          </w:p>
          <w:p w14:paraId="26BA96D3" w14:textId="77777777" w:rsidR="00D44FBB" w:rsidRDefault="00D44FBB" w:rsidP="00ED5988">
            <w:pPr>
              <w:pStyle w:val="af0"/>
              <w:numPr>
                <w:ilvl w:val="0"/>
                <w:numId w:val="29"/>
              </w:numPr>
              <w:tabs>
                <w:tab w:val="left" w:pos="226"/>
              </w:tabs>
              <w:autoSpaceDE w:val="0"/>
              <w:autoSpaceDN w:val="0"/>
              <w:adjustRightInd w:val="0"/>
              <w:spacing w:after="0" w:line="240" w:lineRule="auto"/>
              <w:ind w:left="36" w:firstLine="0"/>
              <w:rPr>
                <w:rFonts w:ascii="Times New Roman" w:hAnsi="Times New Roman"/>
                <w:sz w:val="24"/>
                <w:szCs w:val="24"/>
              </w:rPr>
            </w:pPr>
            <w:r w:rsidRPr="00D44FBB">
              <w:rPr>
                <w:rFonts w:ascii="Times New Roman" w:hAnsi="Times New Roman"/>
                <w:sz w:val="24"/>
                <w:szCs w:val="24"/>
              </w:rPr>
              <w:t xml:space="preserve">Базовая проверка коррупционных рисков. Базовая проверка </w:t>
            </w:r>
            <w:proofErr w:type="spellStart"/>
            <w:r w:rsidRPr="00D44FBB">
              <w:rPr>
                <w:rFonts w:ascii="Times New Roman" w:hAnsi="Times New Roman"/>
                <w:sz w:val="24"/>
                <w:szCs w:val="24"/>
              </w:rPr>
              <w:t>санкционных</w:t>
            </w:r>
            <w:proofErr w:type="spellEnd"/>
            <w:r w:rsidRPr="00D44FBB">
              <w:rPr>
                <w:rFonts w:ascii="Times New Roman" w:hAnsi="Times New Roman"/>
                <w:sz w:val="24"/>
                <w:szCs w:val="24"/>
              </w:rPr>
              <w:t xml:space="preserve"> списков. </w:t>
            </w:r>
          </w:p>
          <w:p w14:paraId="66608BBE" w14:textId="0AE0D829" w:rsidR="00D44FBB" w:rsidRPr="00D44FBB" w:rsidRDefault="00D44FBB" w:rsidP="00ED5988">
            <w:pPr>
              <w:pStyle w:val="af0"/>
              <w:numPr>
                <w:ilvl w:val="0"/>
                <w:numId w:val="29"/>
              </w:numPr>
              <w:tabs>
                <w:tab w:val="left" w:pos="226"/>
              </w:tabs>
              <w:autoSpaceDE w:val="0"/>
              <w:autoSpaceDN w:val="0"/>
              <w:adjustRightInd w:val="0"/>
              <w:spacing w:after="0" w:line="240" w:lineRule="auto"/>
              <w:ind w:left="36" w:firstLine="0"/>
              <w:rPr>
                <w:rFonts w:ascii="Times New Roman" w:hAnsi="Times New Roman"/>
                <w:sz w:val="24"/>
                <w:szCs w:val="24"/>
              </w:rPr>
            </w:pPr>
            <w:r w:rsidRPr="00D44FBB">
              <w:rPr>
                <w:rFonts w:ascii="Times New Roman" w:hAnsi="Times New Roman"/>
                <w:sz w:val="24"/>
                <w:szCs w:val="24"/>
              </w:rPr>
              <w:t xml:space="preserve">Источники для проверки </w:t>
            </w:r>
            <w:proofErr w:type="spellStart"/>
            <w:r w:rsidRPr="00D44FBB">
              <w:rPr>
                <w:rFonts w:ascii="Times New Roman" w:hAnsi="Times New Roman"/>
                <w:sz w:val="24"/>
                <w:szCs w:val="24"/>
              </w:rPr>
              <w:t>санкционных</w:t>
            </w:r>
            <w:proofErr w:type="spellEnd"/>
            <w:r w:rsidRPr="00D44FBB">
              <w:rPr>
                <w:rFonts w:ascii="Times New Roman" w:hAnsi="Times New Roman"/>
                <w:sz w:val="24"/>
                <w:szCs w:val="24"/>
              </w:rPr>
              <w:t xml:space="preserve"> списков. </w:t>
            </w:r>
          </w:p>
          <w:p w14:paraId="20DDE472" w14:textId="77777777" w:rsidR="00D44FBB" w:rsidRPr="00D44FBB" w:rsidRDefault="00D44FBB" w:rsidP="00ED5988">
            <w:pPr>
              <w:tabs>
                <w:tab w:val="left" w:pos="226"/>
              </w:tabs>
              <w:ind w:left="36"/>
              <w:jc w:val="center"/>
              <w:rPr>
                <w:rFonts w:ascii="Times New Roman" w:eastAsia="Times New Roman" w:hAnsi="Times New Roman"/>
                <w:i/>
                <w:sz w:val="24"/>
                <w:szCs w:val="24"/>
                <w:lang w:eastAsia="ru-RU"/>
              </w:rPr>
            </w:pPr>
            <w:r w:rsidRPr="00D44FBB">
              <w:rPr>
                <w:rFonts w:ascii="Times New Roman" w:eastAsia="Times New Roman" w:hAnsi="Times New Roman"/>
                <w:i/>
                <w:sz w:val="24"/>
                <w:szCs w:val="24"/>
                <w:lang w:eastAsia="ru-RU"/>
              </w:rPr>
              <w:t>Рекомендуемые источники:</w:t>
            </w:r>
          </w:p>
          <w:p w14:paraId="7B91BCE2" w14:textId="77777777" w:rsidR="00D44FBB" w:rsidRPr="00D44FBB" w:rsidRDefault="00D44FBB" w:rsidP="00ED5988">
            <w:pPr>
              <w:tabs>
                <w:tab w:val="left" w:pos="226"/>
              </w:tabs>
              <w:ind w:left="36"/>
              <w:jc w:val="center"/>
              <w:rPr>
                <w:rFonts w:ascii="Times New Roman" w:eastAsia="Times New Roman" w:hAnsi="Times New Roman"/>
                <w:i/>
                <w:sz w:val="24"/>
                <w:szCs w:val="24"/>
                <w:lang w:eastAsia="ru-RU"/>
              </w:rPr>
            </w:pPr>
            <w:r w:rsidRPr="00D44FBB">
              <w:rPr>
                <w:rFonts w:ascii="Times New Roman" w:eastAsia="Times New Roman" w:hAnsi="Times New Roman"/>
                <w:i/>
                <w:sz w:val="24"/>
                <w:szCs w:val="24"/>
                <w:lang w:eastAsia="ru-RU"/>
              </w:rPr>
              <w:t>Основная 1-3.</w:t>
            </w:r>
          </w:p>
          <w:p w14:paraId="21081148" w14:textId="77777777" w:rsidR="00D44FBB" w:rsidRPr="00D44FBB" w:rsidRDefault="00D44FBB" w:rsidP="00ED5988">
            <w:pPr>
              <w:tabs>
                <w:tab w:val="left" w:pos="226"/>
              </w:tabs>
              <w:ind w:left="36"/>
              <w:jc w:val="center"/>
              <w:rPr>
                <w:rFonts w:ascii="Times New Roman" w:eastAsia="Times New Roman" w:hAnsi="Times New Roman"/>
                <w:i/>
                <w:sz w:val="24"/>
                <w:szCs w:val="24"/>
                <w:lang w:eastAsia="ru-RU"/>
              </w:rPr>
            </w:pPr>
            <w:r w:rsidRPr="00D44FBB">
              <w:rPr>
                <w:rFonts w:ascii="Times New Roman" w:eastAsia="Times New Roman" w:hAnsi="Times New Roman"/>
                <w:i/>
                <w:sz w:val="24"/>
                <w:szCs w:val="24"/>
                <w:lang w:eastAsia="ru-RU"/>
              </w:rPr>
              <w:t>Дополнительная 1-4.</w:t>
            </w:r>
          </w:p>
          <w:p w14:paraId="4D8BAF47" w14:textId="77777777" w:rsidR="00D44FBB" w:rsidRPr="00B15AFF" w:rsidRDefault="00D44FBB" w:rsidP="00ED5988">
            <w:pPr>
              <w:tabs>
                <w:tab w:val="left" w:pos="226"/>
              </w:tabs>
              <w:ind w:left="36"/>
              <w:jc w:val="center"/>
              <w:rPr>
                <w:rFonts w:ascii="Times New Roman" w:eastAsia="Times New Roman" w:hAnsi="Times New Roman"/>
                <w:i/>
                <w:sz w:val="24"/>
                <w:szCs w:val="24"/>
                <w:highlight w:val="green"/>
                <w:lang w:eastAsia="ru-RU"/>
              </w:rPr>
            </w:pPr>
            <w:r w:rsidRPr="00D44FBB">
              <w:rPr>
                <w:rFonts w:ascii="Times New Roman" w:eastAsia="Times New Roman" w:hAnsi="Times New Roman"/>
                <w:i/>
                <w:sz w:val="24"/>
                <w:szCs w:val="24"/>
                <w:lang w:eastAsia="ru-RU"/>
              </w:rPr>
              <w:t>Интернет-ресурсы 1-10.</w:t>
            </w:r>
          </w:p>
        </w:tc>
        <w:tc>
          <w:tcPr>
            <w:tcW w:w="1276" w:type="dxa"/>
            <w:vAlign w:val="center"/>
          </w:tcPr>
          <w:p w14:paraId="02D01282" w14:textId="77777777" w:rsidR="00D44FBB" w:rsidRPr="00B15AFF" w:rsidRDefault="00D44FBB" w:rsidP="00D44FBB">
            <w:pPr>
              <w:keepNext/>
              <w:widowControl w:val="0"/>
              <w:autoSpaceDE w:val="0"/>
              <w:autoSpaceDN w:val="0"/>
              <w:adjustRightInd w:val="0"/>
              <w:ind w:firstLine="22"/>
              <w:jc w:val="center"/>
              <w:rPr>
                <w:rFonts w:ascii="Times New Roman" w:hAnsi="Times New Roman"/>
                <w:sz w:val="24"/>
                <w:szCs w:val="24"/>
                <w:highlight w:val="yellow"/>
              </w:rPr>
            </w:pPr>
            <w:r w:rsidRPr="00B15AFF">
              <w:rPr>
                <w:rFonts w:ascii="Times New Roman" w:eastAsia="Times New Roman" w:hAnsi="Times New Roman"/>
                <w:color w:val="000000"/>
                <w:sz w:val="24"/>
                <w:szCs w:val="24"/>
                <w:lang w:eastAsia="ru-RU"/>
              </w:rPr>
              <w:t>Опрос; решение тестов, дискуссия</w:t>
            </w:r>
          </w:p>
        </w:tc>
      </w:tr>
      <w:tr w:rsidR="00D44FBB" w:rsidRPr="00B15AFF" w14:paraId="28F009AD" w14:textId="77777777" w:rsidTr="00D44FBB">
        <w:tc>
          <w:tcPr>
            <w:tcW w:w="2122" w:type="dxa"/>
          </w:tcPr>
          <w:p w14:paraId="7F378D56" w14:textId="46E2776D" w:rsidR="00D44FBB" w:rsidRPr="00B15AFF" w:rsidRDefault="00D44FBB" w:rsidP="00D44FBB">
            <w:pPr>
              <w:autoSpaceDE w:val="0"/>
              <w:autoSpaceDN w:val="0"/>
              <w:adjustRightInd w:val="0"/>
              <w:ind w:firstLine="22"/>
              <w:rPr>
                <w:rFonts w:ascii="Times New Roman" w:eastAsia="Times New Roman" w:hAnsi="Times New Roman"/>
                <w:sz w:val="24"/>
                <w:szCs w:val="24"/>
                <w:highlight w:val="green"/>
                <w:lang w:eastAsia="ru-RU"/>
              </w:rPr>
            </w:pPr>
            <w:r w:rsidRPr="006A0F06">
              <w:rPr>
                <w:rFonts w:ascii="Times New Roman" w:eastAsia="Times New Roman" w:hAnsi="Times New Roman"/>
                <w:sz w:val="24"/>
                <w:szCs w:val="24"/>
                <w:lang w:eastAsia="ru-RU"/>
              </w:rPr>
              <w:t xml:space="preserve">Тема 4. </w:t>
            </w:r>
            <w:proofErr w:type="spellStart"/>
            <w:r w:rsidRPr="006A0F06">
              <w:rPr>
                <w:rFonts w:ascii="Times New Roman" w:eastAsia="Times New Roman" w:hAnsi="Times New Roman"/>
                <w:sz w:val="24"/>
                <w:szCs w:val="24"/>
                <w:lang w:eastAsia="ru-RU"/>
              </w:rPr>
              <w:t>Due</w:t>
            </w:r>
            <w:proofErr w:type="spellEnd"/>
            <w:r w:rsidRPr="006A0F06">
              <w:rPr>
                <w:rFonts w:ascii="Times New Roman" w:eastAsia="Times New Roman" w:hAnsi="Times New Roman"/>
                <w:sz w:val="24"/>
                <w:szCs w:val="24"/>
                <w:lang w:eastAsia="ru-RU"/>
              </w:rPr>
              <w:t xml:space="preserve"> </w:t>
            </w:r>
            <w:proofErr w:type="spellStart"/>
            <w:r w:rsidRPr="006A0F06">
              <w:rPr>
                <w:rFonts w:ascii="Times New Roman" w:eastAsia="Times New Roman" w:hAnsi="Times New Roman"/>
                <w:sz w:val="24"/>
                <w:szCs w:val="24"/>
                <w:lang w:eastAsia="ru-RU"/>
              </w:rPr>
              <w:t>diligence</w:t>
            </w:r>
            <w:proofErr w:type="spellEnd"/>
            <w:r w:rsidRPr="006A0F06">
              <w:rPr>
                <w:rFonts w:ascii="Times New Roman" w:eastAsia="Times New Roman" w:hAnsi="Times New Roman"/>
                <w:sz w:val="24"/>
                <w:szCs w:val="24"/>
                <w:lang w:eastAsia="ru-RU"/>
              </w:rPr>
              <w:t xml:space="preserve"> как инструмент проверки благонадёжности контрагентов</w:t>
            </w:r>
          </w:p>
        </w:tc>
        <w:tc>
          <w:tcPr>
            <w:tcW w:w="6237" w:type="dxa"/>
          </w:tcPr>
          <w:p w14:paraId="5F689AE3" w14:textId="77777777" w:rsidR="00D44FBB" w:rsidRPr="00D44FBB" w:rsidRDefault="00D44FBB" w:rsidP="00ED5988">
            <w:pPr>
              <w:pStyle w:val="af0"/>
              <w:numPr>
                <w:ilvl w:val="0"/>
                <w:numId w:val="30"/>
              </w:numPr>
              <w:shd w:val="clear" w:color="auto" w:fill="FFFFFF"/>
              <w:tabs>
                <w:tab w:val="left" w:pos="226"/>
              </w:tabs>
              <w:spacing w:after="0" w:line="240" w:lineRule="auto"/>
              <w:ind w:left="36" w:firstLine="0"/>
              <w:rPr>
                <w:rFonts w:ascii="Times New Roman" w:eastAsia="Times New Roman" w:hAnsi="Times New Roman"/>
                <w:sz w:val="24"/>
                <w:szCs w:val="24"/>
                <w:lang w:eastAsia="ru-RU"/>
              </w:rPr>
            </w:pPr>
            <w:r w:rsidRPr="00D44FBB">
              <w:rPr>
                <w:rFonts w:ascii="Times New Roman" w:eastAsia="Times New Roman" w:hAnsi="Times New Roman"/>
                <w:sz w:val="24"/>
                <w:szCs w:val="24"/>
                <w:lang w:eastAsia="ru-RU"/>
              </w:rPr>
              <w:t xml:space="preserve">Виды </w:t>
            </w:r>
            <w:proofErr w:type="spellStart"/>
            <w:r w:rsidRPr="00D44FBB">
              <w:rPr>
                <w:rFonts w:ascii="Times New Roman" w:eastAsia="Times New Roman" w:hAnsi="Times New Roman"/>
                <w:sz w:val="24"/>
                <w:szCs w:val="24"/>
                <w:lang w:eastAsia="ru-RU"/>
              </w:rPr>
              <w:t>Due</w:t>
            </w:r>
            <w:proofErr w:type="spellEnd"/>
            <w:r w:rsidRPr="00D44FBB">
              <w:rPr>
                <w:rFonts w:ascii="Times New Roman" w:eastAsia="Times New Roman" w:hAnsi="Times New Roman"/>
                <w:sz w:val="24"/>
                <w:szCs w:val="24"/>
                <w:lang w:eastAsia="ru-RU"/>
              </w:rPr>
              <w:t xml:space="preserve"> </w:t>
            </w:r>
            <w:proofErr w:type="spellStart"/>
            <w:r w:rsidRPr="00D44FBB">
              <w:rPr>
                <w:rFonts w:ascii="Times New Roman" w:eastAsia="Times New Roman" w:hAnsi="Times New Roman"/>
                <w:sz w:val="24"/>
                <w:szCs w:val="24"/>
                <w:lang w:eastAsia="ru-RU"/>
              </w:rPr>
              <w:t>diligence</w:t>
            </w:r>
            <w:proofErr w:type="spellEnd"/>
            <w:r w:rsidRPr="00D44FBB">
              <w:rPr>
                <w:rFonts w:ascii="Times New Roman" w:eastAsia="Times New Roman" w:hAnsi="Times New Roman"/>
                <w:sz w:val="24"/>
                <w:szCs w:val="24"/>
                <w:lang w:eastAsia="ru-RU"/>
              </w:rPr>
              <w:t xml:space="preserve">. </w:t>
            </w:r>
          </w:p>
          <w:p w14:paraId="7BE2ED57" w14:textId="77777777" w:rsidR="00D44FBB" w:rsidRPr="00D44FBB" w:rsidRDefault="00D44FBB" w:rsidP="00ED5988">
            <w:pPr>
              <w:pStyle w:val="af0"/>
              <w:numPr>
                <w:ilvl w:val="0"/>
                <w:numId w:val="30"/>
              </w:numPr>
              <w:shd w:val="clear" w:color="auto" w:fill="FFFFFF"/>
              <w:tabs>
                <w:tab w:val="left" w:pos="226"/>
              </w:tabs>
              <w:spacing w:after="0" w:line="240" w:lineRule="auto"/>
              <w:ind w:left="36" w:firstLine="0"/>
              <w:rPr>
                <w:rFonts w:ascii="Times New Roman" w:eastAsia="Times New Roman" w:hAnsi="Times New Roman"/>
                <w:sz w:val="24"/>
                <w:szCs w:val="24"/>
                <w:lang w:eastAsia="ru-RU"/>
              </w:rPr>
            </w:pPr>
            <w:r w:rsidRPr="00D44FBB">
              <w:rPr>
                <w:rFonts w:ascii="Times New Roman" w:eastAsia="Times New Roman" w:hAnsi="Times New Roman"/>
                <w:sz w:val="24"/>
                <w:szCs w:val="24"/>
                <w:lang w:eastAsia="ru-RU"/>
              </w:rPr>
              <w:t xml:space="preserve">Цель, подходы, используемые источники </w:t>
            </w:r>
            <w:proofErr w:type="spellStart"/>
            <w:r w:rsidRPr="00D44FBB">
              <w:rPr>
                <w:rFonts w:ascii="Times New Roman" w:eastAsia="Times New Roman" w:hAnsi="Times New Roman"/>
                <w:sz w:val="24"/>
                <w:szCs w:val="24"/>
                <w:lang w:eastAsia="ru-RU"/>
              </w:rPr>
              <w:t>Due</w:t>
            </w:r>
            <w:proofErr w:type="spellEnd"/>
            <w:r w:rsidRPr="00D44FBB">
              <w:rPr>
                <w:rFonts w:ascii="Times New Roman" w:eastAsia="Times New Roman" w:hAnsi="Times New Roman"/>
                <w:sz w:val="24"/>
                <w:szCs w:val="24"/>
                <w:lang w:eastAsia="ru-RU"/>
              </w:rPr>
              <w:t xml:space="preserve"> </w:t>
            </w:r>
            <w:proofErr w:type="spellStart"/>
            <w:r w:rsidRPr="00D44FBB">
              <w:rPr>
                <w:rFonts w:ascii="Times New Roman" w:eastAsia="Times New Roman" w:hAnsi="Times New Roman"/>
                <w:sz w:val="24"/>
                <w:szCs w:val="24"/>
                <w:lang w:eastAsia="ru-RU"/>
              </w:rPr>
              <w:t>diligence</w:t>
            </w:r>
            <w:proofErr w:type="spellEnd"/>
            <w:r w:rsidRPr="00D44FBB">
              <w:rPr>
                <w:rFonts w:ascii="Times New Roman" w:eastAsia="Times New Roman" w:hAnsi="Times New Roman"/>
                <w:sz w:val="24"/>
                <w:szCs w:val="24"/>
                <w:lang w:eastAsia="ru-RU"/>
              </w:rPr>
              <w:t>.</w:t>
            </w:r>
          </w:p>
          <w:p w14:paraId="7B5CE1D3" w14:textId="77777777" w:rsidR="00D44FBB" w:rsidRPr="00D44FBB" w:rsidRDefault="00D44FBB" w:rsidP="00ED5988">
            <w:pPr>
              <w:pStyle w:val="af0"/>
              <w:numPr>
                <w:ilvl w:val="0"/>
                <w:numId w:val="30"/>
              </w:numPr>
              <w:shd w:val="clear" w:color="auto" w:fill="FFFFFF"/>
              <w:tabs>
                <w:tab w:val="left" w:pos="226"/>
              </w:tabs>
              <w:spacing w:after="0" w:line="240" w:lineRule="auto"/>
              <w:ind w:left="36" w:firstLine="0"/>
              <w:rPr>
                <w:rFonts w:ascii="Times New Roman" w:eastAsia="Times New Roman" w:hAnsi="Times New Roman"/>
                <w:sz w:val="24"/>
                <w:szCs w:val="24"/>
                <w:lang w:eastAsia="ru-RU"/>
              </w:rPr>
            </w:pPr>
            <w:r w:rsidRPr="00D44FBB">
              <w:rPr>
                <w:rFonts w:ascii="Times New Roman" w:eastAsia="Times New Roman" w:hAnsi="Times New Roman"/>
                <w:sz w:val="24"/>
                <w:szCs w:val="24"/>
                <w:lang w:eastAsia="ru-RU"/>
              </w:rPr>
              <w:t xml:space="preserve">Этапы проведения </w:t>
            </w:r>
            <w:proofErr w:type="spellStart"/>
            <w:r w:rsidRPr="00D44FBB">
              <w:rPr>
                <w:rFonts w:ascii="Times New Roman" w:eastAsia="Times New Roman" w:hAnsi="Times New Roman"/>
                <w:sz w:val="24"/>
                <w:szCs w:val="24"/>
                <w:lang w:eastAsia="ru-RU"/>
              </w:rPr>
              <w:t>Due</w:t>
            </w:r>
            <w:proofErr w:type="spellEnd"/>
            <w:r w:rsidRPr="00D44FBB">
              <w:rPr>
                <w:rFonts w:ascii="Times New Roman" w:eastAsia="Times New Roman" w:hAnsi="Times New Roman"/>
                <w:sz w:val="24"/>
                <w:szCs w:val="24"/>
                <w:lang w:eastAsia="ru-RU"/>
              </w:rPr>
              <w:t xml:space="preserve"> </w:t>
            </w:r>
            <w:proofErr w:type="spellStart"/>
            <w:r w:rsidRPr="00D44FBB">
              <w:rPr>
                <w:rFonts w:ascii="Times New Roman" w:eastAsia="Times New Roman" w:hAnsi="Times New Roman"/>
                <w:sz w:val="24"/>
                <w:szCs w:val="24"/>
                <w:lang w:eastAsia="ru-RU"/>
              </w:rPr>
              <w:t>diligence</w:t>
            </w:r>
            <w:proofErr w:type="spellEnd"/>
            <w:r w:rsidRPr="00D44FBB">
              <w:rPr>
                <w:rFonts w:ascii="Times New Roman" w:eastAsia="Times New Roman" w:hAnsi="Times New Roman"/>
                <w:sz w:val="24"/>
                <w:szCs w:val="24"/>
                <w:lang w:eastAsia="ru-RU"/>
              </w:rPr>
              <w:t xml:space="preserve">. </w:t>
            </w:r>
          </w:p>
          <w:p w14:paraId="11360AD5" w14:textId="03D469AD" w:rsidR="00D44FBB" w:rsidRPr="00D44FBB" w:rsidRDefault="00D44FBB" w:rsidP="00ED5988">
            <w:pPr>
              <w:pStyle w:val="af0"/>
              <w:numPr>
                <w:ilvl w:val="0"/>
                <w:numId w:val="30"/>
              </w:numPr>
              <w:shd w:val="clear" w:color="auto" w:fill="FFFFFF"/>
              <w:tabs>
                <w:tab w:val="left" w:pos="226"/>
              </w:tabs>
              <w:spacing w:after="0" w:line="240" w:lineRule="auto"/>
              <w:ind w:left="36" w:firstLine="0"/>
              <w:rPr>
                <w:rFonts w:ascii="Times New Roman" w:eastAsia="Times New Roman" w:hAnsi="Times New Roman"/>
                <w:sz w:val="24"/>
                <w:szCs w:val="24"/>
                <w:lang w:eastAsia="ru-RU"/>
              </w:rPr>
            </w:pPr>
            <w:r w:rsidRPr="00D44FBB">
              <w:rPr>
                <w:rFonts w:ascii="Times New Roman" w:eastAsia="Times New Roman" w:hAnsi="Times New Roman"/>
                <w:sz w:val="24"/>
                <w:szCs w:val="24"/>
                <w:lang w:eastAsia="ru-RU"/>
              </w:rPr>
              <w:t xml:space="preserve">Применение процедуры </w:t>
            </w:r>
            <w:proofErr w:type="spellStart"/>
            <w:r w:rsidR="003A6101" w:rsidRPr="003A6101">
              <w:rPr>
                <w:rFonts w:ascii="Times New Roman" w:eastAsia="Times New Roman" w:hAnsi="Times New Roman"/>
                <w:sz w:val="24"/>
                <w:szCs w:val="24"/>
                <w:lang w:eastAsia="ru-RU"/>
              </w:rPr>
              <w:t>Due</w:t>
            </w:r>
            <w:proofErr w:type="spellEnd"/>
            <w:r w:rsidR="003A6101" w:rsidRPr="003A6101">
              <w:rPr>
                <w:rFonts w:ascii="Times New Roman" w:eastAsia="Times New Roman" w:hAnsi="Times New Roman"/>
                <w:sz w:val="24"/>
                <w:szCs w:val="24"/>
                <w:lang w:eastAsia="ru-RU"/>
              </w:rPr>
              <w:t xml:space="preserve"> </w:t>
            </w:r>
            <w:proofErr w:type="spellStart"/>
            <w:r w:rsidR="003A6101" w:rsidRPr="003A6101">
              <w:rPr>
                <w:rFonts w:ascii="Times New Roman" w:eastAsia="Times New Roman" w:hAnsi="Times New Roman"/>
                <w:sz w:val="24"/>
                <w:szCs w:val="24"/>
                <w:lang w:eastAsia="ru-RU"/>
              </w:rPr>
              <w:t>diligence</w:t>
            </w:r>
            <w:proofErr w:type="spellEnd"/>
            <w:r w:rsidR="003A6101" w:rsidRPr="003A6101">
              <w:rPr>
                <w:rFonts w:ascii="Times New Roman" w:eastAsia="Times New Roman" w:hAnsi="Times New Roman"/>
                <w:sz w:val="24"/>
                <w:szCs w:val="24"/>
                <w:lang w:eastAsia="ru-RU"/>
              </w:rPr>
              <w:t xml:space="preserve"> </w:t>
            </w:r>
            <w:r w:rsidRPr="00D44FBB">
              <w:rPr>
                <w:rFonts w:ascii="Times New Roman" w:eastAsia="Times New Roman" w:hAnsi="Times New Roman"/>
                <w:sz w:val="24"/>
                <w:szCs w:val="24"/>
                <w:lang w:eastAsia="ru-RU"/>
              </w:rPr>
              <w:t>в современных условиях.</w:t>
            </w:r>
          </w:p>
          <w:p w14:paraId="614A359D" w14:textId="77777777" w:rsidR="00D44FBB" w:rsidRPr="00D44FBB" w:rsidRDefault="00D44FBB" w:rsidP="00ED5988">
            <w:pPr>
              <w:tabs>
                <w:tab w:val="left" w:pos="226"/>
              </w:tabs>
              <w:ind w:left="36"/>
              <w:jc w:val="center"/>
              <w:rPr>
                <w:rFonts w:ascii="Times New Roman" w:eastAsia="Times New Roman" w:hAnsi="Times New Roman"/>
                <w:i/>
                <w:sz w:val="24"/>
                <w:szCs w:val="24"/>
                <w:lang w:eastAsia="ru-RU"/>
              </w:rPr>
            </w:pPr>
            <w:r w:rsidRPr="00D44FBB">
              <w:rPr>
                <w:rFonts w:ascii="Times New Roman" w:eastAsia="Times New Roman" w:hAnsi="Times New Roman"/>
                <w:i/>
                <w:sz w:val="24"/>
                <w:szCs w:val="24"/>
                <w:lang w:eastAsia="ru-RU"/>
              </w:rPr>
              <w:t>Рекомендуемые источники:</w:t>
            </w:r>
          </w:p>
          <w:p w14:paraId="76F7B6A0" w14:textId="77777777" w:rsidR="00D44FBB" w:rsidRPr="00D44FBB" w:rsidRDefault="00D44FBB" w:rsidP="00ED5988">
            <w:pPr>
              <w:tabs>
                <w:tab w:val="left" w:pos="226"/>
              </w:tabs>
              <w:ind w:left="36"/>
              <w:jc w:val="center"/>
              <w:rPr>
                <w:rFonts w:ascii="Times New Roman" w:eastAsia="Times New Roman" w:hAnsi="Times New Roman"/>
                <w:i/>
                <w:sz w:val="24"/>
                <w:szCs w:val="24"/>
                <w:lang w:eastAsia="ru-RU"/>
              </w:rPr>
            </w:pPr>
            <w:r w:rsidRPr="00D44FBB">
              <w:rPr>
                <w:rFonts w:ascii="Times New Roman" w:eastAsia="Times New Roman" w:hAnsi="Times New Roman"/>
                <w:i/>
                <w:sz w:val="24"/>
                <w:szCs w:val="24"/>
                <w:lang w:eastAsia="ru-RU"/>
              </w:rPr>
              <w:t>Основная 1-3.</w:t>
            </w:r>
          </w:p>
          <w:p w14:paraId="18261C3A" w14:textId="77777777" w:rsidR="00D44FBB" w:rsidRPr="00D44FBB" w:rsidRDefault="00D44FBB" w:rsidP="00ED5988">
            <w:pPr>
              <w:tabs>
                <w:tab w:val="left" w:pos="226"/>
              </w:tabs>
              <w:ind w:left="36"/>
              <w:jc w:val="center"/>
              <w:rPr>
                <w:rFonts w:ascii="Times New Roman" w:eastAsia="Times New Roman" w:hAnsi="Times New Roman"/>
                <w:i/>
                <w:sz w:val="24"/>
                <w:szCs w:val="24"/>
                <w:lang w:eastAsia="ru-RU"/>
              </w:rPr>
            </w:pPr>
            <w:r w:rsidRPr="00D44FBB">
              <w:rPr>
                <w:rFonts w:ascii="Times New Roman" w:eastAsia="Times New Roman" w:hAnsi="Times New Roman"/>
                <w:i/>
                <w:sz w:val="24"/>
                <w:szCs w:val="24"/>
                <w:lang w:eastAsia="ru-RU"/>
              </w:rPr>
              <w:t>Дополнительная 1-4.</w:t>
            </w:r>
          </w:p>
          <w:p w14:paraId="0915998B" w14:textId="77777777" w:rsidR="00D44FBB" w:rsidRPr="00B15AFF" w:rsidRDefault="00D44FBB" w:rsidP="00ED5988">
            <w:pPr>
              <w:tabs>
                <w:tab w:val="left" w:pos="226"/>
              </w:tabs>
              <w:ind w:left="36"/>
              <w:jc w:val="center"/>
              <w:rPr>
                <w:rFonts w:ascii="Times New Roman" w:eastAsia="Times New Roman" w:hAnsi="Times New Roman"/>
                <w:bCs/>
                <w:i/>
                <w:sz w:val="24"/>
                <w:szCs w:val="24"/>
                <w:highlight w:val="green"/>
                <w:lang w:eastAsia="ru-RU"/>
              </w:rPr>
            </w:pPr>
            <w:r w:rsidRPr="00D44FBB">
              <w:rPr>
                <w:rFonts w:ascii="Times New Roman" w:eastAsia="Times New Roman" w:hAnsi="Times New Roman"/>
                <w:i/>
                <w:sz w:val="24"/>
                <w:szCs w:val="24"/>
                <w:lang w:eastAsia="ru-RU"/>
              </w:rPr>
              <w:t>Интернет-ресурсы 1-10.</w:t>
            </w:r>
          </w:p>
        </w:tc>
        <w:tc>
          <w:tcPr>
            <w:tcW w:w="1276" w:type="dxa"/>
            <w:vAlign w:val="center"/>
          </w:tcPr>
          <w:p w14:paraId="1CB00D04" w14:textId="77777777" w:rsidR="00D44FBB" w:rsidRPr="00B15AFF" w:rsidRDefault="00D44FBB" w:rsidP="00D44FBB">
            <w:pPr>
              <w:keepNext/>
              <w:widowControl w:val="0"/>
              <w:autoSpaceDE w:val="0"/>
              <w:autoSpaceDN w:val="0"/>
              <w:adjustRightInd w:val="0"/>
              <w:ind w:firstLine="22"/>
              <w:jc w:val="center"/>
              <w:rPr>
                <w:rFonts w:ascii="Times New Roman" w:hAnsi="Times New Roman"/>
                <w:sz w:val="24"/>
                <w:szCs w:val="24"/>
                <w:highlight w:val="yellow"/>
              </w:rPr>
            </w:pPr>
            <w:r w:rsidRPr="00B15AFF">
              <w:rPr>
                <w:rFonts w:ascii="Times New Roman" w:eastAsia="Times New Roman" w:hAnsi="Times New Roman"/>
                <w:color w:val="000000"/>
                <w:sz w:val="24"/>
                <w:szCs w:val="24"/>
                <w:lang w:eastAsia="ru-RU"/>
              </w:rPr>
              <w:t>Опрос; решение тестов</w:t>
            </w:r>
          </w:p>
        </w:tc>
      </w:tr>
    </w:tbl>
    <w:p w14:paraId="4B7C7847" w14:textId="77777777" w:rsidR="00C41634" w:rsidRPr="00472F1F" w:rsidRDefault="00C41634" w:rsidP="00C41634">
      <w:pPr>
        <w:spacing w:after="0" w:line="240" w:lineRule="auto"/>
        <w:ind w:firstLine="709"/>
        <w:jc w:val="both"/>
        <w:rPr>
          <w:rFonts w:ascii="Times New Roman" w:hAnsi="Times New Roman" w:cs="Times New Roman"/>
        </w:rPr>
      </w:pPr>
    </w:p>
    <w:p w14:paraId="070B1D15" w14:textId="00E9292E" w:rsidR="00E6328B" w:rsidRPr="00472F1F" w:rsidRDefault="00E6328B" w:rsidP="006430DA">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32" w:name="_Toc137218508"/>
      <w:bookmarkEnd w:id="31"/>
      <w:r w:rsidRPr="00472F1F">
        <w:rPr>
          <w:rFonts w:ascii="Times New Roman" w:eastAsia="Times New Roman" w:hAnsi="Times New Roman" w:cs="Times New Roman"/>
          <w:b/>
          <w:bCs/>
          <w:sz w:val="28"/>
          <w:szCs w:val="28"/>
        </w:rPr>
        <w:t>Перечень учебно-методического обеспечения для самостоятельной работы обучающихся по дисциплине</w:t>
      </w:r>
      <w:bookmarkEnd w:id="32"/>
    </w:p>
    <w:p w14:paraId="7BC11F82" w14:textId="77777777" w:rsidR="00737C19" w:rsidRPr="00472F1F"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472F1F">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0629BE8E" w:rsidR="007C5926" w:rsidRPr="00472F1F" w:rsidRDefault="00564197"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 xml:space="preserve">Таблица </w:t>
      </w:r>
      <w:r w:rsidR="00DC4676" w:rsidRPr="00472F1F">
        <w:rPr>
          <w:rFonts w:ascii="Times New Roman" w:eastAsia="Times New Roman" w:hAnsi="Times New Roman" w:cs="Times New Roman"/>
          <w:sz w:val="28"/>
          <w:szCs w:val="28"/>
          <w:lang w:eastAsia="ru-RU"/>
        </w:rPr>
        <w:t>5</w:t>
      </w:r>
    </w:p>
    <w:tbl>
      <w:tblPr>
        <w:tblStyle w:val="17"/>
        <w:tblW w:w="9621" w:type="dxa"/>
        <w:tblLayout w:type="fixed"/>
        <w:tblLook w:val="0000" w:firstRow="0" w:lastRow="0" w:firstColumn="0" w:lastColumn="0" w:noHBand="0" w:noVBand="0"/>
      </w:tblPr>
      <w:tblGrid>
        <w:gridCol w:w="2547"/>
        <w:gridCol w:w="4536"/>
        <w:gridCol w:w="2538"/>
      </w:tblGrid>
      <w:tr w:rsidR="00634687" w:rsidRPr="00B15AFF" w14:paraId="573F70E8" w14:textId="77777777" w:rsidTr="00030D14">
        <w:trPr>
          <w:trHeight w:val="650"/>
        </w:trPr>
        <w:tc>
          <w:tcPr>
            <w:tcW w:w="2547" w:type="dxa"/>
          </w:tcPr>
          <w:p w14:paraId="2F012895" w14:textId="77777777" w:rsidR="00634687" w:rsidRPr="00B15AFF" w:rsidRDefault="00634687" w:rsidP="00D76F42">
            <w:pPr>
              <w:widowControl w:val="0"/>
              <w:jc w:val="center"/>
              <w:rPr>
                <w:rFonts w:ascii="Times New Roman" w:eastAsia="Times New Roman" w:hAnsi="Times New Roman"/>
                <w:sz w:val="24"/>
                <w:szCs w:val="24"/>
                <w:lang w:eastAsia="ru-RU"/>
              </w:rPr>
            </w:pPr>
            <w:bookmarkStart w:id="33" w:name="_Toc506804993"/>
            <w:bookmarkStart w:id="34" w:name="_Toc517734276"/>
            <w:bookmarkStart w:id="35" w:name="_Toc467843142"/>
            <w:bookmarkStart w:id="36" w:name="_Toc487313752"/>
            <w:r w:rsidRPr="00B15AFF">
              <w:rPr>
                <w:rFonts w:ascii="Times New Roman" w:eastAsia="Times New Roman" w:hAnsi="Times New Roman"/>
                <w:sz w:val="24"/>
                <w:szCs w:val="24"/>
                <w:lang w:eastAsia="ru-RU"/>
              </w:rPr>
              <w:t>Наименование тем (разделов) дисциплины</w:t>
            </w:r>
          </w:p>
        </w:tc>
        <w:tc>
          <w:tcPr>
            <w:tcW w:w="4536" w:type="dxa"/>
          </w:tcPr>
          <w:p w14:paraId="5A7E98F8" w14:textId="77777777" w:rsidR="00634687" w:rsidRPr="00B15AFF" w:rsidRDefault="00634687" w:rsidP="00D76F42">
            <w:pPr>
              <w:widowControl w:val="0"/>
              <w:jc w:val="center"/>
              <w:rPr>
                <w:rFonts w:ascii="Times New Roman" w:eastAsia="Times New Roman" w:hAnsi="Times New Roman"/>
                <w:sz w:val="24"/>
                <w:szCs w:val="24"/>
                <w:lang w:eastAsia="ru-RU"/>
              </w:rPr>
            </w:pPr>
            <w:r w:rsidRPr="00B15AFF">
              <w:rPr>
                <w:rFonts w:ascii="Times New Roman" w:eastAsia="Times New Roman" w:hAnsi="Times New Roman"/>
                <w:sz w:val="24"/>
                <w:szCs w:val="24"/>
                <w:lang w:eastAsia="ru-RU"/>
              </w:rPr>
              <w:t xml:space="preserve">Перечень вопросов, отводимых на самостоятельное освоение </w:t>
            </w:r>
          </w:p>
        </w:tc>
        <w:tc>
          <w:tcPr>
            <w:tcW w:w="2538" w:type="dxa"/>
          </w:tcPr>
          <w:p w14:paraId="45BF4ED1" w14:textId="77777777" w:rsidR="00634687" w:rsidRPr="00B15AFF" w:rsidRDefault="00634687" w:rsidP="00D76F42">
            <w:pPr>
              <w:widowControl w:val="0"/>
              <w:jc w:val="center"/>
              <w:rPr>
                <w:rFonts w:ascii="Times New Roman" w:eastAsia="Times New Roman" w:hAnsi="Times New Roman"/>
                <w:sz w:val="24"/>
                <w:szCs w:val="24"/>
                <w:lang w:eastAsia="ru-RU"/>
              </w:rPr>
            </w:pPr>
            <w:r w:rsidRPr="00B15AFF">
              <w:rPr>
                <w:rFonts w:ascii="Times New Roman" w:eastAsia="Times New Roman" w:hAnsi="Times New Roman"/>
                <w:sz w:val="24"/>
                <w:szCs w:val="24"/>
                <w:lang w:eastAsia="ru-RU"/>
              </w:rPr>
              <w:t>Формы внеаудиторной самостоятельной работы</w:t>
            </w:r>
          </w:p>
        </w:tc>
      </w:tr>
      <w:tr w:rsidR="0006316C" w:rsidRPr="00B15AFF" w14:paraId="1BCD1962" w14:textId="77777777" w:rsidTr="00030D14">
        <w:trPr>
          <w:trHeight w:val="1142"/>
        </w:trPr>
        <w:tc>
          <w:tcPr>
            <w:tcW w:w="2547" w:type="dxa"/>
          </w:tcPr>
          <w:p w14:paraId="37DB4AF9" w14:textId="04E51748" w:rsidR="0006316C" w:rsidRPr="00B15AFF" w:rsidRDefault="0006316C" w:rsidP="0006316C">
            <w:pPr>
              <w:widowControl w:val="0"/>
              <w:ind w:firstLine="22"/>
              <w:rPr>
                <w:rFonts w:ascii="Times New Roman" w:eastAsia="Times New Roman" w:hAnsi="Times New Roman"/>
                <w:noProof/>
                <w:sz w:val="24"/>
                <w:szCs w:val="24"/>
                <w:highlight w:val="green"/>
                <w:lang w:eastAsia="ru-RU"/>
              </w:rPr>
            </w:pPr>
            <w:r w:rsidRPr="006A0F06">
              <w:rPr>
                <w:rFonts w:ascii="Times New Roman" w:hAnsi="Times New Roman"/>
                <w:sz w:val="24"/>
                <w:szCs w:val="24"/>
              </w:rPr>
              <w:t>Тема 1. Теоретические и методологические основы проверки партнера/контрагента</w:t>
            </w:r>
          </w:p>
        </w:tc>
        <w:tc>
          <w:tcPr>
            <w:tcW w:w="4536" w:type="dxa"/>
          </w:tcPr>
          <w:p w14:paraId="4B1AC9A3" w14:textId="6624EBF8" w:rsidR="0006316C" w:rsidRDefault="0006316C" w:rsidP="00ED5988">
            <w:pPr>
              <w:pStyle w:val="af0"/>
              <w:numPr>
                <w:ilvl w:val="0"/>
                <w:numId w:val="31"/>
              </w:numPr>
              <w:tabs>
                <w:tab w:val="left" w:pos="196"/>
              </w:tabs>
              <w:autoSpaceDE w:val="0"/>
              <w:autoSpaceDN w:val="0"/>
              <w:adjustRightInd w:val="0"/>
              <w:spacing w:after="0" w:line="240" w:lineRule="auto"/>
              <w:ind w:left="0" w:firstLine="0"/>
              <w:jc w:val="both"/>
              <w:rPr>
                <w:rFonts w:ascii="Times New Roman" w:hAnsi="Times New Roman"/>
                <w:sz w:val="24"/>
                <w:szCs w:val="24"/>
              </w:rPr>
            </w:pPr>
            <w:r w:rsidRPr="00D44FBB">
              <w:rPr>
                <w:rFonts w:ascii="Times New Roman" w:hAnsi="Times New Roman"/>
                <w:sz w:val="24"/>
                <w:szCs w:val="24"/>
              </w:rPr>
              <w:t>Специфика проверки иностранных контрагентов.</w:t>
            </w:r>
          </w:p>
          <w:p w14:paraId="5DB64C47" w14:textId="77777777" w:rsidR="0006316C" w:rsidRDefault="0006316C" w:rsidP="00ED5988">
            <w:pPr>
              <w:pStyle w:val="af0"/>
              <w:numPr>
                <w:ilvl w:val="0"/>
                <w:numId w:val="31"/>
              </w:numPr>
              <w:tabs>
                <w:tab w:val="left" w:pos="196"/>
              </w:tabs>
              <w:autoSpaceDE w:val="0"/>
              <w:autoSpaceDN w:val="0"/>
              <w:adjustRightInd w:val="0"/>
              <w:spacing w:after="0" w:line="240" w:lineRule="auto"/>
              <w:ind w:left="0" w:firstLine="0"/>
              <w:jc w:val="both"/>
              <w:rPr>
                <w:rFonts w:ascii="Times New Roman" w:hAnsi="Times New Roman"/>
                <w:sz w:val="24"/>
                <w:szCs w:val="24"/>
              </w:rPr>
            </w:pPr>
            <w:r w:rsidRPr="00D44FBB">
              <w:rPr>
                <w:rFonts w:ascii="Times New Roman" w:hAnsi="Times New Roman"/>
                <w:sz w:val="24"/>
                <w:szCs w:val="24"/>
              </w:rPr>
              <w:t xml:space="preserve">Особенности проведения проверки благонадежности контрагентов. </w:t>
            </w:r>
          </w:p>
          <w:p w14:paraId="69359D6A" w14:textId="77777777" w:rsidR="0006316C" w:rsidRDefault="0006316C" w:rsidP="00ED5988">
            <w:pPr>
              <w:pStyle w:val="af0"/>
              <w:numPr>
                <w:ilvl w:val="0"/>
                <w:numId w:val="31"/>
              </w:numPr>
              <w:tabs>
                <w:tab w:val="left" w:pos="196"/>
              </w:tabs>
              <w:autoSpaceDE w:val="0"/>
              <w:autoSpaceDN w:val="0"/>
              <w:adjustRightInd w:val="0"/>
              <w:spacing w:after="0" w:line="240" w:lineRule="auto"/>
              <w:ind w:left="0" w:firstLine="0"/>
              <w:jc w:val="both"/>
              <w:rPr>
                <w:rFonts w:ascii="Times New Roman" w:hAnsi="Times New Roman"/>
                <w:sz w:val="24"/>
                <w:szCs w:val="24"/>
              </w:rPr>
            </w:pPr>
            <w:r w:rsidRPr="00D44FBB">
              <w:rPr>
                <w:rFonts w:ascii="Times New Roman" w:hAnsi="Times New Roman"/>
                <w:sz w:val="24"/>
                <w:szCs w:val="24"/>
              </w:rPr>
              <w:lastRenderedPageBreak/>
              <w:t xml:space="preserve">Предпосылки проведения проверки контрагентов. </w:t>
            </w:r>
          </w:p>
          <w:p w14:paraId="3599265F" w14:textId="4B9689E9" w:rsidR="0006316C" w:rsidRDefault="0006316C" w:rsidP="00ED5988">
            <w:pPr>
              <w:pStyle w:val="af0"/>
              <w:numPr>
                <w:ilvl w:val="0"/>
                <w:numId w:val="31"/>
              </w:numPr>
              <w:tabs>
                <w:tab w:val="left" w:pos="196"/>
              </w:tabs>
              <w:autoSpaceDE w:val="0"/>
              <w:autoSpaceDN w:val="0"/>
              <w:adjustRightInd w:val="0"/>
              <w:spacing w:after="0" w:line="240" w:lineRule="auto"/>
              <w:ind w:left="0" w:firstLine="0"/>
              <w:jc w:val="both"/>
              <w:rPr>
                <w:rFonts w:ascii="Times New Roman" w:hAnsi="Times New Roman"/>
                <w:sz w:val="24"/>
                <w:szCs w:val="24"/>
              </w:rPr>
            </w:pPr>
            <w:r w:rsidRPr="00D44FBB">
              <w:rPr>
                <w:rFonts w:ascii="Times New Roman" w:hAnsi="Times New Roman"/>
                <w:sz w:val="24"/>
                <w:szCs w:val="24"/>
              </w:rPr>
              <w:t>Уровни проверки контрагента.</w:t>
            </w:r>
          </w:p>
          <w:p w14:paraId="72D8125D" w14:textId="1B7D73F4" w:rsidR="0006316C" w:rsidRPr="00B15AFF" w:rsidRDefault="0006316C" w:rsidP="00ED5988">
            <w:pPr>
              <w:tabs>
                <w:tab w:val="left" w:pos="196"/>
              </w:tabs>
              <w:jc w:val="center"/>
              <w:rPr>
                <w:rFonts w:ascii="Times New Roman" w:hAnsi="Times New Roman"/>
                <w:highlight w:val="green"/>
                <w:lang w:eastAsia="ru-RU"/>
              </w:rPr>
            </w:pPr>
          </w:p>
        </w:tc>
        <w:tc>
          <w:tcPr>
            <w:tcW w:w="2538" w:type="dxa"/>
          </w:tcPr>
          <w:p w14:paraId="664566CE" w14:textId="77777777" w:rsidR="0006316C" w:rsidRPr="00B15AFF" w:rsidRDefault="0006316C" w:rsidP="0006316C">
            <w:pPr>
              <w:widowControl w:val="0"/>
              <w:tabs>
                <w:tab w:val="left" w:pos="709"/>
                <w:tab w:val="left" w:pos="993"/>
              </w:tabs>
              <w:rPr>
                <w:rFonts w:ascii="Times New Roman" w:eastAsia="Times New Roman" w:hAnsi="Times New Roman"/>
                <w:sz w:val="24"/>
                <w:szCs w:val="24"/>
                <w:lang w:eastAsia="ru-RU"/>
              </w:rPr>
            </w:pPr>
            <w:r w:rsidRPr="00B15AFF">
              <w:rPr>
                <w:rFonts w:ascii="Times New Roman" w:eastAsia="Times New Roman" w:hAnsi="Times New Roman"/>
                <w:sz w:val="24"/>
                <w:szCs w:val="24"/>
                <w:lang w:eastAsia="ru-RU"/>
              </w:rPr>
              <w:lastRenderedPageBreak/>
              <w:t>Изучение учебной литературы. Подготовка к опросу и решению тестов.</w:t>
            </w:r>
          </w:p>
          <w:p w14:paraId="0F85D1C5" w14:textId="23231535" w:rsidR="0006316C" w:rsidRPr="00B15AFF" w:rsidRDefault="0006316C" w:rsidP="009C67DB">
            <w:pPr>
              <w:widowControl w:val="0"/>
              <w:tabs>
                <w:tab w:val="left" w:pos="709"/>
                <w:tab w:val="left" w:pos="993"/>
              </w:tabs>
              <w:rPr>
                <w:rFonts w:ascii="Times New Roman" w:eastAsia="Times New Roman" w:hAnsi="Times New Roman"/>
                <w:sz w:val="24"/>
                <w:szCs w:val="24"/>
                <w:lang w:eastAsia="ru-RU"/>
              </w:rPr>
            </w:pPr>
            <w:r w:rsidRPr="00B15AFF">
              <w:rPr>
                <w:rFonts w:ascii="Times New Roman" w:eastAsia="Times New Roman" w:hAnsi="Times New Roman"/>
                <w:sz w:val="24"/>
                <w:szCs w:val="24"/>
                <w:lang w:eastAsia="ru-RU"/>
              </w:rPr>
              <w:t xml:space="preserve">Подготовка и </w:t>
            </w:r>
            <w:r w:rsidR="009C67DB">
              <w:rPr>
                <w:rFonts w:ascii="Times New Roman" w:eastAsia="Times New Roman" w:hAnsi="Times New Roman"/>
                <w:sz w:val="24"/>
                <w:szCs w:val="24"/>
                <w:lang w:eastAsia="ru-RU"/>
              </w:rPr>
              <w:lastRenderedPageBreak/>
              <w:t>выполнение</w:t>
            </w:r>
            <w:r w:rsidRPr="00B15AFF">
              <w:rPr>
                <w:rFonts w:ascii="Times New Roman" w:eastAsia="Times New Roman" w:hAnsi="Times New Roman"/>
                <w:sz w:val="24"/>
                <w:szCs w:val="24"/>
                <w:lang w:eastAsia="ru-RU"/>
              </w:rPr>
              <w:t xml:space="preserve"> домашнего творческого задания.</w:t>
            </w:r>
          </w:p>
        </w:tc>
      </w:tr>
      <w:tr w:rsidR="0006316C" w:rsidRPr="00B15AFF" w14:paraId="470F3F1B" w14:textId="77777777" w:rsidTr="00030D14">
        <w:tc>
          <w:tcPr>
            <w:tcW w:w="2547" w:type="dxa"/>
          </w:tcPr>
          <w:p w14:paraId="26537B87" w14:textId="1420B8FD" w:rsidR="0006316C" w:rsidRPr="00B15AFF" w:rsidRDefault="0006316C" w:rsidP="0006316C">
            <w:pPr>
              <w:widowControl w:val="0"/>
              <w:tabs>
                <w:tab w:val="left" w:pos="709"/>
                <w:tab w:val="left" w:pos="993"/>
              </w:tabs>
              <w:rPr>
                <w:rFonts w:ascii="Times New Roman" w:eastAsia="Times New Roman" w:hAnsi="Times New Roman"/>
                <w:sz w:val="24"/>
                <w:szCs w:val="24"/>
                <w:highlight w:val="green"/>
                <w:lang w:eastAsia="ru-RU"/>
              </w:rPr>
            </w:pPr>
            <w:r w:rsidRPr="006A0F06">
              <w:rPr>
                <w:rFonts w:ascii="Times New Roman" w:eastAsia="Times New Roman" w:hAnsi="Times New Roman"/>
                <w:sz w:val="24"/>
                <w:szCs w:val="24"/>
                <w:lang w:eastAsia="ru-RU"/>
              </w:rPr>
              <w:lastRenderedPageBreak/>
              <w:t>Тема 2. Методические аспекты поиска и проверки контрагентов</w:t>
            </w:r>
          </w:p>
        </w:tc>
        <w:tc>
          <w:tcPr>
            <w:tcW w:w="4536" w:type="dxa"/>
          </w:tcPr>
          <w:p w14:paraId="699B9CB3" w14:textId="77777777" w:rsidR="0006316C" w:rsidRDefault="0006316C" w:rsidP="00ED5988">
            <w:pPr>
              <w:pStyle w:val="af0"/>
              <w:numPr>
                <w:ilvl w:val="0"/>
                <w:numId w:val="32"/>
              </w:numPr>
              <w:tabs>
                <w:tab w:val="left" w:pos="196"/>
              </w:tabs>
              <w:autoSpaceDE w:val="0"/>
              <w:autoSpaceDN w:val="0"/>
              <w:adjustRightInd w:val="0"/>
              <w:spacing w:after="0" w:line="240" w:lineRule="auto"/>
              <w:ind w:left="0" w:firstLine="0"/>
              <w:rPr>
                <w:rFonts w:ascii="Times New Roman" w:hAnsi="Times New Roman"/>
                <w:sz w:val="24"/>
                <w:szCs w:val="24"/>
              </w:rPr>
            </w:pPr>
            <w:r w:rsidRPr="00D44FBB">
              <w:rPr>
                <w:rFonts w:ascii="Times New Roman" w:hAnsi="Times New Roman"/>
                <w:sz w:val="24"/>
                <w:szCs w:val="24"/>
              </w:rPr>
              <w:t xml:space="preserve">Проверка государственных реестров проверка сведений о закупках. </w:t>
            </w:r>
          </w:p>
          <w:p w14:paraId="11D76CE0" w14:textId="77777777" w:rsidR="0006316C" w:rsidRDefault="0006316C" w:rsidP="00ED5988">
            <w:pPr>
              <w:pStyle w:val="af0"/>
              <w:numPr>
                <w:ilvl w:val="0"/>
                <w:numId w:val="32"/>
              </w:numPr>
              <w:tabs>
                <w:tab w:val="left" w:pos="196"/>
              </w:tabs>
              <w:autoSpaceDE w:val="0"/>
              <w:autoSpaceDN w:val="0"/>
              <w:adjustRightInd w:val="0"/>
              <w:spacing w:after="0" w:line="240" w:lineRule="auto"/>
              <w:ind w:left="0" w:firstLine="0"/>
              <w:rPr>
                <w:rFonts w:ascii="Times New Roman" w:hAnsi="Times New Roman"/>
                <w:sz w:val="24"/>
                <w:szCs w:val="24"/>
              </w:rPr>
            </w:pPr>
            <w:r w:rsidRPr="00D44FBB">
              <w:rPr>
                <w:rFonts w:ascii="Times New Roman" w:hAnsi="Times New Roman"/>
                <w:sz w:val="24"/>
                <w:szCs w:val="24"/>
              </w:rPr>
              <w:t>Проверка сведений о судебной работе.</w:t>
            </w:r>
          </w:p>
          <w:p w14:paraId="10788BCB" w14:textId="77777777" w:rsidR="0006316C" w:rsidRDefault="0006316C" w:rsidP="00ED5988">
            <w:pPr>
              <w:pStyle w:val="af0"/>
              <w:numPr>
                <w:ilvl w:val="0"/>
                <w:numId w:val="32"/>
              </w:numPr>
              <w:tabs>
                <w:tab w:val="left" w:pos="196"/>
              </w:tabs>
              <w:autoSpaceDE w:val="0"/>
              <w:autoSpaceDN w:val="0"/>
              <w:adjustRightInd w:val="0"/>
              <w:spacing w:after="0" w:line="240" w:lineRule="auto"/>
              <w:ind w:left="0" w:firstLine="0"/>
              <w:rPr>
                <w:rFonts w:ascii="Times New Roman" w:hAnsi="Times New Roman"/>
                <w:sz w:val="24"/>
                <w:szCs w:val="24"/>
              </w:rPr>
            </w:pPr>
            <w:r w:rsidRPr="00D44FBB">
              <w:rPr>
                <w:rFonts w:ascii="Times New Roman" w:hAnsi="Times New Roman"/>
                <w:sz w:val="24"/>
                <w:szCs w:val="24"/>
              </w:rPr>
              <w:t xml:space="preserve">Проверка исполнительных производств. Проверка сведений о налогах и сборах. </w:t>
            </w:r>
          </w:p>
          <w:p w14:paraId="1A65CD8A" w14:textId="77777777" w:rsidR="0006316C" w:rsidRDefault="0006316C" w:rsidP="00ED5988">
            <w:pPr>
              <w:pStyle w:val="af0"/>
              <w:numPr>
                <w:ilvl w:val="0"/>
                <w:numId w:val="32"/>
              </w:numPr>
              <w:tabs>
                <w:tab w:val="left" w:pos="196"/>
              </w:tabs>
              <w:autoSpaceDE w:val="0"/>
              <w:autoSpaceDN w:val="0"/>
              <w:adjustRightInd w:val="0"/>
              <w:spacing w:after="0" w:line="240" w:lineRule="auto"/>
              <w:ind w:left="0" w:firstLine="0"/>
              <w:rPr>
                <w:rFonts w:ascii="Times New Roman" w:hAnsi="Times New Roman"/>
                <w:sz w:val="24"/>
                <w:szCs w:val="24"/>
              </w:rPr>
            </w:pPr>
            <w:r w:rsidRPr="00D44FBB">
              <w:rPr>
                <w:rFonts w:ascii="Times New Roman" w:hAnsi="Times New Roman"/>
                <w:sz w:val="24"/>
                <w:szCs w:val="24"/>
              </w:rPr>
              <w:t xml:space="preserve">Крупные </w:t>
            </w:r>
            <w:proofErr w:type="spellStart"/>
            <w:r w:rsidRPr="00D44FBB">
              <w:rPr>
                <w:rFonts w:ascii="Times New Roman" w:hAnsi="Times New Roman"/>
                <w:sz w:val="24"/>
                <w:szCs w:val="24"/>
              </w:rPr>
              <w:t>агрегаторы</w:t>
            </w:r>
            <w:proofErr w:type="spellEnd"/>
            <w:r w:rsidRPr="00D44FBB">
              <w:rPr>
                <w:rFonts w:ascii="Times New Roman" w:hAnsi="Times New Roman"/>
                <w:sz w:val="24"/>
                <w:szCs w:val="24"/>
              </w:rPr>
              <w:t xml:space="preserve"> информации о юридических лицах и их владельцах. </w:t>
            </w:r>
          </w:p>
          <w:p w14:paraId="4E8AEA6B" w14:textId="6015F664" w:rsidR="0006316C" w:rsidRDefault="0006316C" w:rsidP="00ED5988">
            <w:pPr>
              <w:pStyle w:val="af0"/>
              <w:numPr>
                <w:ilvl w:val="0"/>
                <w:numId w:val="32"/>
              </w:numPr>
              <w:tabs>
                <w:tab w:val="left" w:pos="196"/>
              </w:tabs>
              <w:autoSpaceDE w:val="0"/>
              <w:autoSpaceDN w:val="0"/>
              <w:adjustRightInd w:val="0"/>
              <w:spacing w:after="0" w:line="240" w:lineRule="auto"/>
              <w:ind w:left="0" w:firstLine="0"/>
              <w:rPr>
                <w:rFonts w:ascii="Times New Roman" w:hAnsi="Times New Roman"/>
                <w:sz w:val="24"/>
                <w:szCs w:val="24"/>
              </w:rPr>
            </w:pPr>
            <w:proofErr w:type="spellStart"/>
            <w:r w:rsidRPr="00D44FBB">
              <w:rPr>
                <w:rFonts w:ascii="Times New Roman" w:hAnsi="Times New Roman"/>
                <w:sz w:val="24"/>
                <w:szCs w:val="24"/>
              </w:rPr>
              <w:t>Агрегатор</w:t>
            </w:r>
            <w:proofErr w:type="spellEnd"/>
            <w:r w:rsidRPr="00D44FBB">
              <w:rPr>
                <w:rFonts w:ascii="Times New Roman" w:hAnsi="Times New Roman"/>
                <w:sz w:val="24"/>
                <w:szCs w:val="24"/>
              </w:rPr>
              <w:t xml:space="preserve"> от ФНС. Налоговый калькулятор</w:t>
            </w:r>
            <w:r>
              <w:rPr>
                <w:rFonts w:ascii="Times New Roman" w:hAnsi="Times New Roman"/>
                <w:sz w:val="24"/>
                <w:szCs w:val="24"/>
              </w:rPr>
              <w:t>.</w:t>
            </w:r>
          </w:p>
          <w:p w14:paraId="58979F8C" w14:textId="2380C341" w:rsidR="0006316C" w:rsidRPr="00B15AFF" w:rsidRDefault="0006316C" w:rsidP="00ED5988">
            <w:pPr>
              <w:pStyle w:val="af0"/>
              <w:tabs>
                <w:tab w:val="left" w:pos="196"/>
              </w:tabs>
              <w:autoSpaceDE w:val="0"/>
              <w:autoSpaceDN w:val="0"/>
              <w:adjustRightInd w:val="0"/>
              <w:spacing w:after="0" w:line="240" w:lineRule="auto"/>
              <w:ind w:left="0"/>
              <w:rPr>
                <w:rFonts w:ascii="Times New Roman" w:eastAsia="Times New Roman" w:hAnsi="Times New Roman"/>
                <w:sz w:val="24"/>
                <w:szCs w:val="24"/>
                <w:highlight w:val="green"/>
                <w:lang w:eastAsia="ru-RU"/>
              </w:rPr>
            </w:pPr>
            <w:r>
              <w:rPr>
                <w:rFonts w:ascii="Times New Roman" w:hAnsi="Times New Roman"/>
                <w:sz w:val="24"/>
                <w:szCs w:val="24"/>
              </w:rPr>
              <w:t xml:space="preserve">6.      </w:t>
            </w:r>
            <w:r w:rsidRPr="00D44FBB">
              <w:rPr>
                <w:rFonts w:ascii="Times New Roman" w:hAnsi="Times New Roman"/>
                <w:sz w:val="24"/>
                <w:szCs w:val="24"/>
              </w:rPr>
              <w:t>Установление конечного бенефициара.</w:t>
            </w:r>
          </w:p>
        </w:tc>
        <w:tc>
          <w:tcPr>
            <w:tcW w:w="2538" w:type="dxa"/>
          </w:tcPr>
          <w:p w14:paraId="4BD09D64" w14:textId="77777777" w:rsidR="0006316C" w:rsidRPr="00B15AFF" w:rsidRDefault="0006316C" w:rsidP="0006316C">
            <w:pPr>
              <w:widowControl w:val="0"/>
              <w:tabs>
                <w:tab w:val="left" w:pos="709"/>
                <w:tab w:val="left" w:pos="993"/>
              </w:tabs>
              <w:rPr>
                <w:rFonts w:ascii="Times New Roman" w:eastAsia="Times New Roman" w:hAnsi="Times New Roman"/>
                <w:color w:val="000000"/>
                <w:sz w:val="24"/>
                <w:szCs w:val="24"/>
                <w:lang w:eastAsia="ru-RU"/>
              </w:rPr>
            </w:pPr>
            <w:r w:rsidRPr="00B15AFF">
              <w:rPr>
                <w:rFonts w:ascii="Times New Roman" w:eastAsia="Times New Roman" w:hAnsi="Times New Roman"/>
                <w:sz w:val="24"/>
                <w:szCs w:val="24"/>
                <w:lang w:eastAsia="ru-RU"/>
              </w:rPr>
              <w:t xml:space="preserve">Изучение учебной литературы. Подготовка к опросу и решению </w:t>
            </w:r>
            <w:r w:rsidRPr="00B15AFF">
              <w:rPr>
                <w:rFonts w:ascii="Times New Roman" w:eastAsia="Times New Roman" w:hAnsi="Times New Roman"/>
                <w:color w:val="000000"/>
                <w:sz w:val="24"/>
                <w:szCs w:val="24"/>
                <w:lang w:eastAsia="ru-RU"/>
              </w:rPr>
              <w:t>тестов.</w:t>
            </w:r>
          </w:p>
          <w:p w14:paraId="1D32F5DF" w14:textId="4C81E530" w:rsidR="0006316C" w:rsidRPr="00B15AFF" w:rsidRDefault="009C67DB" w:rsidP="0006316C">
            <w:pPr>
              <w:widowControl w:val="0"/>
              <w:tabs>
                <w:tab w:val="left" w:pos="709"/>
                <w:tab w:val="left" w:pos="993"/>
              </w:tabs>
              <w:rPr>
                <w:rFonts w:ascii="Times New Roman" w:eastAsia="Times New Roman" w:hAnsi="Times New Roman"/>
                <w:sz w:val="24"/>
                <w:szCs w:val="24"/>
                <w:lang w:eastAsia="ru-RU"/>
              </w:rPr>
            </w:pPr>
            <w:r w:rsidRPr="00B15AFF">
              <w:rPr>
                <w:rFonts w:ascii="Times New Roman" w:eastAsia="Times New Roman" w:hAnsi="Times New Roman"/>
                <w:sz w:val="24"/>
                <w:szCs w:val="24"/>
                <w:lang w:eastAsia="ru-RU"/>
              </w:rPr>
              <w:t xml:space="preserve">Подготовка и </w:t>
            </w:r>
            <w:r>
              <w:rPr>
                <w:rFonts w:ascii="Times New Roman" w:eastAsia="Times New Roman" w:hAnsi="Times New Roman"/>
                <w:sz w:val="24"/>
                <w:szCs w:val="24"/>
                <w:lang w:eastAsia="ru-RU"/>
              </w:rPr>
              <w:t>выполнение</w:t>
            </w:r>
            <w:r w:rsidRPr="00B15AFF">
              <w:rPr>
                <w:rFonts w:ascii="Times New Roman" w:eastAsia="Times New Roman" w:hAnsi="Times New Roman"/>
                <w:sz w:val="24"/>
                <w:szCs w:val="24"/>
                <w:lang w:eastAsia="ru-RU"/>
              </w:rPr>
              <w:t xml:space="preserve"> домашнего творческого задания.</w:t>
            </w:r>
          </w:p>
        </w:tc>
      </w:tr>
      <w:tr w:rsidR="0006316C" w:rsidRPr="00B15AFF" w14:paraId="457AE4EE" w14:textId="77777777" w:rsidTr="00030D14">
        <w:tc>
          <w:tcPr>
            <w:tcW w:w="2547" w:type="dxa"/>
          </w:tcPr>
          <w:p w14:paraId="02491CE2" w14:textId="3FD90BAB" w:rsidR="0006316C" w:rsidRPr="00B15AFF" w:rsidRDefault="0006316C" w:rsidP="0006316C">
            <w:pPr>
              <w:widowControl w:val="0"/>
              <w:tabs>
                <w:tab w:val="left" w:pos="709"/>
                <w:tab w:val="left" w:pos="993"/>
              </w:tabs>
              <w:rPr>
                <w:rFonts w:ascii="Times New Roman" w:eastAsia="Times New Roman" w:hAnsi="Times New Roman"/>
                <w:sz w:val="24"/>
                <w:szCs w:val="24"/>
                <w:highlight w:val="green"/>
                <w:lang w:eastAsia="ru-RU"/>
              </w:rPr>
            </w:pPr>
            <w:r w:rsidRPr="006A0F06">
              <w:rPr>
                <w:rFonts w:ascii="Times New Roman" w:eastAsia="Times New Roman" w:hAnsi="Times New Roman"/>
                <w:sz w:val="24"/>
                <w:szCs w:val="24"/>
                <w:lang w:eastAsia="ru-RU"/>
              </w:rPr>
              <w:t>Тема 3. Детальная проверка благонадежности партнера/клиента</w:t>
            </w:r>
          </w:p>
        </w:tc>
        <w:tc>
          <w:tcPr>
            <w:tcW w:w="4536" w:type="dxa"/>
          </w:tcPr>
          <w:p w14:paraId="749F47F3" w14:textId="6B39D5AE" w:rsidR="0006316C" w:rsidRDefault="0006316C" w:rsidP="00ED5988">
            <w:pPr>
              <w:pStyle w:val="af0"/>
              <w:numPr>
                <w:ilvl w:val="0"/>
                <w:numId w:val="33"/>
              </w:numPr>
              <w:tabs>
                <w:tab w:val="left" w:pos="196"/>
              </w:tabs>
              <w:autoSpaceDE w:val="0"/>
              <w:autoSpaceDN w:val="0"/>
              <w:adjustRightInd w:val="0"/>
              <w:spacing w:after="0" w:line="240" w:lineRule="auto"/>
              <w:ind w:left="0" w:firstLine="0"/>
              <w:rPr>
                <w:rFonts w:ascii="Times New Roman" w:hAnsi="Times New Roman"/>
                <w:sz w:val="24"/>
                <w:szCs w:val="24"/>
              </w:rPr>
            </w:pPr>
            <w:r w:rsidRPr="00D44FBB">
              <w:rPr>
                <w:rFonts w:ascii="Times New Roman" w:hAnsi="Times New Roman"/>
                <w:sz w:val="24"/>
                <w:szCs w:val="24"/>
              </w:rPr>
              <w:t xml:space="preserve">Предпосылки углубленной проверки конфликта интересов. </w:t>
            </w:r>
          </w:p>
          <w:p w14:paraId="1D981B08" w14:textId="77777777" w:rsidR="0006316C" w:rsidRDefault="0006316C" w:rsidP="00ED5988">
            <w:pPr>
              <w:pStyle w:val="af0"/>
              <w:numPr>
                <w:ilvl w:val="0"/>
                <w:numId w:val="33"/>
              </w:numPr>
              <w:tabs>
                <w:tab w:val="left" w:pos="196"/>
              </w:tabs>
              <w:autoSpaceDE w:val="0"/>
              <w:autoSpaceDN w:val="0"/>
              <w:adjustRightInd w:val="0"/>
              <w:spacing w:after="0" w:line="240" w:lineRule="auto"/>
              <w:ind w:left="0" w:firstLine="0"/>
              <w:rPr>
                <w:rFonts w:ascii="Times New Roman" w:hAnsi="Times New Roman"/>
                <w:sz w:val="24"/>
                <w:szCs w:val="24"/>
              </w:rPr>
            </w:pPr>
            <w:r w:rsidRPr="00D44FBB">
              <w:rPr>
                <w:rFonts w:ascii="Times New Roman" w:hAnsi="Times New Roman"/>
                <w:sz w:val="24"/>
                <w:szCs w:val="24"/>
              </w:rPr>
              <w:t>Основные трудности</w:t>
            </w:r>
            <w:r>
              <w:rPr>
                <w:rFonts w:ascii="Times New Roman" w:hAnsi="Times New Roman"/>
                <w:sz w:val="24"/>
                <w:szCs w:val="24"/>
              </w:rPr>
              <w:t xml:space="preserve"> при проверке физического лица.</w:t>
            </w:r>
          </w:p>
          <w:p w14:paraId="6F51CF28" w14:textId="77777777" w:rsidR="0006316C" w:rsidRDefault="0006316C" w:rsidP="00ED5988">
            <w:pPr>
              <w:pStyle w:val="af0"/>
              <w:numPr>
                <w:ilvl w:val="0"/>
                <w:numId w:val="33"/>
              </w:numPr>
              <w:tabs>
                <w:tab w:val="left" w:pos="196"/>
              </w:tabs>
              <w:autoSpaceDE w:val="0"/>
              <w:autoSpaceDN w:val="0"/>
              <w:adjustRightInd w:val="0"/>
              <w:spacing w:after="0" w:line="240" w:lineRule="auto"/>
              <w:ind w:left="0" w:firstLine="0"/>
              <w:rPr>
                <w:rFonts w:ascii="Times New Roman" w:hAnsi="Times New Roman"/>
                <w:sz w:val="24"/>
                <w:szCs w:val="24"/>
              </w:rPr>
            </w:pPr>
            <w:r w:rsidRPr="00D44FBB">
              <w:rPr>
                <w:rFonts w:ascii="Times New Roman" w:hAnsi="Times New Roman"/>
                <w:sz w:val="24"/>
                <w:szCs w:val="24"/>
              </w:rPr>
              <w:t xml:space="preserve">Базовая проверка коррупционных рисков. Базовая проверка </w:t>
            </w:r>
            <w:proofErr w:type="spellStart"/>
            <w:r w:rsidRPr="00D44FBB">
              <w:rPr>
                <w:rFonts w:ascii="Times New Roman" w:hAnsi="Times New Roman"/>
                <w:sz w:val="24"/>
                <w:szCs w:val="24"/>
              </w:rPr>
              <w:t>санкционных</w:t>
            </w:r>
            <w:proofErr w:type="spellEnd"/>
            <w:r w:rsidRPr="00D44FBB">
              <w:rPr>
                <w:rFonts w:ascii="Times New Roman" w:hAnsi="Times New Roman"/>
                <w:sz w:val="24"/>
                <w:szCs w:val="24"/>
              </w:rPr>
              <w:t xml:space="preserve"> списков. </w:t>
            </w:r>
          </w:p>
          <w:p w14:paraId="1B66713E" w14:textId="77777777" w:rsidR="0006316C" w:rsidRDefault="0006316C" w:rsidP="00ED5988">
            <w:pPr>
              <w:pStyle w:val="af0"/>
              <w:numPr>
                <w:ilvl w:val="0"/>
                <w:numId w:val="33"/>
              </w:numPr>
              <w:tabs>
                <w:tab w:val="left" w:pos="196"/>
              </w:tabs>
              <w:autoSpaceDE w:val="0"/>
              <w:autoSpaceDN w:val="0"/>
              <w:adjustRightInd w:val="0"/>
              <w:spacing w:after="0" w:line="240" w:lineRule="auto"/>
              <w:ind w:left="0" w:firstLine="0"/>
              <w:rPr>
                <w:rFonts w:ascii="Times New Roman" w:hAnsi="Times New Roman"/>
                <w:sz w:val="24"/>
                <w:szCs w:val="24"/>
              </w:rPr>
            </w:pPr>
            <w:r w:rsidRPr="00D44FBB">
              <w:rPr>
                <w:rFonts w:ascii="Times New Roman" w:hAnsi="Times New Roman"/>
                <w:sz w:val="24"/>
                <w:szCs w:val="24"/>
              </w:rPr>
              <w:t xml:space="preserve">Источники для проверки </w:t>
            </w:r>
            <w:proofErr w:type="spellStart"/>
            <w:r w:rsidRPr="00D44FBB">
              <w:rPr>
                <w:rFonts w:ascii="Times New Roman" w:hAnsi="Times New Roman"/>
                <w:sz w:val="24"/>
                <w:szCs w:val="24"/>
              </w:rPr>
              <w:t>санкционных</w:t>
            </w:r>
            <w:proofErr w:type="spellEnd"/>
            <w:r w:rsidRPr="00D44FBB">
              <w:rPr>
                <w:rFonts w:ascii="Times New Roman" w:hAnsi="Times New Roman"/>
                <w:sz w:val="24"/>
                <w:szCs w:val="24"/>
              </w:rPr>
              <w:t xml:space="preserve"> списков. </w:t>
            </w:r>
          </w:p>
          <w:p w14:paraId="4A0D0FA8" w14:textId="77777777" w:rsidR="0006316C" w:rsidRDefault="0006316C" w:rsidP="00ED5988">
            <w:pPr>
              <w:pStyle w:val="af0"/>
              <w:numPr>
                <w:ilvl w:val="0"/>
                <w:numId w:val="33"/>
              </w:numPr>
              <w:tabs>
                <w:tab w:val="left" w:pos="196"/>
              </w:tabs>
              <w:autoSpaceDE w:val="0"/>
              <w:autoSpaceDN w:val="0"/>
              <w:adjustRightInd w:val="0"/>
              <w:spacing w:after="0" w:line="240" w:lineRule="auto"/>
              <w:ind w:left="0" w:firstLine="0"/>
              <w:rPr>
                <w:rFonts w:ascii="Times New Roman" w:hAnsi="Times New Roman"/>
                <w:sz w:val="24"/>
                <w:szCs w:val="24"/>
              </w:rPr>
            </w:pPr>
            <w:r w:rsidRPr="00D44FBB">
              <w:rPr>
                <w:rFonts w:ascii="Times New Roman" w:hAnsi="Times New Roman"/>
                <w:sz w:val="24"/>
                <w:szCs w:val="24"/>
              </w:rPr>
              <w:t xml:space="preserve">Базовая проверка </w:t>
            </w:r>
            <w:proofErr w:type="spellStart"/>
            <w:r w:rsidRPr="00D44FBB">
              <w:rPr>
                <w:rFonts w:ascii="Times New Roman" w:hAnsi="Times New Roman"/>
                <w:sz w:val="24"/>
                <w:szCs w:val="24"/>
              </w:rPr>
              <w:t>санкционных</w:t>
            </w:r>
            <w:proofErr w:type="spellEnd"/>
            <w:r w:rsidRPr="00D44FBB">
              <w:rPr>
                <w:rFonts w:ascii="Times New Roman" w:hAnsi="Times New Roman"/>
                <w:sz w:val="24"/>
                <w:szCs w:val="24"/>
              </w:rPr>
              <w:t xml:space="preserve"> списков.</w:t>
            </w:r>
            <w:r>
              <w:rPr>
                <w:rFonts w:ascii="Times New Roman" w:hAnsi="Times New Roman"/>
                <w:sz w:val="24"/>
                <w:szCs w:val="24"/>
              </w:rPr>
              <w:t xml:space="preserve"> </w:t>
            </w:r>
          </w:p>
          <w:p w14:paraId="49E5B69C" w14:textId="59EA6F0E" w:rsidR="00030D14" w:rsidRPr="0006316C" w:rsidRDefault="00030D14" w:rsidP="00ED5988">
            <w:pPr>
              <w:pStyle w:val="af0"/>
              <w:numPr>
                <w:ilvl w:val="0"/>
                <w:numId w:val="33"/>
              </w:numPr>
              <w:tabs>
                <w:tab w:val="left" w:pos="196"/>
              </w:tabs>
              <w:autoSpaceDE w:val="0"/>
              <w:autoSpaceDN w:val="0"/>
              <w:adjustRightInd w:val="0"/>
              <w:spacing w:after="0" w:line="240" w:lineRule="auto"/>
              <w:ind w:left="0" w:firstLine="0"/>
              <w:rPr>
                <w:rFonts w:ascii="Times New Roman" w:hAnsi="Times New Roman"/>
                <w:sz w:val="24"/>
                <w:szCs w:val="24"/>
              </w:rPr>
            </w:pPr>
            <w:r w:rsidRPr="00030D14">
              <w:rPr>
                <w:rFonts w:ascii="Times New Roman" w:hAnsi="Times New Roman"/>
                <w:sz w:val="24"/>
                <w:szCs w:val="24"/>
              </w:rPr>
              <w:t>Проверка контрагентов на конфликт интересов</w:t>
            </w:r>
          </w:p>
        </w:tc>
        <w:tc>
          <w:tcPr>
            <w:tcW w:w="2538" w:type="dxa"/>
          </w:tcPr>
          <w:p w14:paraId="0C9B5478" w14:textId="77777777" w:rsidR="0006316C" w:rsidRPr="00B15AFF" w:rsidRDefault="0006316C" w:rsidP="0006316C">
            <w:pPr>
              <w:widowControl w:val="0"/>
              <w:tabs>
                <w:tab w:val="left" w:pos="709"/>
                <w:tab w:val="left" w:pos="993"/>
              </w:tabs>
              <w:rPr>
                <w:rFonts w:ascii="Times New Roman" w:eastAsia="Times New Roman" w:hAnsi="Times New Roman"/>
                <w:color w:val="000000"/>
                <w:sz w:val="24"/>
                <w:szCs w:val="24"/>
                <w:lang w:eastAsia="ru-RU"/>
              </w:rPr>
            </w:pPr>
            <w:r w:rsidRPr="00B15AFF">
              <w:rPr>
                <w:rFonts w:ascii="Times New Roman" w:eastAsia="Times New Roman" w:hAnsi="Times New Roman"/>
                <w:sz w:val="24"/>
                <w:szCs w:val="24"/>
                <w:lang w:eastAsia="ru-RU"/>
              </w:rPr>
              <w:t xml:space="preserve">Изучение учебной литературы. Подготовка к опросу и </w:t>
            </w:r>
            <w:r w:rsidRPr="00B15AFF">
              <w:rPr>
                <w:rFonts w:ascii="Times New Roman" w:eastAsia="Times New Roman" w:hAnsi="Times New Roman"/>
                <w:color w:val="000000"/>
                <w:sz w:val="24"/>
                <w:szCs w:val="24"/>
                <w:lang w:eastAsia="ru-RU"/>
              </w:rPr>
              <w:t>дискуссии.</w:t>
            </w:r>
          </w:p>
          <w:p w14:paraId="3E044940" w14:textId="78696296" w:rsidR="0006316C" w:rsidRPr="00B15AFF" w:rsidRDefault="009C67DB" w:rsidP="0006316C">
            <w:pPr>
              <w:widowControl w:val="0"/>
              <w:tabs>
                <w:tab w:val="left" w:pos="709"/>
                <w:tab w:val="left" w:pos="993"/>
              </w:tabs>
              <w:rPr>
                <w:rFonts w:ascii="Times New Roman" w:eastAsia="Times New Roman" w:hAnsi="Times New Roman"/>
                <w:sz w:val="24"/>
                <w:szCs w:val="24"/>
                <w:lang w:eastAsia="ru-RU"/>
              </w:rPr>
            </w:pPr>
            <w:r w:rsidRPr="00B15AFF">
              <w:rPr>
                <w:rFonts w:ascii="Times New Roman" w:eastAsia="Times New Roman" w:hAnsi="Times New Roman"/>
                <w:sz w:val="24"/>
                <w:szCs w:val="24"/>
                <w:lang w:eastAsia="ru-RU"/>
              </w:rPr>
              <w:t xml:space="preserve">Подготовка и </w:t>
            </w:r>
            <w:r>
              <w:rPr>
                <w:rFonts w:ascii="Times New Roman" w:eastAsia="Times New Roman" w:hAnsi="Times New Roman"/>
                <w:sz w:val="24"/>
                <w:szCs w:val="24"/>
                <w:lang w:eastAsia="ru-RU"/>
              </w:rPr>
              <w:t>выполнение</w:t>
            </w:r>
            <w:r w:rsidRPr="00B15AFF">
              <w:rPr>
                <w:rFonts w:ascii="Times New Roman" w:eastAsia="Times New Roman" w:hAnsi="Times New Roman"/>
                <w:sz w:val="24"/>
                <w:szCs w:val="24"/>
                <w:lang w:eastAsia="ru-RU"/>
              </w:rPr>
              <w:t xml:space="preserve"> домашнего творческого задания.</w:t>
            </w:r>
          </w:p>
        </w:tc>
      </w:tr>
      <w:tr w:rsidR="0006316C" w:rsidRPr="00B15AFF" w14:paraId="712ADD1E" w14:textId="77777777" w:rsidTr="00030D14">
        <w:tc>
          <w:tcPr>
            <w:tcW w:w="2547" w:type="dxa"/>
          </w:tcPr>
          <w:p w14:paraId="16AD5FA5" w14:textId="413D0BF4" w:rsidR="0006316C" w:rsidRPr="00B15AFF" w:rsidRDefault="0006316C" w:rsidP="0006316C">
            <w:pPr>
              <w:widowControl w:val="0"/>
              <w:tabs>
                <w:tab w:val="left" w:pos="709"/>
                <w:tab w:val="left" w:pos="993"/>
              </w:tabs>
              <w:rPr>
                <w:rFonts w:ascii="Times New Roman" w:eastAsia="Times New Roman" w:hAnsi="Times New Roman"/>
                <w:sz w:val="24"/>
                <w:szCs w:val="24"/>
                <w:highlight w:val="green"/>
                <w:lang w:eastAsia="ru-RU"/>
              </w:rPr>
            </w:pPr>
            <w:r w:rsidRPr="006A0F06">
              <w:rPr>
                <w:rFonts w:ascii="Times New Roman" w:eastAsia="Times New Roman" w:hAnsi="Times New Roman"/>
                <w:sz w:val="24"/>
                <w:szCs w:val="24"/>
                <w:lang w:eastAsia="ru-RU"/>
              </w:rPr>
              <w:t xml:space="preserve">Тема 4. </w:t>
            </w:r>
            <w:proofErr w:type="spellStart"/>
            <w:r w:rsidRPr="006A0F06">
              <w:rPr>
                <w:rFonts w:ascii="Times New Roman" w:eastAsia="Times New Roman" w:hAnsi="Times New Roman"/>
                <w:sz w:val="24"/>
                <w:szCs w:val="24"/>
                <w:lang w:eastAsia="ru-RU"/>
              </w:rPr>
              <w:t>Due</w:t>
            </w:r>
            <w:proofErr w:type="spellEnd"/>
            <w:r w:rsidRPr="006A0F06">
              <w:rPr>
                <w:rFonts w:ascii="Times New Roman" w:eastAsia="Times New Roman" w:hAnsi="Times New Roman"/>
                <w:sz w:val="24"/>
                <w:szCs w:val="24"/>
                <w:lang w:eastAsia="ru-RU"/>
              </w:rPr>
              <w:t xml:space="preserve"> </w:t>
            </w:r>
            <w:proofErr w:type="spellStart"/>
            <w:r w:rsidRPr="006A0F06">
              <w:rPr>
                <w:rFonts w:ascii="Times New Roman" w:eastAsia="Times New Roman" w:hAnsi="Times New Roman"/>
                <w:sz w:val="24"/>
                <w:szCs w:val="24"/>
                <w:lang w:eastAsia="ru-RU"/>
              </w:rPr>
              <w:t>diligence</w:t>
            </w:r>
            <w:proofErr w:type="spellEnd"/>
            <w:r w:rsidRPr="006A0F06">
              <w:rPr>
                <w:rFonts w:ascii="Times New Roman" w:eastAsia="Times New Roman" w:hAnsi="Times New Roman"/>
                <w:sz w:val="24"/>
                <w:szCs w:val="24"/>
                <w:lang w:eastAsia="ru-RU"/>
              </w:rPr>
              <w:t xml:space="preserve"> как инструмент проверки благонадёжности контрагентов</w:t>
            </w:r>
          </w:p>
        </w:tc>
        <w:tc>
          <w:tcPr>
            <w:tcW w:w="4536" w:type="dxa"/>
          </w:tcPr>
          <w:p w14:paraId="0ECA808F" w14:textId="77777777" w:rsidR="0006316C" w:rsidRPr="00D44FBB" w:rsidRDefault="0006316C" w:rsidP="00ED5988">
            <w:pPr>
              <w:pStyle w:val="af0"/>
              <w:numPr>
                <w:ilvl w:val="0"/>
                <w:numId w:val="34"/>
              </w:numPr>
              <w:shd w:val="clear" w:color="auto" w:fill="FFFFFF"/>
              <w:tabs>
                <w:tab w:val="left" w:pos="196"/>
              </w:tabs>
              <w:spacing w:after="0" w:line="240" w:lineRule="auto"/>
              <w:ind w:left="0" w:firstLine="0"/>
              <w:rPr>
                <w:rFonts w:ascii="Times New Roman" w:eastAsia="Times New Roman" w:hAnsi="Times New Roman"/>
                <w:sz w:val="24"/>
                <w:szCs w:val="24"/>
                <w:lang w:eastAsia="ru-RU"/>
              </w:rPr>
            </w:pPr>
            <w:r w:rsidRPr="00D44FBB">
              <w:rPr>
                <w:rFonts w:ascii="Times New Roman" w:eastAsia="Times New Roman" w:hAnsi="Times New Roman"/>
                <w:sz w:val="24"/>
                <w:szCs w:val="24"/>
                <w:lang w:eastAsia="ru-RU"/>
              </w:rPr>
              <w:t xml:space="preserve">Цель, подходы, используемые источники </w:t>
            </w:r>
            <w:proofErr w:type="spellStart"/>
            <w:r w:rsidRPr="00D44FBB">
              <w:rPr>
                <w:rFonts w:ascii="Times New Roman" w:eastAsia="Times New Roman" w:hAnsi="Times New Roman"/>
                <w:sz w:val="24"/>
                <w:szCs w:val="24"/>
                <w:lang w:eastAsia="ru-RU"/>
              </w:rPr>
              <w:t>Due</w:t>
            </w:r>
            <w:proofErr w:type="spellEnd"/>
            <w:r w:rsidRPr="00D44FBB">
              <w:rPr>
                <w:rFonts w:ascii="Times New Roman" w:eastAsia="Times New Roman" w:hAnsi="Times New Roman"/>
                <w:sz w:val="24"/>
                <w:szCs w:val="24"/>
                <w:lang w:eastAsia="ru-RU"/>
              </w:rPr>
              <w:t xml:space="preserve"> </w:t>
            </w:r>
            <w:proofErr w:type="spellStart"/>
            <w:r w:rsidRPr="00D44FBB">
              <w:rPr>
                <w:rFonts w:ascii="Times New Roman" w:eastAsia="Times New Roman" w:hAnsi="Times New Roman"/>
                <w:sz w:val="24"/>
                <w:szCs w:val="24"/>
                <w:lang w:eastAsia="ru-RU"/>
              </w:rPr>
              <w:t>diligence</w:t>
            </w:r>
            <w:proofErr w:type="spellEnd"/>
            <w:r w:rsidRPr="00D44FBB">
              <w:rPr>
                <w:rFonts w:ascii="Times New Roman" w:eastAsia="Times New Roman" w:hAnsi="Times New Roman"/>
                <w:sz w:val="24"/>
                <w:szCs w:val="24"/>
                <w:lang w:eastAsia="ru-RU"/>
              </w:rPr>
              <w:t>.</w:t>
            </w:r>
          </w:p>
          <w:p w14:paraId="3787439E" w14:textId="3EF54837" w:rsidR="0006316C" w:rsidRPr="0006316C" w:rsidRDefault="0006316C" w:rsidP="00ED5988">
            <w:pPr>
              <w:pStyle w:val="af0"/>
              <w:numPr>
                <w:ilvl w:val="0"/>
                <w:numId w:val="34"/>
              </w:numPr>
              <w:shd w:val="clear" w:color="auto" w:fill="FFFFFF"/>
              <w:tabs>
                <w:tab w:val="left" w:pos="196"/>
              </w:tabs>
              <w:spacing w:after="0" w:line="240" w:lineRule="auto"/>
              <w:ind w:left="0" w:firstLine="0"/>
              <w:rPr>
                <w:rFonts w:ascii="Times New Roman" w:eastAsia="Times New Roman" w:hAnsi="Times New Roman"/>
                <w:sz w:val="24"/>
                <w:szCs w:val="24"/>
                <w:lang w:eastAsia="ru-RU"/>
              </w:rPr>
            </w:pPr>
            <w:r w:rsidRPr="00D44FBB">
              <w:rPr>
                <w:rFonts w:ascii="Times New Roman" w:eastAsia="Times New Roman" w:hAnsi="Times New Roman"/>
                <w:sz w:val="24"/>
                <w:szCs w:val="24"/>
                <w:lang w:eastAsia="ru-RU"/>
              </w:rPr>
              <w:t xml:space="preserve">Применение процедуры </w:t>
            </w:r>
            <w:proofErr w:type="spellStart"/>
            <w:r w:rsidRPr="00D44FBB">
              <w:rPr>
                <w:rFonts w:ascii="Times New Roman" w:eastAsia="Times New Roman" w:hAnsi="Times New Roman"/>
                <w:sz w:val="24"/>
                <w:szCs w:val="24"/>
                <w:lang w:eastAsia="ru-RU"/>
              </w:rPr>
              <w:t>Дью</w:t>
            </w:r>
            <w:proofErr w:type="spellEnd"/>
            <w:r w:rsidRPr="00D44FBB">
              <w:rPr>
                <w:rFonts w:ascii="Times New Roman" w:eastAsia="Times New Roman" w:hAnsi="Times New Roman"/>
                <w:sz w:val="24"/>
                <w:szCs w:val="24"/>
                <w:lang w:eastAsia="ru-RU"/>
              </w:rPr>
              <w:t xml:space="preserve"> </w:t>
            </w:r>
            <w:proofErr w:type="spellStart"/>
            <w:r w:rsidRPr="00D44FBB">
              <w:rPr>
                <w:rFonts w:ascii="Times New Roman" w:eastAsia="Times New Roman" w:hAnsi="Times New Roman"/>
                <w:sz w:val="24"/>
                <w:szCs w:val="24"/>
                <w:lang w:eastAsia="ru-RU"/>
              </w:rPr>
              <w:t>Дилидженс</w:t>
            </w:r>
            <w:proofErr w:type="spellEnd"/>
            <w:r w:rsidRPr="00D44FBB">
              <w:rPr>
                <w:rFonts w:ascii="Times New Roman" w:eastAsia="Times New Roman" w:hAnsi="Times New Roman"/>
                <w:sz w:val="24"/>
                <w:szCs w:val="24"/>
                <w:lang w:eastAsia="ru-RU"/>
              </w:rPr>
              <w:t xml:space="preserve"> в современных условиях.</w:t>
            </w:r>
          </w:p>
        </w:tc>
        <w:tc>
          <w:tcPr>
            <w:tcW w:w="2538" w:type="dxa"/>
          </w:tcPr>
          <w:p w14:paraId="5B39D0F9" w14:textId="77777777" w:rsidR="0006316C" w:rsidRPr="00B15AFF" w:rsidRDefault="0006316C" w:rsidP="0006316C">
            <w:pPr>
              <w:widowControl w:val="0"/>
              <w:tabs>
                <w:tab w:val="left" w:pos="709"/>
                <w:tab w:val="left" w:pos="993"/>
              </w:tabs>
              <w:rPr>
                <w:rFonts w:ascii="Times New Roman" w:eastAsia="Times New Roman" w:hAnsi="Times New Roman"/>
                <w:sz w:val="24"/>
                <w:szCs w:val="24"/>
                <w:lang w:eastAsia="ru-RU"/>
              </w:rPr>
            </w:pPr>
            <w:r w:rsidRPr="00B15AFF">
              <w:rPr>
                <w:rFonts w:ascii="Times New Roman" w:eastAsia="Times New Roman" w:hAnsi="Times New Roman"/>
                <w:sz w:val="24"/>
                <w:szCs w:val="24"/>
                <w:lang w:eastAsia="ru-RU"/>
              </w:rPr>
              <w:t>Изучение учебной литературы. Подготовка к опросу и решению тестов.</w:t>
            </w:r>
            <w:r w:rsidRPr="00B15AFF" w:rsidDel="00247057">
              <w:rPr>
                <w:rFonts w:ascii="Times New Roman" w:eastAsia="Times New Roman" w:hAnsi="Times New Roman"/>
                <w:sz w:val="24"/>
                <w:szCs w:val="24"/>
                <w:lang w:eastAsia="ru-RU"/>
              </w:rPr>
              <w:t xml:space="preserve"> </w:t>
            </w:r>
          </w:p>
          <w:p w14:paraId="5412D2B9" w14:textId="6E4930CB" w:rsidR="0006316C" w:rsidRPr="00B15AFF" w:rsidRDefault="009C67DB" w:rsidP="0006316C">
            <w:pPr>
              <w:widowControl w:val="0"/>
              <w:tabs>
                <w:tab w:val="left" w:pos="709"/>
                <w:tab w:val="left" w:pos="993"/>
              </w:tabs>
              <w:rPr>
                <w:rFonts w:ascii="Times New Roman" w:eastAsia="Times New Roman" w:hAnsi="Times New Roman"/>
                <w:sz w:val="24"/>
                <w:szCs w:val="24"/>
                <w:lang w:eastAsia="ru-RU"/>
              </w:rPr>
            </w:pPr>
            <w:r w:rsidRPr="00B15AFF">
              <w:rPr>
                <w:rFonts w:ascii="Times New Roman" w:eastAsia="Times New Roman" w:hAnsi="Times New Roman"/>
                <w:sz w:val="24"/>
                <w:szCs w:val="24"/>
                <w:lang w:eastAsia="ru-RU"/>
              </w:rPr>
              <w:t xml:space="preserve">Подготовка и </w:t>
            </w:r>
            <w:r>
              <w:rPr>
                <w:rFonts w:ascii="Times New Roman" w:eastAsia="Times New Roman" w:hAnsi="Times New Roman"/>
                <w:sz w:val="24"/>
                <w:szCs w:val="24"/>
                <w:lang w:eastAsia="ru-RU"/>
              </w:rPr>
              <w:t>выполнение</w:t>
            </w:r>
            <w:r w:rsidRPr="00B15AFF">
              <w:rPr>
                <w:rFonts w:ascii="Times New Roman" w:eastAsia="Times New Roman" w:hAnsi="Times New Roman"/>
                <w:sz w:val="24"/>
                <w:szCs w:val="24"/>
                <w:lang w:eastAsia="ru-RU"/>
              </w:rPr>
              <w:t xml:space="preserve"> домашнего творческого задания.</w:t>
            </w:r>
          </w:p>
        </w:tc>
      </w:tr>
    </w:tbl>
    <w:p w14:paraId="5399F02F" w14:textId="2E22DF9C" w:rsidR="00C0065B" w:rsidRPr="00472F1F" w:rsidRDefault="00E6328B" w:rsidP="001B1EEE">
      <w:pPr>
        <w:keepNext/>
        <w:keepLines/>
        <w:spacing w:before="120" w:after="120" w:line="240" w:lineRule="auto"/>
        <w:jc w:val="center"/>
        <w:rPr>
          <w:rFonts w:ascii="Times New Roman" w:eastAsia="Times New Roman" w:hAnsi="Times New Roman" w:cs="Times New Roman"/>
          <w:b/>
          <w:bCs/>
          <w:sz w:val="28"/>
          <w:szCs w:val="28"/>
        </w:rPr>
      </w:pPr>
      <w:r w:rsidRPr="00472F1F">
        <w:rPr>
          <w:rFonts w:ascii="Times New Roman" w:eastAsia="Times New Roman" w:hAnsi="Times New Roman" w:cs="Times New Roman"/>
          <w:b/>
          <w:bCs/>
          <w:sz w:val="28"/>
          <w:szCs w:val="28"/>
        </w:rPr>
        <w:t>6.2</w:t>
      </w:r>
      <w:r w:rsidR="00C0065B" w:rsidRPr="00472F1F">
        <w:rPr>
          <w:rFonts w:ascii="Times New Roman" w:eastAsia="Times New Roman" w:hAnsi="Times New Roman" w:cs="Times New Roman"/>
          <w:b/>
          <w:bCs/>
          <w:sz w:val="28"/>
          <w:szCs w:val="28"/>
        </w:rPr>
        <w:t xml:space="preserve">. </w:t>
      </w:r>
      <w:bookmarkEnd w:id="33"/>
      <w:r w:rsidR="00C0065B" w:rsidRPr="00472F1F">
        <w:rPr>
          <w:rFonts w:ascii="Times New Roman" w:eastAsia="Times New Roman" w:hAnsi="Times New Roman" w:cs="Times New Roman"/>
          <w:b/>
          <w:bCs/>
          <w:sz w:val="28"/>
          <w:szCs w:val="28"/>
        </w:rPr>
        <w:t xml:space="preserve">Перечень вопросов, заданий, тем для подготовки к текущему </w:t>
      </w:r>
      <w:bookmarkEnd w:id="34"/>
      <w:r w:rsidR="00635A85" w:rsidRPr="00472F1F">
        <w:rPr>
          <w:rFonts w:ascii="Times New Roman" w:eastAsia="Times New Roman" w:hAnsi="Times New Roman" w:cs="Times New Roman"/>
          <w:b/>
          <w:sz w:val="28"/>
          <w:szCs w:val="28"/>
          <w:lang w:eastAsia="ru-RU"/>
        </w:rPr>
        <w:t>контролю (согласно таблице 2)</w:t>
      </w:r>
    </w:p>
    <w:p w14:paraId="53A01237" w14:textId="77777777" w:rsidR="00C0065B" w:rsidRPr="00472F1F"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5387B03A" w:rsidR="00C0065B" w:rsidRPr="00472F1F"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Оценка знаний студентов осуществляется в баллах с учетом оценки работы в семестре (</w:t>
      </w:r>
      <w:r w:rsidR="009C67DB">
        <w:rPr>
          <w:rFonts w:ascii="Times New Roman" w:eastAsia="Times New Roman" w:hAnsi="Times New Roman" w:cs="Times New Roman"/>
          <w:sz w:val="28"/>
          <w:szCs w:val="28"/>
          <w:lang w:eastAsia="ru-RU"/>
        </w:rPr>
        <w:t>домашнего творческого задания</w:t>
      </w:r>
      <w:r w:rsidRPr="00472F1F">
        <w:rPr>
          <w:rFonts w:ascii="Times New Roman" w:eastAsia="Times New Roman" w:hAnsi="Times New Roman" w:cs="Times New Roman"/>
          <w:sz w:val="28"/>
          <w:szCs w:val="28"/>
          <w:lang w:eastAsia="ru-RU"/>
        </w:rPr>
        <w:t>,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5DE02D21" w:rsidR="00C0065B" w:rsidRPr="00472F1F" w:rsidRDefault="00C0065B" w:rsidP="00B66E7F">
      <w:pPr>
        <w:suppressAutoHyphens/>
        <w:spacing w:after="0" w:line="240" w:lineRule="auto"/>
        <w:ind w:right="70" w:firstLine="720"/>
        <w:jc w:val="right"/>
        <w:rPr>
          <w:rFonts w:ascii="Times New Roman" w:eastAsia="Times New Roman" w:hAnsi="Times New Roman" w:cs="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472F1F" w14:paraId="6E1A2D89" w14:textId="77777777" w:rsidTr="00C02F2B">
        <w:tc>
          <w:tcPr>
            <w:tcW w:w="1206" w:type="dxa"/>
          </w:tcPr>
          <w:p w14:paraId="46C72CDF" w14:textId="77777777" w:rsidR="00C0065B" w:rsidRPr="00472F1F"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472F1F">
              <w:rPr>
                <w:rFonts w:ascii="Times New Roman" w:eastAsia="Times New Roman" w:hAnsi="Times New Roman" w:cs="Times New Roman"/>
                <w:b/>
                <w:sz w:val="24"/>
                <w:szCs w:val="28"/>
                <w:lang w:eastAsia="ru-RU"/>
              </w:rPr>
              <w:lastRenderedPageBreak/>
              <w:t>№ п/п</w:t>
            </w:r>
          </w:p>
        </w:tc>
        <w:tc>
          <w:tcPr>
            <w:tcW w:w="4540" w:type="dxa"/>
          </w:tcPr>
          <w:p w14:paraId="62113E74" w14:textId="77777777" w:rsidR="00C0065B" w:rsidRPr="00472F1F"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472F1F">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472F1F"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472F1F">
              <w:rPr>
                <w:rFonts w:ascii="Times New Roman" w:eastAsia="Times New Roman" w:hAnsi="Times New Roman" w:cs="Times New Roman"/>
                <w:b/>
                <w:sz w:val="24"/>
                <w:szCs w:val="28"/>
                <w:lang w:eastAsia="ru-RU"/>
              </w:rPr>
              <w:t>Баллы</w:t>
            </w:r>
          </w:p>
        </w:tc>
      </w:tr>
      <w:tr w:rsidR="00C0065B" w:rsidRPr="00472F1F" w14:paraId="4AE05876" w14:textId="77777777" w:rsidTr="00C02F2B">
        <w:tc>
          <w:tcPr>
            <w:tcW w:w="1206" w:type="dxa"/>
          </w:tcPr>
          <w:p w14:paraId="7D51C95E" w14:textId="77777777" w:rsidR="00C0065B" w:rsidRPr="00472F1F"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472F1F">
              <w:rPr>
                <w:rFonts w:ascii="Times New Roman" w:eastAsia="Times New Roman" w:hAnsi="Times New Roman" w:cs="Times New Roman"/>
                <w:sz w:val="24"/>
                <w:szCs w:val="28"/>
                <w:lang w:eastAsia="ru-RU"/>
              </w:rPr>
              <w:t>1.</w:t>
            </w:r>
          </w:p>
        </w:tc>
        <w:tc>
          <w:tcPr>
            <w:tcW w:w="4540" w:type="dxa"/>
          </w:tcPr>
          <w:p w14:paraId="45A70ADE" w14:textId="77777777" w:rsidR="00C0065B" w:rsidRPr="00472F1F"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472F1F">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472F1F"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472F1F">
              <w:rPr>
                <w:rFonts w:ascii="Times New Roman" w:eastAsia="Times New Roman" w:hAnsi="Times New Roman" w:cs="Times New Roman"/>
                <w:sz w:val="24"/>
                <w:szCs w:val="28"/>
                <w:lang w:eastAsia="ru-RU"/>
              </w:rPr>
              <w:t>40</w:t>
            </w:r>
          </w:p>
        </w:tc>
      </w:tr>
      <w:tr w:rsidR="00C0065B" w:rsidRPr="00472F1F" w14:paraId="2FB0F4F6" w14:textId="77777777" w:rsidTr="00C02F2B">
        <w:trPr>
          <w:trHeight w:val="256"/>
        </w:trPr>
        <w:tc>
          <w:tcPr>
            <w:tcW w:w="1206" w:type="dxa"/>
          </w:tcPr>
          <w:p w14:paraId="1BAE91A4" w14:textId="77777777" w:rsidR="00C0065B" w:rsidRPr="00472F1F"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472F1F">
              <w:rPr>
                <w:rFonts w:ascii="Times New Roman" w:eastAsia="Times New Roman" w:hAnsi="Times New Roman" w:cs="Times New Roman"/>
                <w:sz w:val="24"/>
                <w:szCs w:val="28"/>
                <w:lang w:eastAsia="ru-RU"/>
              </w:rPr>
              <w:t>2.</w:t>
            </w:r>
          </w:p>
        </w:tc>
        <w:tc>
          <w:tcPr>
            <w:tcW w:w="4540" w:type="dxa"/>
          </w:tcPr>
          <w:p w14:paraId="13161433" w14:textId="77777777" w:rsidR="00C0065B" w:rsidRPr="00472F1F"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472F1F">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472F1F"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472F1F">
              <w:rPr>
                <w:rFonts w:ascii="Times New Roman" w:eastAsia="Times New Roman" w:hAnsi="Times New Roman" w:cs="Times New Roman"/>
                <w:sz w:val="24"/>
                <w:szCs w:val="28"/>
                <w:lang w:eastAsia="ru-RU"/>
              </w:rPr>
              <w:t>60</w:t>
            </w:r>
          </w:p>
        </w:tc>
      </w:tr>
      <w:tr w:rsidR="00C0065B" w:rsidRPr="00472F1F" w14:paraId="144F3FF4" w14:textId="77777777" w:rsidTr="00C02F2B">
        <w:tc>
          <w:tcPr>
            <w:tcW w:w="1206" w:type="dxa"/>
          </w:tcPr>
          <w:p w14:paraId="32B256DD" w14:textId="77777777" w:rsidR="00C0065B" w:rsidRPr="00472F1F"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472F1F"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472F1F">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472F1F"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472F1F">
              <w:rPr>
                <w:rFonts w:ascii="Times New Roman" w:eastAsia="Times New Roman" w:hAnsi="Times New Roman" w:cs="Times New Roman"/>
                <w:b/>
                <w:sz w:val="24"/>
                <w:szCs w:val="28"/>
                <w:lang w:eastAsia="ru-RU"/>
              </w:rPr>
              <w:t>100</w:t>
            </w:r>
          </w:p>
        </w:tc>
      </w:tr>
    </w:tbl>
    <w:p w14:paraId="3F552C83" w14:textId="77777777" w:rsidR="00C0065B" w:rsidRPr="00472F1F"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Pr="00472F1F"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472F1F">
        <w:rPr>
          <w:rFonts w:ascii="Times New Roman" w:eastAsia="Times New Roman" w:hAnsi="Times New Roman" w:cs="Times New Roman"/>
          <w:b/>
          <w:sz w:val="28"/>
          <w:szCs w:val="28"/>
          <w:lang w:eastAsia="ru-RU"/>
        </w:rPr>
        <w:t>Формы текущего контроля успеваемости и их балльная оценка</w:t>
      </w:r>
    </w:p>
    <w:p w14:paraId="78E10B4D" w14:textId="7C303B01" w:rsidR="00361E03" w:rsidRPr="00472F1F" w:rsidRDefault="00361E03" w:rsidP="00B66E7F">
      <w:pPr>
        <w:suppressAutoHyphens/>
        <w:spacing w:after="0" w:line="240" w:lineRule="auto"/>
        <w:jc w:val="right"/>
        <w:rPr>
          <w:rFonts w:ascii="Times New Roman" w:eastAsia="Times New Roman" w:hAnsi="Times New Roman" w:cs="Times New Roman"/>
          <w:sz w:val="28"/>
          <w:szCs w:val="28"/>
          <w:lang w:eastAsia="ru-RU"/>
        </w:rPr>
      </w:pP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4"/>
        <w:gridCol w:w="2552"/>
      </w:tblGrid>
      <w:tr w:rsidR="00E6328B" w:rsidRPr="00472F1F" w14:paraId="08E73964" w14:textId="77777777" w:rsidTr="00B66E7F">
        <w:trPr>
          <w:trHeight w:val="259"/>
        </w:trPr>
        <w:tc>
          <w:tcPr>
            <w:tcW w:w="6804" w:type="dxa"/>
          </w:tcPr>
          <w:p w14:paraId="37D3F91A" w14:textId="77777777" w:rsidR="00E6328B" w:rsidRPr="00472F1F" w:rsidRDefault="00E6328B" w:rsidP="00E6328B">
            <w:pPr>
              <w:jc w:val="center"/>
              <w:rPr>
                <w:rFonts w:ascii="Times New Roman" w:eastAsia="Calibri" w:hAnsi="Times New Roman" w:cs="Times New Roman"/>
                <w:b/>
                <w:sz w:val="24"/>
                <w:szCs w:val="24"/>
              </w:rPr>
            </w:pPr>
            <w:r w:rsidRPr="00472F1F">
              <w:rPr>
                <w:rFonts w:ascii="Times New Roman" w:eastAsia="Calibri" w:hAnsi="Times New Roman" w:cs="Times New Roman"/>
                <w:b/>
                <w:sz w:val="24"/>
                <w:szCs w:val="24"/>
              </w:rPr>
              <w:t>Формы текущего контроля</w:t>
            </w:r>
          </w:p>
        </w:tc>
        <w:tc>
          <w:tcPr>
            <w:tcW w:w="2552" w:type="dxa"/>
          </w:tcPr>
          <w:p w14:paraId="5A083BB3" w14:textId="77777777" w:rsidR="00E6328B" w:rsidRPr="00472F1F" w:rsidRDefault="00E6328B" w:rsidP="00E6328B">
            <w:pPr>
              <w:jc w:val="center"/>
              <w:rPr>
                <w:rFonts w:ascii="Times New Roman" w:eastAsia="Calibri" w:hAnsi="Times New Roman" w:cs="Times New Roman"/>
                <w:b/>
                <w:sz w:val="24"/>
                <w:szCs w:val="24"/>
              </w:rPr>
            </w:pPr>
            <w:r w:rsidRPr="00472F1F">
              <w:rPr>
                <w:rFonts w:ascii="Times New Roman" w:eastAsia="Calibri" w:hAnsi="Times New Roman" w:cs="Times New Roman"/>
                <w:b/>
                <w:sz w:val="24"/>
                <w:szCs w:val="24"/>
              </w:rPr>
              <w:t>Количество баллов</w:t>
            </w:r>
          </w:p>
        </w:tc>
      </w:tr>
      <w:tr w:rsidR="00E6328B" w:rsidRPr="00472F1F" w14:paraId="03E3A6D4" w14:textId="77777777" w:rsidTr="00B66E7F">
        <w:tc>
          <w:tcPr>
            <w:tcW w:w="6804" w:type="dxa"/>
          </w:tcPr>
          <w:p w14:paraId="2991725E" w14:textId="195ECB35" w:rsidR="00E6328B" w:rsidRPr="00472F1F" w:rsidRDefault="00E6328B">
            <w:pPr>
              <w:spacing w:after="0" w:line="240" w:lineRule="auto"/>
              <w:jc w:val="both"/>
              <w:rPr>
                <w:rFonts w:ascii="Times New Roman" w:eastAsia="Calibri" w:hAnsi="Times New Roman" w:cs="Times New Roman"/>
                <w:sz w:val="24"/>
                <w:szCs w:val="24"/>
              </w:rPr>
            </w:pPr>
            <w:r w:rsidRPr="00472F1F">
              <w:rPr>
                <w:rFonts w:ascii="Times New Roman" w:eastAsia="Calibri" w:hAnsi="Times New Roman" w:cs="Times New Roman"/>
                <w:sz w:val="24"/>
                <w:szCs w:val="24"/>
              </w:rPr>
              <w:t xml:space="preserve">Активная работа на семинарском занятии (в том числе опрос по теме) </w:t>
            </w:r>
          </w:p>
        </w:tc>
        <w:tc>
          <w:tcPr>
            <w:tcW w:w="2552" w:type="dxa"/>
          </w:tcPr>
          <w:p w14:paraId="4BDD4D19" w14:textId="6F84DF6B" w:rsidR="00E6328B" w:rsidRPr="00472F1F" w:rsidRDefault="003C24D0" w:rsidP="00E6328B">
            <w:pPr>
              <w:spacing w:after="0" w:line="240" w:lineRule="auto"/>
              <w:jc w:val="center"/>
              <w:rPr>
                <w:rFonts w:ascii="Times New Roman" w:eastAsia="Calibri" w:hAnsi="Times New Roman" w:cs="Times New Roman"/>
                <w:sz w:val="24"/>
                <w:szCs w:val="24"/>
              </w:rPr>
            </w:pPr>
            <w:r w:rsidRPr="00472F1F">
              <w:rPr>
                <w:rFonts w:ascii="Times New Roman" w:eastAsia="Calibri" w:hAnsi="Times New Roman" w:cs="Times New Roman"/>
                <w:sz w:val="24"/>
                <w:szCs w:val="24"/>
              </w:rPr>
              <w:t>10</w:t>
            </w:r>
          </w:p>
        </w:tc>
      </w:tr>
      <w:tr w:rsidR="00E6328B" w:rsidRPr="00472F1F" w14:paraId="214EDDC9" w14:textId="77777777" w:rsidTr="00B66E7F">
        <w:tc>
          <w:tcPr>
            <w:tcW w:w="6804" w:type="dxa"/>
          </w:tcPr>
          <w:p w14:paraId="4F83D853" w14:textId="77777777" w:rsidR="00E6328B" w:rsidRPr="00472F1F" w:rsidRDefault="00E6328B" w:rsidP="00E6328B">
            <w:pPr>
              <w:spacing w:after="0" w:line="240" w:lineRule="auto"/>
              <w:jc w:val="both"/>
              <w:rPr>
                <w:rFonts w:ascii="Times New Roman" w:eastAsia="Calibri" w:hAnsi="Times New Roman" w:cs="Times New Roman"/>
                <w:sz w:val="24"/>
                <w:szCs w:val="24"/>
              </w:rPr>
            </w:pPr>
            <w:r w:rsidRPr="00472F1F">
              <w:rPr>
                <w:rFonts w:ascii="Times New Roman" w:eastAsia="Calibri" w:hAnsi="Times New Roman" w:cs="Times New Roman"/>
                <w:sz w:val="24"/>
                <w:szCs w:val="24"/>
              </w:rPr>
              <w:t>Посещение</w:t>
            </w:r>
          </w:p>
        </w:tc>
        <w:tc>
          <w:tcPr>
            <w:tcW w:w="2552" w:type="dxa"/>
          </w:tcPr>
          <w:p w14:paraId="100EC2AB" w14:textId="57DC52E9" w:rsidR="00E6328B" w:rsidRPr="00472F1F" w:rsidRDefault="003C24D0" w:rsidP="00E6328B">
            <w:pPr>
              <w:spacing w:after="0" w:line="240" w:lineRule="auto"/>
              <w:jc w:val="center"/>
              <w:rPr>
                <w:rFonts w:ascii="Times New Roman" w:eastAsia="Calibri" w:hAnsi="Times New Roman" w:cs="Times New Roman"/>
                <w:sz w:val="24"/>
                <w:szCs w:val="24"/>
              </w:rPr>
            </w:pPr>
            <w:r w:rsidRPr="00472F1F">
              <w:rPr>
                <w:rFonts w:ascii="Times New Roman" w:eastAsia="Calibri" w:hAnsi="Times New Roman" w:cs="Times New Roman"/>
                <w:sz w:val="24"/>
                <w:szCs w:val="24"/>
              </w:rPr>
              <w:t>6</w:t>
            </w:r>
          </w:p>
        </w:tc>
      </w:tr>
      <w:tr w:rsidR="00E6328B" w:rsidRPr="00472F1F" w14:paraId="76D57362" w14:textId="77777777" w:rsidTr="00B66E7F">
        <w:tc>
          <w:tcPr>
            <w:tcW w:w="6804" w:type="dxa"/>
          </w:tcPr>
          <w:p w14:paraId="699F1C51" w14:textId="438231A5" w:rsidR="00E6328B" w:rsidRPr="00472F1F" w:rsidRDefault="00E6328B" w:rsidP="009C67DB">
            <w:pPr>
              <w:spacing w:after="0" w:line="240" w:lineRule="auto"/>
              <w:jc w:val="both"/>
              <w:rPr>
                <w:rFonts w:ascii="Times New Roman" w:eastAsia="Calibri" w:hAnsi="Times New Roman" w:cs="Times New Roman"/>
                <w:sz w:val="24"/>
                <w:szCs w:val="24"/>
              </w:rPr>
            </w:pPr>
            <w:r w:rsidRPr="00472F1F">
              <w:rPr>
                <w:rFonts w:ascii="Times New Roman" w:eastAsia="Calibri" w:hAnsi="Times New Roman" w:cs="Times New Roman"/>
                <w:sz w:val="24"/>
                <w:szCs w:val="24"/>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2552" w:type="dxa"/>
          </w:tcPr>
          <w:p w14:paraId="180E4764" w14:textId="53A88AAE" w:rsidR="00E6328B" w:rsidRPr="00472F1F" w:rsidRDefault="003C24D0" w:rsidP="00E6328B">
            <w:pPr>
              <w:spacing w:after="0" w:line="240" w:lineRule="auto"/>
              <w:jc w:val="center"/>
              <w:rPr>
                <w:rFonts w:ascii="Times New Roman" w:eastAsia="Calibri" w:hAnsi="Times New Roman" w:cs="Times New Roman"/>
                <w:sz w:val="24"/>
                <w:szCs w:val="24"/>
              </w:rPr>
            </w:pPr>
            <w:r w:rsidRPr="00472F1F">
              <w:rPr>
                <w:rFonts w:ascii="Times New Roman" w:eastAsia="Calibri" w:hAnsi="Times New Roman" w:cs="Times New Roman"/>
                <w:sz w:val="24"/>
                <w:szCs w:val="24"/>
              </w:rPr>
              <w:t>14</w:t>
            </w:r>
          </w:p>
        </w:tc>
      </w:tr>
      <w:tr w:rsidR="00E6328B" w:rsidRPr="00472F1F" w14:paraId="09936D80" w14:textId="77777777" w:rsidTr="00B66E7F">
        <w:tc>
          <w:tcPr>
            <w:tcW w:w="6804" w:type="dxa"/>
          </w:tcPr>
          <w:p w14:paraId="75B86F4F" w14:textId="39B31445" w:rsidR="00E6328B" w:rsidRPr="00472F1F" w:rsidRDefault="00634687" w:rsidP="00E6328B">
            <w:pPr>
              <w:spacing w:after="0" w:line="240" w:lineRule="auto"/>
              <w:jc w:val="both"/>
              <w:rPr>
                <w:rFonts w:ascii="Times New Roman" w:eastAsia="Calibri" w:hAnsi="Times New Roman" w:cs="Times New Roman"/>
                <w:bCs/>
                <w:sz w:val="24"/>
                <w:szCs w:val="24"/>
              </w:rPr>
            </w:pPr>
            <w:r>
              <w:rPr>
                <w:rFonts w:ascii="Times New Roman" w:eastAsia="Times New Roman" w:hAnsi="Times New Roman" w:cs="Times New Roman"/>
                <w:bCs/>
                <w:sz w:val="24"/>
                <w:szCs w:val="24"/>
                <w:lang w:eastAsia="ru-RU"/>
              </w:rPr>
              <w:t>Домашнее творческое задание</w:t>
            </w:r>
          </w:p>
        </w:tc>
        <w:tc>
          <w:tcPr>
            <w:tcW w:w="2552" w:type="dxa"/>
          </w:tcPr>
          <w:p w14:paraId="3F931B84" w14:textId="77777777" w:rsidR="00E6328B" w:rsidRPr="00472F1F" w:rsidRDefault="00E6328B" w:rsidP="00E6328B">
            <w:pPr>
              <w:spacing w:after="0" w:line="240" w:lineRule="auto"/>
              <w:jc w:val="center"/>
              <w:rPr>
                <w:rFonts w:ascii="Times New Roman" w:eastAsia="Calibri" w:hAnsi="Times New Roman" w:cs="Times New Roman"/>
                <w:sz w:val="24"/>
                <w:szCs w:val="24"/>
              </w:rPr>
            </w:pPr>
            <w:r w:rsidRPr="00472F1F">
              <w:rPr>
                <w:rFonts w:ascii="Times New Roman" w:eastAsia="Calibri" w:hAnsi="Times New Roman" w:cs="Times New Roman"/>
                <w:sz w:val="24"/>
                <w:szCs w:val="24"/>
              </w:rPr>
              <w:t>10</w:t>
            </w:r>
          </w:p>
        </w:tc>
      </w:tr>
      <w:tr w:rsidR="00E6328B" w:rsidRPr="00472F1F" w14:paraId="20603EB8" w14:textId="77777777" w:rsidTr="00B66E7F">
        <w:tc>
          <w:tcPr>
            <w:tcW w:w="6804" w:type="dxa"/>
          </w:tcPr>
          <w:p w14:paraId="77DC731B" w14:textId="77777777" w:rsidR="00E6328B" w:rsidRPr="00472F1F" w:rsidRDefault="00E6328B" w:rsidP="00E6328B">
            <w:pPr>
              <w:spacing w:after="0" w:line="240" w:lineRule="auto"/>
              <w:jc w:val="both"/>
              <w:rPr>
                <w:rFonts w:ascii="Times New Roman" w:eastAsia="Calibri" w:hAnsi="Times New Roman" w:cs="Times New Roman"/>
                <w:sz w:val="24"/>
                <w:szCs w:val="24"/>
              </w:rPr>
            </w:pPr>
            <w:r w:rsidRPr="00472F1F">
              <w:rPr>
                <w:rFonts w:ascii="Times New Roman" w:eastAsia="Calibri" w:hAnsi="Times New Roman" w:cs="Times New Roman"/>
                <w:sz w:val="24"/>
                <w:szCs w:val="24"/>
              </w:rPr>
              <w:t>Итого</w:t>
            </w:r>
          </w:p>
        </w:tc>
        <w:tc>
          <w:tcPr>
            <w:tcW w:w="2552" w:type="dxa"/>
          </w:tcPr>
          <w:p w14:paraId="5F38C812" w14:textId="77777777" w:rsidR="00E6328B" w:rsidRPr="00472F1F" w:rsidRDefault="00E6328B" w:rsidP="00E6328B">
            <w:pPr>
              <w:spacing w:after="0" w:line="240" w:lineRule="auto"/>
              <w:jc w:val="center"/>
              <w:rPr>
                <w:rFonts w:ascii="Times New Roman" w:eastAsia="Calibri" w:hAnsi="Times New Roman" w:cs="Times New Roman"/>
                <w:sz w:val="24"/>
                <w:szCs w:val="24"/>
              </w:rPr>
            </w:pPr>
            <w:r w:rsidRPr="00472F1F">
              <w:rPr>
                <w:rFonts w:ascii="Times New Roman" w:eastAsia="Calibri" w:hAnsi="Times New Roman" w:cs="Times New Roman"/>
                <w:sz w:val="24"/>
                <w:szCs w:val="24"/>
              </w:rPr>
              <w:t>40</w:t>
            </w:r>
          </w:p>
        </w:tc>
      </w:tr>
    </w:tbl>
    <w:p w14:paraId="2B69857C" w14:textId="77777777" w:rsidR="00E6328B" w:rsidRPr="00472F1F"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5B4CD5A5" w14:textId="104FCEE3" w:rsidR="00447B57" w:rsidRDefault="00447B57" w:rsidP="00447B57">
      <w:pPr>
        <w:spacing w:after="0" w:line="240" w:lineRule="auto"/>
        <w:jc w:val="center"/>
        <w:rPr>
          <w:rFonts w:ascii="Times New Roman" w:eastAsia="Times New Roman" w:hAnsi="Times New Roman" w:cs="Times New Roman"/>
          <w:b/>
          <w:sz w:val="28"/>
          <w:szCs w:val="24"/>
          <w:lang w:eastAsia="ru-RU"/>
        </w:rPr>
      </w:pPr>
      <w:r w:rsidRPr="0006316C">
        <w:rPr>
          <w:rFonts w:ascii="Times New Roman" w:eastAsia="Times New Roman" w:hAnsi="Times New Roman" w:cs="Times New Roman"/>
          <w:b/>
          <w:sz w:val="28"/>
          <w:szCs w:val="28"/>
          <w:lang w:eastAsia="ru-RU"/>
        </w:rPr>
        <w:t xml:space="preserve">Примерные вопросы для научных дискуссий, </w:t>
      </w:r>
      <w:r w:rsidRPr="0006316C">
        <w:rPr>
          <w:rFonts w:ascii="Times New Roman" w:eastAsia="Times New Roman" w:hAnsi="Times New Roman" w:cs="Times New Roman"/>
          <w:b/>
          <w:sz w:val="28"/>
          <w:szCs w:val="24"/>
          <w:lang w:eastAsia="ru-RU"/>
        </w:rPr>
        <w:t>докладов и презентаций</w:t>
      </w:r>
    </w:p>
    <w:p w14:paraId="7500C964" w14:textId="16C38319" w:rsidR="0006316C" w:rsidRPr="0006316C" w:rsidRDefault="000C39CB" w:rsidP="000C39CB">
      <w:pPr>
        <w:pStyle w:val="af0"/>
        <w:numPr>
          <w:ilvl w:val="0"/>
          <w:numId w:val="35"/>
        </w:numPr>
        <w:spacing w:after="0" w:line="240" w:lineRule="auto"/>
        <w:jc w:val="both"/>
        <w:rPr>
          <w:rFonts w:ascii="Times New Roman" w:hAnsi="Times New Roman"/>
          <w:sz w:val="28"/>
          <w:szCs w:val="28"/>
        </w:rPr>
      </w:pPr>
      <w:r>
        <w:rPr>
          <w:rFonts w:ascii="Times New Roman" w:hAnsi="Times New Roman"/>
          <w:sz w:val="28"/>
          <w:szCs w:val="28"/>
        </w:rPr>
        <w:t>Необходимость проверки</w:t>
      </w:r>
      <w:r w:rsidR="0006316C" w:rsidRPr="0006316C">
        <w:rPr>
          <w:rFonts w:ascii="Times New Roman" w:hAnsi="Times New Roman"/>
          <w:sz w:val="28"/>
          <w:szCs w:val="28"/>
        </w:rPr>
        <w:t xml:space="preserve"> контрагентов</w:t>
      </w:r>
      <w:r>
        <w:rPr>
          <w:rFonts w:ascii="Times New Roman" w:hAnsi="Times New Roman"/>
          <w:sz w:val="28"/>
          <w:szCs w:val="28"/>
        </w:rPr>
        <w:t>.</w:t>
      </w:r>
    </w:p>
    <w:p w14:paraId="3A3AFD1C" w14:textId="2DFD417A" w:rsidR="0006316C" w:rsidRPr="0006316C" w:rsidRDefault="0006316C" w:rsidP="000C39CB">
      <w:pPr>
        <w:pStyle w:val="af0"/>
        <w:numPr>
          <w:ilvl w:val="0"/>
          <w:numId w:val="35"/>
        </w:numPr>
        <w:spacing w:after="0" w:line="240" w:lineRule="auto"/>
        <w:ind w:left="0" w:firstLine="709"/>
        <w:jc w:val="both"/>
        <w:rPr>
          <w:rFonts w:ascii="Times New Roman" w:hAnsi="Times New Roman"/>
          <w:sz w:val="28"/>
          <w:szCs w:val="28"/>
        </w:rPr>
      </w:pPr>
      <w:r w:rsidRPr="0006316C">
        <w:rPr>
          <w:rFonts w:ascii="Times New Roman" w:hAnsi="Times New Roman"/>
          <w:sz w:val="28"/>
          <w:szCs w:val="28"/>
        </w:rPr>
        <w:t>Быстрый поиск контрагента на сайте ФНС</w:t>
      </w:r>
      <w:r w:rsidR="000C39CB">
        <w:rPr>
          <w:rFonts w:ascii="Times New Roman" w:hAnsi="Times New Roman"/>
          <w:sz w:val="28"/>
          <w:szCs w:val="28"/>
        </w:rPr>
        <w:t>.</w:t>
      </w:r>
    </w:p>
    <w:p w14:paraId="040CF7B6" w14:textId="5A491416" w:rsidR="0006316C" w:rsidRPr="0006316C" w:rsidRDefault="0006316C" w:rsidP="000C39CB">
      <w:pPr>
        <w:pStyle w:val="af0"/>
        <w:numPr>
          <w:ilvl w:val="0"/>
          <w:numId w:val="35"/>
        </w:numPr>
        <w:spacing w:after="0" w:line="240" w:lineRule="auto"/>
        <w:ind w:left="0" w:firstLine="709"/>
        <w:jc w:val="both"/>
        <w:rPr>
          <w:rFonts w:ascii="Times New Roman" w:hAnsi="Times New Roman"/>
          <w:sz w:val="28"/>
          <w:szCs w:val="28"/>
        </w:rPr>
      </w:pPr>
      <w:r w:rsidRPr="0006316C">
        <w:rPr>
          <w:rFonts w:ascii="Times New Roman" w:hAnsi="Times New Roman"/>
          <w:sz w:val="28"/>
          <w:szCs w:val="28"/>
        </w:rPr>
        <w:t>Интернет-источники для поиска дополнительных сведений о контрагенте</w:t>
      </w:r>
      <w:r w:rsidR="000C39CB">
        <w:rPr>
          <w:rFonts w:ascii="Times New Roman" w:hAnsi="Times New Roman"/>
          <w:sz w:val="28"/>
          <w:szCs w:val="28"/>
        </w:rPr>
        <w:t>.</w:t>
      </w:r>
    </w:p>
    <w:p w14:paraId="0087C11C" w14:textId="083E9EE2" w:rsidR="0006316C" w:rsidRPr="0006316C" w:rsidRDefault="0006316C" w:rsidP="000C39CB">
      <w:pPr>
        <w:pStyle w:val="af0"/>
        <w:numPr>
          <w:ilvl w:val="0"/>
          <w:numId w:val="35"/>
        </w:numPr>
        <w:spacing w:after="0" w:line="240" w:lineRule="auto"/>
        <w:ind w:left="0" w:firstLine="709"/>
        <w:jc w:val="both"/>
        <w:rPr>
          <w:rFonts w:ascii="Times New Roman" w:hAnsi="Times New Roman"/>
          <w:sz w:val="28"/>
          <w:szCs w:val="28"/>
        </w:rPr>
      </w:pPr>
      <w:r w:rsidRPr="0006316C">
        <w:rPr>
          <w:rFonts w:ascii="Times New Roman" w:hAnsi="Times New Roman"/>
          <w:sz w:val="28"/>
          <w:szCs w:val="28"/>
        </w:rPr>
        <w:t>Список контрольных вопросов для проверки контрагента</w:t>
      </w:r>
      <w:r w:rsidR="000C39CB">
        <w:rPr>
          <w:rFonts w:ascii="Times New Roman" w:hAnsi="Times New Roman"/>
          <w:sz w:val="28"/>
          <w:szCs w:val="28"/>
        </w:rPr>
        <w:t>.</w:t>
      </w:r>
    </w:p>
    <w:p w14:paraId="7308074A" w14:textId="27B802E2" w:rsidR="0006316C" w:rsidRPr="0006316C" w:rsidRDefault="0006316C" w:rsidP="000C39CB">
      <w:pPr>
        <w:pStyle w:val="af0"/>
        <w:numPr>
          <w:ilvl w:val="0"/>
          <w:numId w:val="35"/>
        </w:numPr>
        <w:spacing w:after="0" w:line="240" w:lineRule="auto"/>
        <w:ind w:left="0" w:firstLine="709"/>
        <w:jc w:val="both"/>
        <w:rPr>
          <w:rFonts w:ascii="Times New Roman" w:hAnsi="Times New Roman"/>
          <w:sz w:val="28"/>
          <w:szCs w:val="28"/>
        </w:rPr>
      </w:pPr>
      <w:r w:rsidRPr="0006316C">
        <w:rPr>
          <w:rFonts w:ascii="Times New Roman" w:hAnsi="Times New Roman"/>
          <w:sz w:val="28"/>
          <w:szCs w:val="28"/>
        </w:rPr>
        <w:t>Как интерпретировать полученные сведения о контрагенте</w:t>
      </w:r>
      <w:r w:rsidR="000C39CB">
        <w:rPr>
          <w:rFonts w:ascii="Times New Roman" w:hAnsi="Times New Roman"/>
          <w:sz w:val="28"/>
          <w:szCs w:val="28"/>
        </w:rPr>
        <w:t>.</w:t>
      </w:r>
    </w:p>
    <w:p w14:paraId="160CA3F6" w14:textId="35B81462" w:rsidR="0006316C" w:rsidRPr="0006316C" w:rsidRDefault="0006316C" w:rsidP="000C39CB">
      <w:pPr>
        <w:pStyle w:val="af0"/>
        <w:numPr>
          <w:ilvl w:val="0"/>
          <w:numId w:val="35"/>
        </w:numPr>
        <w:spacing w:after="0" w:line="240" w:lineRule="auto"/>
        <w:ind w:left="0" w:firstLine="709"/>
        <w:jc w:val="both"/>
        <w:rPr>
          <w:rFonts w:ascii="Times New Roman" w:hAnsi="Times New Roman"/>
          <w:sz w:val="28"/>
          <w:szCs w:val="28"/>
        </w:rPr>
      </w:pPr>
      <w:proofErr w:type="spellStart"/>
      <w:r w:rsidRPr="0006316C">
        <w:rPr>
          <w:rFonts w:ascii="Times New Roman" w:hAnsi="Times New Roman"/>
          <w:sz w:val="28"/>
          <w:szCs w:val="28"/>
        </w:rPr>
        <w:t>Контур.Фокус</w:t>
      </w:r>
      <w:proofErr w:type="spellEnd"/>
      <w:r w:rsidRPr="0006316C">
        <w:rPr>
          <w:rFonts w:ascii="Times New Roman" w:hAnsi="Times New Roman"/>
          <w:sz w:val="28"/>
          <w:szCs w:val="28"/>
        </w:rPr>
        <w:t>: возможности для проверки контрагента</w:t>
      </w:r>
      <w:r w:rsidR="000C39CB">
        <w:rPr>
          <w:rFonts w:ascii="Times New Roman" w:hAnsi="Times New Roman"/>
          <w:sz w:val="28"/>
          <w:szCs w:val="28"/>
        </w:rPr>
        <w:t>.</w:t>
      </w:r>
    </w:p>
    <w:p w14:paraId="60C0A6E4" w14:textId="77CE1DC1" w:rsidR="0006316C" w:rsidRDefault="0006316C" w:rsidP="000C39CB">
      <w:pPr>
        <w:pStyle w:val="af0"/>
        <w:numPr>
          <w:ilvl w:val="0"/>
          <w:numId w:val="35"/>
        </w:numPr>
        <w:spacing w:after="0" w:line="240" w:lineRule="auto"/>
        <w:ind w:left="0" w:firstLine="709"/>
        <w:jc w:val="both"/>
        <w:rPr>
          <w:rFonts w:ascii="Times New Roman" w:hAnsi="Times New Roman"/>
          <w:sz w:val="28"/>
          <w:szCs w:val="28"/>
        </w:rPr>
      </w:pPr>
      <w:r w:rsidRPr="0006316C">
        <w:rPr>
          <w:rFonts w:ascii="Times New Roman" w:hAnsi="Times New Roman"/>
          <w:sz w:val="28"/>
          <w:szCs w:val="28"/>
        </w:rPr>
        <w:t>Офлайн-проверка контрагента, выявление подозрительных признаков</w:t>
      </w:r>
      <w:r w:rsidR="000C39CB">
        <w:rPr>
          <w:rFonts w:ascii="Times New Roman" w:hAnsi="Times New Roman"/>
          <w:sz w:val="28"/>
          <w:szCs w:val="28"/>
        </w:rPr>
        <w:t>.</w:t>
      </w:r>
    </w:p>
    <w:p w14:paraId="39585F96" w14:textId="3A349CD7" w:rsidR="000C39CB" w:rsidRDefault="000C39CB" w:rsidP="000C39CB">
      <w:pPr>
        <w:pStyle w:val="af0"/>
        <w:numPr>
          <w:ilvl w:val="0"/>
          <w:numId w:val="35"/>
        </w:numPr>
        <w:spacing w:after="0" w:line="240" w:lineRule="auto"/>
        <w:ind w:left="0" w:firstLine="709"/>
        <w:jc w:val="both"/>
        <w:rPr>
          <w:rFonts w:ascii="Times New Roman" w:hAnsi="Times New Roman"/>
          <w:sz w:val="28"/>
          <w:szCs w:val="28"/>
        </w:rPr>
      </w:pPr>
      <w:r w:rsidRPr="000C39CB">
        <w:rPr>
          <w:rFonts w:ascii="Times New Roman" w:hAnsi="Times New Roman"/>
          <w:sz w:val="28"/>
          <w:szCs w:val="28"/>
        </w:rPr>
        <w:t>Проверка регистрационных данных учредителей / участников</w:t>
      </w:r>
      <w:r>
        <w:rPr>
          <w:rFonts w:ascii="Times New Roman" w:hAnsi="Times New Roman"/>
          <w:sz w:val="28"/>
          <w:szCs w:val="28"/>
        </w:rPr>
        <w:t>.</w:t>
      </w:r>
    </w:p>
    <w:p w14:paraId="49470BED" w14:textId="1AB20470" w:rsidR="000C39CB" w:rsidRDefault="000C39CB" w:rsidP="000C39CB">
      <w:pPr>
        <w:pStyle w:val="af0"/>
        <w:numPr>
          <w:ilvl w:val="0"/>
          <w:numId w:val="35"/>
        </w:numPr>
        <w:spacing w:after="0" w:line="240" w:lineRule="auto"/>
        <w:ind w:left="0" w:firstLine="709"/>
        <w:jc w:val="both"/>
        <w:rPr>
          <w:rFonts w:ascii="Times New Roman" w:hAnsi="Times New Roman"/>
          <w:sz w:val="28"/>
          <w:szCs w:val="28"/>
        </w:rPr>
      </w:pPr>
      <w:r w:rsidRPr="000C39CB">
        <w:rPr>
          <w:rFonts w:ascii="Times New Roman" w:hAnsi="Times New Roman"/>
          <w:sz w:val="28"/>
          <w:szCs w:val="28"/>
        </w:rPr>
        <w:t>Проверяем контактные данные: что должно насторожить?</w:t>
      </w:r>
    </w:p>
    <w:p w14:paraId="3A610F1C" w14:textId="0A01CA7D" w:rsidR="000C39CB" w:rsidRDefault="000C39CB" w:rsidP="000C39CB">
      <w:pPr>
        <w:pStyle w:val="af0"/>
        <w:numPr>
          <w:ilvl w:val="0"/>
          <w:numId w:val="35"/>
        </w:numPr>
        <w:spacing w:after="0" w:line="240" w:lineRule="auto"/>
        <w:ind w:left="0" w:firstLine="709"/>
        <w:jc w:val="both"/>
        <w:rPr>
          <w:rFonts w:ascii="Times New Roman" w:hAnsi="Times New Roman"/>
          <w:sz w:val="28"/>
          <w:szCs w:val="28"/>
        </w:rPr>
      </w:pPr>
      <w:r w:rsidRPr="000C39CB">
        <w:rPr>
          <w:rFonts w:ascii="Times New Roman" w:hAnsi="Times New Roman"/>
          <w:sz w:val="28"/>
          <w:szCs w:val="28"/>
        </w:rPr>
        <w:t xml:space="preserve">Проверяем веб-сайт: что должно насторожить?  </w:t>
      </w:r>
    </w:p>
    <w:p w14:paraId="01C1E532" w14:textId="2C78A74E" w:rsidR="000C39CB" w:rsidRDefault="000C39CB" w:rsidP="000C39CB">
      <w:pPr>
        <w:pStyle w:val="af0"/>
        <w:numPr>
          <w:ilvl w:val="0"/>
          <w:numId w:val="35"/>
        </w:numPr>
        <w:spacing w:after="0" w:line="240" w:lineRule="auto"/>
        <w:ind w:left="0" w:firstLine="709"/>
        <w:jc w:val="both"/>
        <w:rPr>
          <w:rFonts w:ascii="Times New Roman" w:hAnsi="Times New Roman"/>
          <w:sz w:val="28"/>
          <w:szCs w:val="28"/>
        </w:rPr>
      </w:pPr>
      <w:r w:rsidRPr="000C39CB">
        <w:rPr>
          <w:rFonts w:ascii="Times New Roman" w:hAnsi="Times New Roman"/>
          <w:sz w:val="28"/>
          <w:szCs w:val="28"/>
        </w:rPr>
        <w:t>Провер</w:t>
      </w:r>
      <w:r>
        <w:rPr>
          <w:rFonts w:ascii="Times New Roman" w:hAnsi="Times New Roman"/>
          <w:sz w:val="28"/>
          <w:szCs w:val="28"/>
        </w:rPr>
        <w:t>ка</w:t>
      </w:r>
      <w:r w:rsidRPr="000C39CB">
        <w:rPr>
          <w:rFonts w:ascii="Times New Roman" w:hAnsi="Times New Roman"/>
          <w:sz w:val="28"/>
          <w:szCs w:val="28"/>
        </w:rPr>
        <w:t xml:space="preserve"> руководителей / участников</w:t>
      </w:r>
      <w:r>
        <w:rPr>
          <w:rFonts w:ascii="Times New Roman" w:hAnsi="Times New Roman"/>
          <w:sz w:val="28"/>
          <w:szCs w:val="28"/>
        </w:rPr>
        <w:t>.</w:t>
      </w:r>
    </w:p>
    <w:p w14:paraId="3DF150B2" w14:textId="00261789" w:rsidR="000C39CB" w:rsidRDefault="000C39CB" w:rsidP="000C39CB">
      <w:pPr>
        <w:pStyle w:val="af0"/>
        <w:numPr>
          <w:ilvl w:val="0"/>
          <w:numId w:val="35"/>
        </w:numPr>
        <w:spacing w:after="0" w:line="240" w:lineRule="auto"/>
        <w:ind w:left="0" w:firstLine="709"/>
        <w:jc w:val="both"/>
        <w:rPr>
          <w:rFonts w:ascii="Times New Roman" w:hAnsi="Times New Roman"/>
          <w:sz w:val="28"/>
          <w:szCs w:val="28"/>
        </w:rPr>
      </w:pPr>
      <w:r w:rsidRPr="000C39CB">
        <w:rPr>
          <w:rFonts w:ascii="Times New Roman" w:hAnsi="Times New Roman"/>
          <w:sz w:val="28"/>
          <w:szCs w:val="28"/>
        </w:rPr>
        <w:t>Провер</w:t>
      </w:r>
      <w:r>
        <w:rPr>
          <w:rFonts w:ascii="Times New Roman" w:hAnsi="Times New Roman"/>
          <w:sz w:val="28"/>
          <w:szCs w:val="28"/>
        </w:rPr>
        <w:t>ка</w:t>
      </w:r>
      <w:r w:rsidRPr="000C39CB">
        <w:rPr>
          <w:rFonts w:ascii="Times New Roman" w:hAnsi="Times New Roman"/>
          <w:sz w:val="28"/>
          <w:szCs w:val="28"/>
        </w:rPr>
        <w:t xml:space="preserve"> полномочия участника</w:t>
      </w:r>
      <w:r>
        <w:rPr>
          <w:rFonts w:ascii="Times New Roman" w:hAnsi="Times New Roman"/>
          <w:sz w:val="28"/>
          <w:szCs w:val="28"/>
        </w:rPr>
        <w:t xml:space="preserve"> / руководителя / представителя.</w:t>
      </w:r>
    </w:p>
    <w:p w14:paraId="3FC5980D" w14:textId="1A0486E3" w:rsidR="000C39CB" w:rsidRDefault="000C39CB" w:rsidP="000C39CB">
      <w:pPr>
        <w:pStyle w:val="af0"/>
        <w:numPr>
          <w:ilvl w:val="0"/>
          <w:numId w:val="35"/>
        </w:numPr>
        <w:spacing w:after="0" w:line="240" w:lineRule="auto"/>
        <w:ind w:left="0" w:firstLine="709"/>
        <w:jc w:val="both"/>
        <w:rPr>
          <w:rFonts w:ascii="Times New Roman" w:hAnsi="Times New Roman"/>
          <w:sz w:val="28"/>
          <w:szCs w:val="28"/>
        </w:rPr>
      </w:pPr>
      <w:r w:rsidRPr="000C39CB">
        <w:rPr>
          <w:rFonts w:ascii="Times New Roman" w:hAnsi="Times New Roman"/>
          <w:sz w:val="28"/>
          <w:szCs w:val="28"/>
        </w:rPr>
        <w:t>Анализ бизнеса контрагента</w:t>
      </w:r>
      <w:r>
        <w:rPr>
          <w:rFonts w:ascii="Times New Roman" w:hAnsi="Times New Roman"/>
          <w:sz w:val="28"/>
          <w:szCs w:val="28"/>
        </w:rPr>
        <w:t>.</w:t>
      </w:r>
    </w:p>
    <w:p w14:paraId="27372029" w14:textId="3A50DF68" w:rsidR="000C39CB" w:rsidRDefault="000C39CB" w:rsidP="000C39CB">
      <w:pPr>
        <w:pStyle w:val="af0"/>
        <w:numPr>
          <w:ilvl w:val="0"/>
          <w:numId w:val="35"/>
        </w:numPr>
        <w:spacing w:after="0" w:line="240" w:lineRule="auto"/>
        <w:ind w:left="0" w:firstLine="709"/>
        <w:jc w:val="both"/>
        <w:rPr>
          <w:rFonts w:ascii="Times New Roman" w:hAnsi="Times New Roman"/>
          <w:sz w:val="28"/>
          <w:szCs w:val="28"/>
        </w:rPr>
      </w:pPr>
      <w:r w:rsidRPr="000C39CB">
        <w:rPr>
          <w:rFonts w:ascii="Times New Roman" w:hAnsi="Times New Roman"/>
          <w:sz w:val="28"/>
          <w:szCs w:val="28"/>
        </w:rPr>
        <w:t>Провер</w:t>
      </w:r>
      <w:r>
        <w:rPr>
          <w:rFonts w:ascii="Times New Roman" w:hAnsi="Times New Roman"/>
          <w:sz w:val="28"/>
          <w:szCs w:val="28"/>
        </w:rPr>
        <w:t>ка лицензии / членство в СРО.</w:t>
      </w:r>
    </w:p>
    <w:p w14:paraId="469E8ACD" w14:textId="0764388E" w:rsidR="000C39CB" w:rsidRDefault="000C39CB" w:rsidP="000C39CB">
      <w:pPr>
        <w:pStyle w:val="af0"/>
        <w:numPr>
          <w:ilvl w:val="0"/>
          <w:numId w:val="35"/>
        </w:numPr>
        <w:spacing w:after="0" w:line="240" w:lineRule="auto"/>
        <w:ind w:left="0" w:firstLine="709"/>
        <w:jc w:val="both"/>
        <w:rPr>
          <w:rFonts w:ascii="Times New Roman" w:hAnsi="Times New Roman"/>
          <w:sz w:val="28"/>
          <w:szCs w:val="28"/>
        </w:rPr>
      </w:pPr>
      <w:r w:rsidRPr="000C39CB">
        <w:rPr>
          <w:rFonts w:ascii="Times New Roman" w:hAnsi="Times New Roman"/>
          <w:sz w:val="28"/>
          <w:szCs w:val="28"/>
        </w:rPr>
        <w:t>Использование дополни</w:t>
      </w:r>
      <w:r>
        <w:rPr>
          <w:rFonts w:ascii="Times New Roman" w:hAnsi="Times New Roman"/>
          <w:sz w:val="28"/>
          <w:szCs w:val="28"/>
        </w:rPr>
        <w:t>тельных индикаторов для анализа.</w:t>
      </w:r>
    </w:p>
    <w:p w14:paraId="7947504B" w14:textId="4DA11FF8" w:rsidR="000C39CB" w:rsidRDefault="000C39CB" w:rsidP="000C39CB">
      <w:pPr>
        <w:pStyle w:val="af0"/>
        <w:numPr>
          <w:ilvl w:val="0"/>
          <w:numId w:val="35"/>
        </w:numPr>
        <w:spacing w:after="0" w:line="240" w:lineRule="auto"/>
        <w:ind w:left="0" w:firstLine="709"/>
        <w:jc w:val="both"/>
        <w:rPr>
          <w:rFonts w:ascii="Times New Roman" w:hAnsi="Times New Roman"/>
          <w:sz w:val="28"/>
          <w:szCs w:val="28"/>
        </w:rPr>
      </w:pPr>
      <w:r w:rsidRPr="000C39CB">
        <w:rPr>
          <w:rFonts w:ascii="Times New Roman" w:hAnsi="Times New Roman"/>
          <w:sz w:val="28"/>
          <w:szCs w:val="28"/>
        </w:rPr>
        <w:t>Провер</w:t>
      </w:r>
      <w:r>
        <w:rPr>
          <w:rFonts w:ascii="Times New Roman" w:hAnsi="Times New Roman"/>
          <w:sz w:val="28"/>
          <w:szCs w:val="28"/>
        </w:rPr>
        <w:t>ка</w:t>
      </w:r>
      <w:r w:rsidRPr="000C39CB">
        <w:rPr>
          <w:rFonts w:ascii="Times New Roman" w:hAnsi="Times New Roman"/>
          <w:sz w:val="28"/>
          <w:szCs w:val="28"/>
        </w:rPr>
        <w:t xml:space="preserve"> платежеспос</w:t>
      </w:r>
      <w:r>
        <w:rPr>
          <w:rFonts w:ascii="Times New Roman" w:hAnsi="Times New Roman"/>
          <w:sz w:val="28"/>
          <w:szCs w:val="28"/>
        </w:rPr>
        <w:t>обности и финансового состояния партнера/контрагента.</w:t>
      </w:r>
    </w:p>
    <w:p w14:paraId="39544EA7" w14:textId="0C741B4A" w:rsidR="000C39CB" w:rsidRDefault="000C39CB" w:rsidP="000C39CB">
      <w:pPr>
        <w:pStyle w:val="af0"/>
        <w:numPr>
          <w:ilvl w:val="0"/>
          <w:numId w:val="35"/>
        </w:numPr>
        <w:spacing w:after="0" w:line="240" w:lineRule="auto"/>
        <w:ind w:left="0" w:firstLine="709"/>
        <w:jc w:val="both"/>
        <w:rPr>
          <w:rFonts w:ascii="Times New Roman" w:hAnsi="Times New Roman"/>
          <w:sz w:val="28"/>
          <w:szCs w:val="28"/>
        </w:rPr>
      </w:pPr>
      <w:r w:rsidRPr="000C39CB">
        <w:rPr>
          <w:rFonts w:ascii="Times New Roman" w:hAnsi="Times New Roman"/>
          <w:sz w:val="28"/>
          <w:szCs w:val="28"/>
        </w:rPr>
        <w:t>Проверка сведений о банкротстве</w:t>
      </w:r>
      <w:r>
        <w:rPr>
          <w:rFonts w:ascii="Times New Roman" w:hAnsi="Times New Roman"/>
          <w:sz w:val="28"/>
          <w:szCs w:val="28"/>
        </w:rPr>
        <w:t>.</w:t>
      </w:r>
    </w:p>
    <w:p w14:paraId="49C5801D" w14:textId="04DC3341" w:rsidR="000C39CB" w:rsidRDefault="000C39CB" w:rsidP="000C39CB">
      <w:pPr>
        <w:pStyle w:val="af0"/>
        <w:numPr>
          <w:ilvl w:val="0"/>
          <w:numId w:val="35"/>
        </w:numPr>
        <w:spacing w:after="0" w:line="240" w:lineRule="auto"/>
        <w:ind w:left="0" w:firstLine="709"/>
        <w:jc w:val="both"/>
        <w:rPr>
          <w:rFonts w:ascii="Times New Roman" w:hAnsi="Times New Roman"/>
          <w:sz w:val="28"/>
          <w:szCs w:val="28"/>
        </w:rPr>
      </w:pPr>
      <w:r>
        <w:rPr>
          <w:rFonts w:ascii="Times New Roman" w:hAnsi="Times New Roman"/>
          <w:sz w:val="28"/>
          <w:szCs w:val="28"/>
        </w:rPr>
        <w:t>Проверка по и</w:t>
      </w:r>
      <w:r w:rsidRPr="000C39CB">
        <w:rPr>
          <w:rFonts w:ascii="Times New Roman" w:hAnsi="Times New Roman"/>
          <w:sz w:val="28"/>
          <w:szCs w:val="28"/>
        </w:rPr>
        <w:t>сполнительны</w:t>
      </w:r>
      <w:r>
        <w:rPr>
          <w:rFonts w:ascii="Times New Roman" w:hAnsi="Times New Roman"/>
          <w:sz w:val="28"/>
          <w:szCs w:val="28"/>
        </w:rPr>
        <w:t>м</w:t>
      </w:r>
      <w:r w:rsidRPr="000C39CB">
        <w:rPr>
          <w:rFonts w:ascii="Times New Roman" w:hAnsi="Times New Roman"/>
          <w:sz w:val="28"/>
          <w:szCs w:val="28"/>
        </w:rPr>
        <w:t xml:space="preserve"> производства</w:t>
      </w:r>
      <w:r>
        <w:rPr>
          <w:rFonts w:ascii="Times New Roman" w:hAnsi="Times New Roman"/>
          <w:sz w:val="28"/>
          <w:szCs w:val="28"/>
        </w:rPr>
        <w:t>м.</w:t>
      </w:r>
    </w:p>
    <w:p w14:paraId="4C644B0D" w14:textId="77777777" w:rsidR="000C39CB" w:rsidRPr="000C39CB" w:rsidRDefault="000C39CB" w:rsidP="000C39CB">
      <w:pPr>
        <w:pStyle w:val="af0"/>
        <w:numPr>
          <w:ilvl w:val="0"/>
          <w:numId w:val="35"/>
        </w:numPr>
        <w:spacing w:after="0" w:line="240" w:lineRule="auto"/>
        <w:ind w:left="0" w:firstLine="709"/>
        <w:jc w:val="both"/>
        <w:rPr>
          <w:rFonts w:ascii="Times New Roman" w:hAnsi="Times New Roman"/>
          <w:sz w:val="28"/>
          <w:szCs w:val="28"/>
        </w:rPr>
      </w:pPr>
      <w:r w:rsidRPr="000C39CB">
        <w:rPr>
          <w:rFonts w:ascii="Times New Roman" w:hAnsi="Times New Roman"/>
          <w:sz w:val="28"/>
          <w:szCs w:val="28"/>
        </w:rPr>
        <w:t>Выявление финансовых рисков партнера/контрагента.</w:t>
      </w:r>
    </w:p>
    <w:p w14:paraId="34E9272D" w14:textId="7FD3C75A" w:rsidR="000C39CB" w:rsidRDefault="000C39CB" w:rsidP="000C39CB">
      <w:pPr>
        <w:pStyle w:val="af0"/>
        <w:numPr>
          <w:ilvl w:val="0"/>
          <w:numId w:val="35"/>
        </w:numPr>
        <w:spacing w:after="0" w:line="240" w:lineRule="auto"/>
        <w:ind w:left="0" w:firstLine="709"/>
        <w:jc w:val="both"/>
        <w:rPr>
          <w:rFonts w:ascii="Times New Roman" w:hAnsi="Times New Roman"/>
          <w:sz w:val="28"/>
          <w:szCs w:val="28"/>
        </w:rPr>
      </w:pPr>
      <w:r w:rsidRPr="000C39CB">
        <w:rPr>
          <w:rFonts w:ascii="Times New Roman" w:hAnsi="Times New Roman"/>
          <w:sz w:val="28"/>
          <w:szCs w:val="28"/>
        </w:rPr>
        <w:t>Установление конечного бенефициара партнера/контрагента.</w:t>
      </w:r>
    </w:p>
    <w:p w14:paraId="6D5E89A1" w14:textId="506372F4" w:rsidR="00447B57" w:rsidRPr="007E0222" w:rsidRDefault="00447B57" w:rsidP="00030D14">
      <w:pPr>
        <w:shd w:val="clear" w:color="auto" w:fill="FFFFFF"/>
        <w:spacing w:after="0" w:line="240" w:lineRule="auto"/>
        <w:jc w:val="center"/>
        <w:rPr>
          <w:rFonts w:ascii="Times New Roman" w:eastAsia="Times New Roman" w:hAnsi="Times New Roman" w:cs="Times New Roman"/>
          <w:sz w:val="28"/>
          <w:szCs w:val="28"/>
          <w:lang w:eastAsia="ru-RU"/>
        </w:rPr>
      </w:pPr>
      <w:bookmarkStart w:id="37" w:name="_Toc515227234"/>
      <w:bookmarkEnd w:id="35"/>
      <w:bookmarkEnd w:id="36"/>
      <w:r w:rsidRPr="007E0222">
        <w:rPr>
          <w:rFonts w:ascii="Times New Roman" w:eastAsia="Times New Roman" w:hAnsi="Times New Roman" w:cs="Times New Roman"/>
          <w:b/>
          <w:sz w:val="28"/>
          <w:szCs w:val="28"/>
          <w:lang w:eastAsia="ru-RU"/>
        </w:rPr>
        <w:t>Практические задания, задачи</w:t>
      </w:r>
      <w:r w:rsidRPr="007E0222">
        <w:rPr>
          <w:rFonts w:ascii="Times New Roman" w:eastAsia="Times New Roman" w:hAnsi="Times New Roman" w:cs="Times New Roman"/>
          <w:sz w:val="28"/>
          <w:szCs w:val="28"/>
          <w:lang w:eastAsia="ru-RU"/>
        </w:rPr>
        <w:t xml:space="preserve"> (типовые)</w:t>
      </w:r>
    </w:p>
    <w:p w14:paraId="6855F87C" w14:textId="31378479" w:rsidR="00030D14" w:rsidRPr="007E0222" w:rsidRDefault="00030D14" w:rsidP="007E0222">
      <w:pPr>
        <w:pStyle w:val="af0"/>
        <w:numPr>
          <w:ilvl w:val="0"/>
          <w:numId w:val="36"/>
        </w:numPr>
        <w:spacing w:after="0" w:line="240" w:lineRule="auto"/>
        <w:ind w:left="0" w:firstLine="709"/>
        <w:jc w:val="both"/>
        <w:rPr>
          <w:rFonts w:ascii="Times New Roman" w:hAnsi="Times New Roman"/>
          <w:sz w:val="28"/>
          <w:szCs w:val="28"/>
        </w:rPr>
      </w:pPr>
      <w:r w:rsidRPr="007E0222">
        <w:rPr>
          <w:rFonts w:ascii="Times New Roman" w:hAnsi="Times New Roman"/>
          <w:sz w:val="28"/>
          <w:szCs w:val="28"/>
        </w:rPr>
        <w:t xml:space="preserve">Компания А планирует закупку абразивных материалов на 10 млн руб. В качестве поставщика рассматривается ООО «Челябинский завод абразивных материалов» (ИНН 7453215335). Необходимо составить заключение в рамках должной осмотрительности. По открытым источникам </w:t>
      </w:r>
      <w:r w:rsidRPr="007E0222">
        <w:rPr>
          <w:rFonts w:ascii="Times New Roman" w:hAnsi="Times New Roman"/>
          <w:sz w:val="28"/>
          <w:szCs w:val="28"/>
        </w:rPr>
        <w:lastRenderedPageBreak/>
        <w:t xml:space="preserve">(без использования </w:t>
      </w:r>
      <w:proofErr w:type="spellStart"/>
      <w:r w:rsidRPr="007E0222">
        <w:rPr>
          <w:rFonts w:ascii="Times New Roman" w:hAnsi="Times New Roman"/>
          <w:sz w:val="28"/>
          <w:szCs w:val="28"/>
        </w:rPr>
        <w:t>агрегаторов</w:t>
      </w:r>
      <w:proofErr w:type="spellEnd"/>
      <w:r w:rsidRPr="007E0222">
        <w:rPr>
          <w:rFonts w:ascii="Times New Roman" w:hAnsi="Times New Roman"/>
          <w:sz w:val="28"/>
          <w:szCs w:val="28"/>
        </w:rPr>
        <w:t xml:space="preserve"> и платных источников информации) собрать всю необходимую информацию о контрагенте и сформировать досье (к заданию должны прилагаться скриншоты с изучаемых ресурсов, выгрузки и т.д.)</w:t>
      </w:r>
      <w:r w:rsidR="007E0222">
        <w:rPr>
          <w:rFonts w:ascii="Times New Roman" w:hAnsi="Times New Roman"/>
          <w:sz w:val="28"/>
          <w:szCs w:val="28"/>
        </w:rPr>
        <w:t>.</w:t>
      </w:r>
    </w:p>
    <w:p w14:paraId="1DB762B3" w14:textId="77777777" w:rsidR="00030D14" w:rsidRPr="00030D14" w:rsidRDefault="00030D14" w:rsidP="00030D14">
      <w:pPr>
        <w:spacing w:after="0" w:line="240" w:lineRule="auto"/>
        <w:ind w:firstLine="709"/>
        <w:jc w:val="both"/>
        <w:rPr>
          <w:rFonts w:ascii="Times New Roman" w:eastAsia="Calibri" w:hAnsi="Times New Roman" w:cs="Times New Roman"/>
          <w:sz w:val="28"/>
          <w:szCs w:val="28"/>
        </w:rPr>
      </w:pPr>
      <w:r w:rsidRPr="00030D14">
        <w:rPr>
          <w:rFonts w:ascii="Times New Roman" w:eastAsia="Calibri" w:hAnsi="Times New Roman" w:cs="Times New Roman"/>
          <w:sz w:val="28"/>
          <w:szCs w:val="28"/>
        </w:rPr>
        <w:t>В заключении необходимо отразить:</w:t>
      </w:r>
    </w:p>
    <w:p w14:paraId="30A3D946" w14:textId="7968EDA7" w:rsidR="00030D14" w:rsidRPr="00030D14" w:rsidRDefault="00030D14" w:rsidP="00030D14">
      <w:pPr>
        <w:spacing w:after="0" w:line="240" w:lineRule="auto"/>
        <w:ind w:firstLine="709"/>
        <w:jc w:val="both"/>
        <w:rPr>
          <w:rFonts w:ascii="Times New Roman" w:eastAsia="Calibri" w:hAnsi="Times New Roman" w:cs="Times New Roman"/>
          <w:sz w:val="28"/>
          <w:szCs w:val="28"/>
        </w:rPr>
      </w:pPr>
      <w:r w:rsidRPr="00030D14">
        <w:rPr>
          <w:rFonts w:ascii="Times New Roman" w:eastAsia="Calibri" w:hAnsi="Times New Roman" w:cs="Times New Roman"/>
          <w:sz w:val="28"/>
          <w:szCs w:val="28"/>
        </w:rPr>
        <w:t>- результаты проведенных мероприятий по проверке (что проверяли, какие результаты проверки);</w:t>
      </w:r>
    </w:p>
    <w:p w14:paraId="74D54D16" w14:textId="59037FFD" w:rsidR="00030D14" w:rsidRPr="00030D14" w:rsidRDefault="00030D14" w:rsidP="00030D14">
      <w:pPr>
        <w:spacing w:after="0" w:line="240" w:lineRule="auto"/>
        <w:ind w:firstLine="709"/>
        <w:jc w:val="both"/>
        <w:rPr>
          <w:rFonts w:ascii="Times New Roman" w:eastAsia="Calibri" w:hAnsi="Times New Roman" w:cs="Times New Roman"/>
          <w:sz w:val="28"/>
          <w:szCs w:val="28"/>
        </w:rPr>
      </w:pPr>
      <w:r w:rsidRPr="00030D14">
        <w:rPr>
          <w:rFonts w:ascii="Times New Roman" w:eastAsia="Calibri" w:hAnsi="Times New Roman" w:cs="Times New Roman"/>
          <w:sz w:val="28"/>
          <w:szCs w:val="28"/>
        </w:rPr>
        <w:t xml:space="preserve">- рекомендации по заключению договора с контрагентом, в </w:t>
      </w:r>
      <w:proofErr w:type="spellStart"/>
      <w:r w:rsidRPr="00030D14">
        <w:rPr>
          <w:rFonts w:ascii="Times New Roman" w:eastAsia="Calibri" w:hAnsi="Times New Roman" w:cs="Times New Roman"/>
          <w:sz w:val="28"/>
          <w:szCs w:val="28"/>
        </w:rPr>
        <w:t>т.ч</w:t>
      </w:r>
      <w:proofErr w:type="spellEnd"/>
      <w:r w:rsidRPr="00030D14">
        <w:rPr>
          <w:rFonts w:ascii="Times New Roman" w:eastAsia="Calibri" w:hAnsi="Times New Roman" w:cs="Times New Roman"/>
          <w:sz w:val="28"/>
          <w:szCs w:val="28"/>
        </w:rPr>
        <w:t>. условия по оплате (поставщик требует авансирование поставки);</w:t>
      </w:r>
    </w:p>
    <w:p w14:paraId="00C041C4" w14:textId="109957CD" w:rsidR="00030D14" w:rsidRPr="00030D14" w:rsidRDefault="00030D14" w:rsidP="00030D14">
      <w:pPr>
        <w:spacing w:after="0" w:line="240" w:lineRule="auto"/>
        <w:ind w:firstLine="709"/>
        <w:jc w:val="both"/>
        <w:rPr>
          <w:rFonts w:ascii="Times New Roman" w:eastAsia="Calibri" w:hAnsi="Times New Roman" w:cs="Times New Roman"/>
          <w:sz w:val="28"/>
          <w:szCs w:val="28"/>
        </w:rPr>
      </w:pPr>
      <w:r w:rsidRPr="00030D14">
        <w:rPr>
          <w:rFonts w:ascii="Times New Roman" w:eastAsia="Calibri" w:hAnsi="Times New Roman" w:cs="Times New Roman"/>
          <w:sz w:val="28"/>
          <w:szCs w:val="28"/>
        </w:rPr>
        <w:t>- возможные риски для нашей компании при заключении договора.</w:t>
      </w:r>
    </w:p>
    <w:p w14:paraId="4AA9FDA4" w14:textId="77777777" w:rsidR="00030D14" w:rsidRPr="00030D14" w:rsidRDefault="00030D14" w:rsidP="00030D14">
      <w:pPr>
        <w:spacing w:after="0" w:line="240" w:lineRule="auto"/>
        <w:ind w:firstLine="709"/>
        <w:jc w:val="both"/>
        <w:rPr>
          <w:rFonts w:ascii="Times New Roman" w:eastAsia="Calibri" w:hAnsi="Times New Roman" w:cs="Times New Roman"/>
          <w:sz w:val="28"/>
          <w:szCs w:val="28"/>
        </w:rPr>
      </w:pPr>
      <w:r w:rsidRPr="00030D14">
        <w:rPr>
          <w:rFonts w:ascii="Times New Roman" w:eastAsia="Calibri" w:hAnsi="Times New Roman" w:cs="Times New Roman"/>
          <w:sz w:val="28"/>
          <w:szCs w:val="28"/>
        </w:rPr>
        <w:t>Результаты работы:</w:t>
      </w:r>
    </w:p>
    <w:p w14:paraId="670A6537" w14:textId="1C04C043" w:rsidR="00030D14" w:rsidRPr="00030D14" w:rsidRDefault="00030D14" w:rsidP="00030D14">
      <w:pPr>
        <w:spacing w:after="0" w:line="240" w:lineRule="auto"/>
        <w:ind w:firstLine="709"/>
        <w:jc w:val="both"/>
        <w:rPr>
          <w:rFonts w:ascii="Times New Roman" w:eastAsia="Calibri" w:hAnsi="Times New Roman" w:cs="Times New Roman"/>
          <w:sz w:val="28"/>
          <w:szCs w:val="28"/>
        </w:rPr>
      </w:pPr>
      <w:r w:rsidRPr="00030D14">
        <w:rPr>
          <w:rFonts w:ascii="Times New Roman" w:eastAsia="Calibri" w:hAnsi="Times New Roman" w:cs="Times New Roman"/>
          <w:sz w:val="28"/>
          <w:szCs w:val="28"/>
        </w:rPr>
        <w:t>- Заключение в рамках должной осмотрительности;</w:t>
      </w:r>
    </w:p>
    <w:p w14:paraId="0EFD8212" w14:textId="60D180D4" w:rsidR="001F3E06" w:rsidRDefault="00030D14" w:rsidP="00030D14">
      <w:pPr>
        <w:spacing w:after="0" w:line="240" w:lineRule="auto"/>
        <w:ind w:firstLine="709"/>
        <w:jc w:val="both"/>
        <w:rPr>
          <w:rFonts w:ascii="Times New Roman" w:eastAsia="Calibri" w:hAnsi="Times New Roman" w:cs="Times New Roman"/>
          <w:sz w:val="28"/>
          <w:szCs w:val="28"/>
        </w:rPr>
      </w:pPr>
      <w:r w:rsidRPr="00030D14">
        <w:rPr>
          <w:rFonts w:ascii="Times New Roman" w:eastAsia="Calibri" w:hAnsi="Times New Roman" w:cs="Times New Roman"/>
          <w:sz w:val="28"/>
          <w:szCs w:val="28"/>
        </w:rPr>
        <w:t>- Досье контрагента (комплект документов, подтверждающий проверку контрагента по открытым источникам, к заданию должны прилагаться скриншоты с изучаемых ресурсов, выгрузки и т.д.).</w:t>
      </w:r>
    </w:p>
    <w:p w14:paraId="60481E41" w14:textId="204FF845" w:rsidR="007E0222" w:rsidRPr="00030D14" w:rsidRDefault="007E0222" w:rsidP="00030D14">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 К</w:t>
      </w:r>
      <w:r w:rsidRPr="007E0222">
        <w:rPr>
          <w:rFonts w:ascii="Times New Roman" w:eastAsia="Calibri" w:hAnsi="Times New Roman" w:cs="Times New Roman"/>
          <w:sz w:val="28"/>
          <w:szCs w:val="28"/>
        </w:rPr>
        <w:t>омпания, находящаяся на общей системе налогообложения (т. е. является плательщиком НДС и налога на прибыль), планирует заключение договора на закупку бытовой техники для дальнейшей перепродажи с контрагентом (СПАРК-профиль контрагента прилагается). Необходимо оценить риски налоговой безопасности для нашей компании и дать вывод о возможности заключения договора. Какие меры необходимо предпринять нашей компании, чтобы снизить налоговые риски при заключении договора?</w:t>
      </w:r>
    </w:p>
    <w:p w14:paraId="7C1E6552" w14:textId="77777777" w:rsidR="007E0222" w:rsidRDefault="007E0222" w:rsidP="00030D14">
      <w:pPr>
        <w:widowControl w:val="0"/>
        <w:spacing w:after="0" w:line="276" w:lineRule="auto"/>
        <w:jc w:val="center"/>
        <w:outlineLvl w:val="0"/>
        <w:rPr>
          <w:rFonts w:ascii="Times New Roman" w:eastAsia="Times New Roman" w:hAnsi="Times New Roman" w:cs="Times New Roman"/>
          <w:b/>
          <w:bCs/>
          <w:sz w:val="28"/>
          <w:szCs w:val="28"/>
          <w:highlight w:val="green"/>
          <w:lang w:eastAsia="ru-RU"/>
        </w:rPr>
      </w:pPr>
      <w:bookmarkStart w:id="38" w:name="_Toc531346615"/>
      <w:bookmarkStart w:id="39" w:name="_Toc12270289"/>
      <w:bookmarkStart w:id="40" w:name="_Toc12283331"/>
      <w:bookmarkStart w:id="41" w:name="_Toc423080110"/>
      <w:bookmarkStart w:id="42" w:name="_Toc506804994"/>
      <w:bookmarkEnd w:id="37"/>
    </w:p>
    <w:p w14:paraId="3919556A" w14:textId="2CE22E7E" w:rsidR="00447B57" w:rsidRPr="003F75EB" w:rsidRDefault="00447B57" w:rsidP="00030D14">
      <w:pPr>
        <w:widowControl w:val="0"/>
        <w:spacing w:after="0" w:line="276" w:lineRule="auto"/>
        <w:jc w:val="center"/>
        <w:outlineLvl w:val="0"/>
        <w:rPr>
          <w:rFonts w:ascii="Times New Roman" w:eastAsia="Times New Roman" w:hAnsi="Times New Roman" w:cs="Times New Roman"/>
          <w:b/>
          <w:bCs/>
          <w:sz w:val="28"/>
          <w:szCs w:val="28"/>
          <w:lang w:eastAsia="ru-RU"/>
        </w:rPr>
      </w:pPr>
      <w:bookmarkStart w:id="43" w:name="_Toc137218509"/>
      <w:r w:rsidRPr="003F75EB">
        <w:rPr>
          <w:rFonts w:ascii="Times New Roman" w:eastAsia="Times New Roman" w:hAnsi="Times New Roman" w:cs="Times New Roman"/>
          <w:b/>
          <w:bCs/>
          <w:sz w:val="28"/>
          <w:szCs w:val="28"/>
          <w:lang w:eastAsia="ru-RU"/>
        </w:rPr>
        <w:t>Примеры тестовых заданий</w:t>
      </w:r>
      <w:bookmarkEnd w:id="38"/>
      <w:bookmarkEnd w:id="39"/>
      <w:bookmarkEnd w:id="40"/>
      <w:bookmarkEnd w:id="43"/>
    </w:p>
    <w:p w14:paraId="7016FC36" w14:textId="79E372DF" w:rsidR="003F75EB" w:rsidRPr="003F75EB" w:rsidRDefault="003F75EB" w:rsidP="003F75EB">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Задание 1. </w:t>
      </w:r>
      <w:r w:rsidRPr="003F75EB">
        <w:rPr>
          <w:rFonts w:ascii="Times New Roman" w:hAnsi="Times New Roman" w:cs="Times New Roman"/>
          <w:sz w:val="28"/>
          <w:szCs w:val="28"/>
        </w:rPr>
        <w:t>К рискам, связанным с сотрудничеством с контрагентами относят:</w:t>
      </w:r>
    </w:p>
    <w:p w14:paraId="3CD68ED7" w14:textId="77777777" w:rsidR="003F75EB" w:rsidRPr="003F75EB" w:rsidRDefault="003F75EB" w:rsidP="003F75EB">
      <w:pPr>
        <w:spacing w:after="0" w:line="240" w:lineRule="auto"/>
        <w:ind w:firstLine="709"/>
        <w:jc w:val="both"/>
        <w:rPr>
          <w:rFonts w:ascii="Times New Roman" w:hAnsi="Times New Roman" w:cs="Times New Roman"/>
          <w:sz w:val="28"/>
          <w:szCs w:val="28"/>
        </w:rPr>
      </w:pPr>
      <w:r w:rsidRPr="003F75EB">
        <w:rPr>
          <w:rFonts w:ascii="Times New Roman" w:hAnsi="Times New Roman" w:cs="Times New Roman"/>
          <w:sz w:val="28"/>
          <w:szCs w:val="28"/>
        </w:rPr>
        <w:t>а) риск мошенничества и хищений;</w:t>
      </w:r>
    </w:p>
    <w:p w14:paraId="0E32A540" w14:textId="77777777" w:rsidR="003F75EB" w:rsidRPr="003F75EB" w:rsidRDefault="003F75EB" w:rsidP="003F75EB">
      <w:pPr>
        <w:spacing w:after="0" w:line="240" w:lineRule="auto"/>
        <w:ind w:firstLine="709"/>
        <w:jc w:val="both"/>
        <w:rPr>
          <w:rFonts w:ascii="Times New Roman" w:hAnsi="Times New Roman" w:cs="Times New Roman"/>
          <w:sz w:val="28"/>
          <w:szCs w:val="28"/>
        </w:rPr>
      </w:pPr>
      <w:r w:rsidRPr="003F75EB">
        <w:rPr>
          <w:rFonts w:ascii="Times New Roman" w:hAnsi="Times New Roman" w:cs="Times New Roman"/>
          <w:sz w:val="28"/>
          <w:szCs w:val="28"/>
        </w:rPr>
        <w:t xml:space="preserve">б) </w:t>
      </w:r>
      <w:proofErr w:type="spellStart"/>
      <w:r w:rsidRPr="003F75EB">
        <w:rPr>
          <w:rFonts w:ascii="Times New Roman" w:hAnsi="Times New Roman" w:cs="Times New Roman"/>
          <w:sz w:val="28"/>
          <w:szCs w:val="28"/>
        </w:rPr>
        <w:t>репутационный</w:t>
      </w:r>
      <w:proofErr w:type="spellEnd"/>
      <w:r w:rsidRPr="003F75EB">
        <w:rPr>
          <w:rFonts w:ascii="Times New Roman" w:hAnsi="Times New Roman" w:cs="Times New Roman"/>
          <w:sz w:val="28"/>
          <w:szCs w:val="28"/>
        </w:rPr>
        <w:t xml:space="preserve"> риск;</w:t>
      </w:r>
    </w:p>
    <w:p w14:paraId="47FA453E" w14:textId="77777777" w:rsidR="003F75EB" w:rsidRPr="003F75EB" w:rsidRDefault="003F75EB" w:rsidP="003F75EB">
      <w:pPr>
        <w:spacing w:after="0" w:line="240" w:lineRule="auto"/>
        <w:ind w:firstLine="709"/>
        <w:jc w:val="both"/>
        <w:rPr>
          <w:rFonts w:ascii="Times New Roman" w:hAnsi="Times New Roman" w:cs="Times New Roman"/>
          <w:sz w:val="28"/>
          <w:szCs w:val="28"/>
        </w:rPr>
      </w:pPr>
      <w:r w:rsidRPr="003F75EB">
        <w:rPr>
          <w:rFonts w:ascii="Times New Roman" w:hAnsi="Times New Roman" w:cs="Times New Roman"/>
          <w:sz w:val="28"/>
          <w:szCs w:val="28"/>
        </w:rPr>
        <w:t>в) финансовый риск;</w:t>
      </w:r>
    </w:p>
    <w:p w14:paraId="673F2FD1" w14:textId="77777777" w:rsidR="003F75EB" w:rsidRPr="003F75EB" w:rsidRDefault="003F75EB" w:rsidP="003F75EB">
      <w:pPr>
        <w:spacing w:after="0" w:line="240" w:lineRule="auto"/>
        <w:ind w:firstLine="709"/>
        <w:jc w:val="both"/>
        <w:rPr>
          <w:rFonts w:ascii="Times New Roman" w:hAnsi="Times New Roman" w:cs="Times New Roman"/>
          <w:sz w:val="28"/>
          <w:szCs w:val="28"/>
        </w:rPr>
      </w:pPr>
      <w:r w:rsidRPr="003F75EB">
        <w:rPr>
          <w:rFonts w:ascii="Times New Roman" w:hAnsi="Times New Roman" w:cs="Times New Roman"/>
          <w:sz w:val="28"/>
          <w:szCs w:val="28"/>
        </w:rPr>
        <w:t>г) все ответы верны.</w:t>
      </w:r>
    </w:p>
    <w:p w14:paraId="51E37FFC" w14:textId="3FBBBAE3" w:rsidR="003F75EB" w:rsidRPr="003F75EB" w:rsidRDefault="003F75EB" w:rsidP="003F75EB">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Задание 2. </w:t>
      </w:r>
      <w:r w:rsidRPr="003F75EB">
        <w:rPr>
          <w:rFonts w:ascii="Times New Roman" w:hAnsi="Times New Roman" w:cs="Times New Roman"/>
          <w:sz w:val="28"/>
          <w:szCs w:val="28"/>
        </w:rPr>
        <w:t>Характеристиками детальной проверки предполагает:</w:t>
      </w:r>
    </w:p>
    <w:p w14:paraId="1FB1BF7D" w14:textId="77777777" w:rsidR="003F75EB" w:rsidRPr="003F75EB" w:rsidRDefault="003F75EB" w:rsidP="003F75EB">
      <w:pPr>
        <w:spacing w:after="0" w:line="240" w:lineRule="auto"/>
        <w:ind w:firstLine="709"/>
        <w:jc w:val="both"/>
        <w:rPr>
          <w:rFonts w:ascii="Times New Roman" w:hAnsi="Times New Roman" w:cs="Times New Roman"/>
          <w:sz w:val="28"/>
          <w:szCs w:val="28"/>
        </w:rPr>
      </w:pPr>
      <w:r w:rsidRPr="003F75EB">
        <w:rPr>
          <w:rFonts w:ascii="Times New Roman" w:hAnsi="Times New Roman" w:cs="Times New Roman"/>
          <w:sz w:val="28"/>
          <w:szCs w:val="28"/>
        </w:rPr>
        <w:t>а) как правило, проводится в отношении всех контрагентов;</w:t>
      </w:r>
    </w:p>
    <w:p w14:paraId="010BE931" w14:textId="77777777" w:rsidR="003F75EB" w:rsidRPr="003F75EB" w:rsidRDefault="003F75EB" w:rsidP="003F75EB">
      <w:pPr>
        <w:spacing w:after="0" w:line="240" w:lineRule="auto"/>
        <w:ind w:firstLine="709"/>
        <w:jc w:val="both"/>
        <w:rPr>
          <w:rFonts w:ascii="Times New Roman" w:hAnsi="Times New Roman" w:cs="Times New Roman"/>
          <w:sz w:val="28"/>
          <w:szCs w:val="28"/>
        </w:rPr>
      </w:pPr>
      <w:r w:rsidRPr="003F75EB">
        <w:rPr>
          <w:rFonts w:ascii="Times New Roman" w:hAnsi="Times New Roman" w:cs="Times New Roman"/>
          <w:sz w:val="28"/>
          <w:szCs w:val="28"/>
        </w:rPr>
        <w:t>б) Обычно выходит за рамки требований, предъявляемых регуляторами и надзорными органами;</w:t>
      </w:r>
    </w:p>
    <w:p w14:paraId="40FDBAEB" w14:textId="77777777" w:rsidR="003F75EB" w:rsidRPr="003F75EB" w:rsidRDefault="003F75EB" w:rsidP="003F75EB">
      <w:pPr>
        <w:spacing w:after="0" w:line="240" w:lineRule="auto"/>
        <w:ind w:firstLine="709"/>
        <w:jc w:val="both"/>
        <w:rPr>
          <w:rFonts w:ascii="Times New Roman" w:hAnsi="Times New Roman" w:cs="Times New Roman"/>
          <w:sz w:val="28"/>
          <w:szCs w:val="28"/>
        </w:rPr>
      </w:pPr>
      <w:r w:rsidRPr="003F75EB">
        <w:rPr>
          <w:rFonts w:ascii="Times New Roman" w:hAnsi="Times New Roman" w:cs="Times New Roman"/>
          <w:sz w:val="28"/>
          <w:szCs w:val="28"/>
        </w:rPr>
        <w:t>в) направлена на выявление базовых рисков;</w:t>
      </w:r>
    </w:p>
    <w:p w14:paraId="60F8931A" w14:textId="77777777" w:rsidR="003F75EB" w:rsidRPr="003F75EB" w:rsidRDefault="003F75EB" w:rsidP="003F75EB">
      <w:pPr>
        <w:spacing w:after="0" w:line="240" w:lineRule="auto"/>
        <w:ind w:firstLine="709"/>
        <w:jc w:val="both"/>
        <w:rPr>
          <w:rFonts w:ascii="Times New Roman" w:hAnsi="Times New Roman" w:cs="Times New Roman"/>
          <w:sz w:val="28"/>
          <w:szCs w:val="28"/>
        </w:rPr>
      </w:pPr>
      <w:r w:rsidRPr="003F75EB">
        <w:rPr>
          <w:rFonts w:ascii="Times New Roman" w:hAnsi="Times New Roman" w:cs="Times New Roman"/>
          <w:sz w:val="28"/>
          <w:szCs w:val="28"/>
        </w:rPr>
        <w:t>г) проверка осуществляется преимущественно по официальным источникам информации (реестрам, базам и т.п.).</w:t>
      </w:r>
    </w:p>
    <w:p w14:paraId="416A6DFE" w14:textId="6492B4AC" w:rsidR="003F75EB" w:rsidRPr="003F75EB" w:rsidRDefault="003F75EB" w:rsidP="003F75EB">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Задание 3. </w:t>
      </w:r>
      <w:r w:rsidRPr="003F75EB">
        <w:rPr>
          <w:rFonts w:ascii="Times New Roman" w:hAnsi="Times New Roman" w:cs="Times New Roman"/>
          <w:sz w:val="28"/>
          <w:szCs w:val="28"/>
        </w:rPr>
        <w:t>Основными этапами базовой проверки контрагентов являются:</w:t>
      </w:r>
    </w:p>
    <w:p w14:paraId="2B0A8955" w14:textId="77777777" w:rsidR="003F75EB" w:rsidRPr="003F75EB" w:rsidRDefault="003F75EB" w:rsidP="003F75EB">
      <w:pPr>
        <w:spacing w:after="0" w:line="240" w:lineRule="auto"/>
        <w:ind w:firstLine="709"/>
        <w:jc w:val="both"/>
        <w:rPr>
          <w:rFonts w:ascii="Times New Roman" w:hAnsi="Times New Roman" w:cs="Times New Roman"/>
          <w:sz w:val="28"/>
          <w:szCs w:val="28"/>
        </w:rPr>
      </w:pPr>
      <w:r w:rsidRPr="003F75EB">
        <w:rPr>
          <w:rFonts w:ascii="Times New Roman" w:hAnsi="Times New Roman" w:cs="Times New Roman"/>
          <w:sz w:val="28"/>
          <w:szCs w:val="28"/>
        </w:rPr>
        <w:t>а) Анализ пакета документов, предоставленных контрагентом;</w:t>
      </w:r>
    </w:p>
    <w:p w14:paraId="4E435679" w14:textId="77777777" w:rsidR="003F75EB" w:rsidRPr="003F75EB" w:rsidRDefault="003F75EB" w:rsidP="003F75EB">
      <w:pPr>
        <w:spacing w:after="0" w:line="240" w:lineRule="auto"/>
        <w:ind w:firstLine="709"/>
        <w:jc w:val="both"/>
        <w:rPr>
          <w:rFonts w:ascii="Times New Roman" w:hAnsi="Times New Roman" w:cs="Times New Roman"/>
          <w:sz w:val="28"/>
          <w:szCs w:val="28"/>
        </w:rPr>
      </w:pPr>
      <w:r w:rsidRPr="003F75EB">
        <w:rPr>
          <w:rFonts w:ascii="Times New Roman" w:hAnsi="Times New Roman" w:cs="Times New Roman"/>
          <w:sz w:val="28"/>
          <w:szCs w:val="28"/>
        </w:rPr>
        <w:t>б) Детальный анализ всех открытых источников;</w:t>
      </w:r>
    </w:p>
    <w:p w14:paraId="08593C92" w14:textId="77777777" w:rsidR="003F75EB" w:rsidRPr="003F75EB" w:rsidRDefault="003F75EB" w:rsidP="003F75EB">
      <w:pPr>
        <w:spacing w:after="0" w:line="240" w:lineRule="auto"/>
        <w:ind w:firstLine="709"/>
        <w:jc w:val="both"/>
        <w:rPr>
          <w:rFonts w:ascii="Times New Roman" w:hAnsi="Times New Roman" w:cs="Times New Roman"/>
          <w:sz w:val="28"/>
          <w:szCs w:val="28"/>
        </w:rPr>
      </w:pPr>
      <w:r w:rsidRPr="003F75EB">
        <w:rPr>
          <w:rFonts w:ascii="Times New Roman" w:hAnsi="Times New Roman" w:cs="Times New Roman"/>
          <w:sz w:val="28"/>
          <w:szCs w:val="28"/>
        </w:rPr>
        <w:t>в) Обращение к экспертам на рынке (при необходимости);</w:t>
      </w:r>
    </w:p>
    <w:p w14:paraId="24F7D2E7" w14:textId="3A2AEAE8" w:rsidR="001B5E2D" w:rsidRPr="003F75EB" w:rsidRDefault="003F75EB" w:rsidP="003F75EB">
      <w:pPr>
        <w:spacing w:after="0" w:line="240" w:lineRule="auto"/>
        <w:ind w:firstLine="709"/>
        <w:jc w:val="both"/>
        <w:rPr>
          <w:rFonts w:ascii="Times New Roman" w:hAnsi="Times New Roman" w:cs="Times New Roman"/>
          <w:sz w:val="28"/>
          <w:szCs w:val="28"/>
        </w:rPr>
      </w:pPr>
      <w:r w:rsidRPr="003F75EB">
        <w:rPr>
          <w:rFonts w:ascii="Times New Roman" w:hAnsi="Times New Roman" w:cs="Times New Roman"/>
          <w:sz w:val="28"/>
          <w:szCs w:val="28"/>
        </w:rPr>
        <w:t>г) выявление всей совокупности рисков по контрагенту.</w:t>
      </w:r>
    </w:p>
    <w:p w14:paraId="60C78857" w14:textId="1F5680DD" w:rsidR="003F75EB" w:rsidRPr="003F75EB" w:rsidRDefault="003F75EB" w:rsidP="003F75EB">
      <w:pPr>
        <w:spacing w:after="0" w:line="240" w:lineRule="auto"/>
        <w:ind w:firstLine="709"/>
        <w:jc w:val="both"/>
        <w:rPr>
          <w:rFonts w:ascii="Times New Roman" w:hAnsi="Times New Roman" w:cs="Times New Roman"/>
          <w:sz w:val="28"/>
          <w:szCs w:val="28"/>
        </w:rPr>
      </w:pPr>
      <w:r w:rsidRPr="003F75EB">
        <w:rPr>
          <w:rFonts w:ascii="Times New Roman" w:hAnsi="Times New Roman" w:cs="Times New Roman"/>
          <w:b/>
          <w:sz w:val="28"/>
          <w:szCs w:val="28"/>
        </w:rPr>
        <w:lastRenderedPageBreak/>
        <w:t xml:space="preserve">Задание </w:t>
      </w:r>
      <w:r>
        <w:rPr>
          <w:rFonts w:ascii="Times New Roman" w:hAnsi="Times New Roman" w:cs="Times New Roman"/>
          <w:b/>
          <w:sz w:val="28"/>
          <w:szCs w:val="28"/>
        </w:rPr>
        <w:t xml:space="preserve">4. </w:t>
      </w:r>
      <w:r w:rsidRPr="003F75EB">
        <w:rPr>
          <w:rFonts w:ascii="Times New Roman" w:hAnsi="Times New Roman" w:cs="Times New Roman"/>
          <w:sz w:val="28"/>
          <w:szCs w:val="28"/>
        </w:rPr>
        <w:t>Какие контактные данные контрагента должны стать «красными флажками» при проверке:</w:t>
      </w:r>
    </w:p>
    <w:p w14:paraId="61C66598" w14:textId="77777777" w:rsidR="003F75EB" w:rsidRPr="003F75EB" w:rsidRDefault="003F75EB" w:rsidP="003F75EB">
      <w:pPr>
        <w:spacing w:after="0" w:line="240" w:lineRule="auto"/>
        <w:ind w:firstLine="709"/>
        <w:jc w:val="both"/>
        <w:rPr>
          <w:rFonts w:ascii="Times New Roman" w:hAnsi="Times New Roman" w:cs="Times New Roman"/>
          <w:sz w:val="28"/>
          <w:szCs w:val="28"/>
        </w:rPr>
      </w:pPr>
      <w:r w:rsidRPr="003F75EB">
        <w:rPr>
          <w:rFonts w:ascii="Times New Roman" w:hAnsi="Times New Roman" w:cs="Times New Roman"/>
          <w:sz w:val="28"/>
          <w:szCs w:val="28"/>
        </w:rPr>
        <w:t>а) наличие адресов массовой регистрации;</w:t>
      </w:r>
    </w:p>
    <w:p w14:paraId="133458F4" w14:textId="77777777" w:rsidR="003F75EB" w:rsidRPr="003F75EB" w:rsidRDefault="003F75EB" w:rsidP="003F75EB">
      <w:pPr>
        <w:spacing w:after="0" w:line="240" w:lineRule="auto"/>
        <w:ind w:firstLine="709"/>
        <w:jc w:val="both"/>
        <w:rPr>
          <w:rFonts w:ascii="Times New Roman" w:hAnsi="Times New Roman" w:cs="Times New Roman"/>
          <w:sz w:val="28"/>
          <w:szCs w:val="28"/>
        </w:rPr>
      </w:pPr>
      <w:r w:rsidRPr="003F75EB">
        <w:rPr>
          <w:rFonts w:ascii="Times New Roman" w:hAnsi="Times New Roman" w:cs="Times New Roman"/>
          <w:sz w:val="28"/>
          <w:szCs w:val="28"/>
        </w:rPr>
        <w:t>б) наличие веб-сайта;</w:t>
      </w:r>
    </w:p>
    <w:p w14:paraId="5A454F39" w14:textId="77777777" w:rsidR="003F75EB" w:rsidRPr="003F75EB" w:rsidRDefault="003F75EB" w:rsidP="003F75EB">
      <w:pPr>
        <w:spacing w:after="0" w:line="240" w:lineRule="auto"/>
        <w:ind w:firstLine="709"/>
        <w:jc w:val="both"/>
        <w:rPr>
          <w:rFonts w:ascii="Times New Roman" w:hAnsi="Times New Roman" w:cs="Times New Roman"/>
          <w:sz w:val="28"/>
          <w:szCs w:val="28"/>
        </w:rPr>
      </w:pPr>
      <w:r w:rsidRPr="003F75EB">
        <w:rPr>
          <w:rFonts w:ascii="Times New Roman" w:hAnsi="Times New Roman" w:cs="Times New Roman"/>
          <w:sz w:val="28"/>
          <w:szCs w:val="28"/>
        </w:rPr>
        <w:t>в) информация соответствует виду деятельности компании;</w:t>
      </w:r>
    </w:p>
    <w:p w14:paraId="2FFD1B98" w14:textId="77777777" w:rsidR="003F75EB" w:rsidRPr="003F75EB" w:rsidRDefault="003F75EB" w:rsidP="003F75EB">
      <w:pPr>
        <w:spacing w:after="0" w:line="240" w:lineRule="auto"/>
        <w:ind w:firstLine="709"/>
        <w:jc w:val="both"/>
        <w:rPr>
          <w:rFonts w:ascii="Times New Roman" w:hAnsi="Times New Roman" w:cs="Times New Roman"/>
          <w:sz w:val="28"/>
          <w:szCs w:val="28"/>
        </w:rPr>
      </w:pPr>
      <w:r w:rsidRPr="003F75EB">
        <w:rPr>
          <w:rFonts w:ascii="Times New Roman" w:hAnsi="Times New Roman" w:cs="Times New Roman"/>
          <w:sz w:val="28"/>
          <w:szCs w:val="28"/>
        </w:rPr>
        <w:t>г) номер телефона принадлежит компании.</w:t>
      </w:r>
    </w:p>
    <w:p w14:paraId="6E3CBBE4" w14:textId="4ABAE7D1" w:rsidR="003F75EB" w:rsidRPr="003F75EB" w:rsidRDefault="003F75EB" w:rsidP="003F75EB">
      <w:pPr>
        <w:spacing w:after="0" w:line="240" w:lineRule="auto"/>
        <w:ind w:firstLine="709"/>
        <w:jc w:val="both"/>
        <w:rPr>
          <w:rFonts w:ascii="Times New Roman" w:hAnsi="Times New Roman" w:cs="Times New Roman"/>
          <w:sz w:val="28"/>
          <w:szCs w:val="28"/>
        </w:rPr>
      </w:pPr>
      <w:r w:rsidRPr="003F75EB">
        <w:rPr>
          <w:rFonts w:ascii="Times New Roman" w:hAnsi="Times New Roman" w:cs="Times New Roman"/>
          <w:b/>
          <w:sz w:val="28"/>
          <w:szCs w:val="28"/>
        </w:rPr>
        <w:t xml:space="preserve">Задание </w:t>
      </w:r>
      <w:r>
        <w:rPr>
          <w:rFonts w:ascii="Times New Roman" w:hAnsi="Times New Roman" w:cs="Times New Roman"/>
          <w:b/>
          <w:sz w:val="28"/>
          <w:szCs w:val="28"/>
        </w:rPr>
        <w:t xml:space="preserve">5. </w:t>
      </w:r>
      <w:r w:rsidRPr="003F75EB">
        <w:rPr>
          <w:rFonts w:ascii="Times New Roman" w:hAnsi="Times New Roman" w:cs="Times New Roman"/>
          <w:sz w:val="28"/>
          <w:szCs w:val="28"/>
        </w:rPr>
        <w:t>Анализ бизнеса контрагента включает:</w:t>
      </w:r>
    </w:p>
    <w:p w14:paraId="2B00FC49" w14:textId="77777777" w:rsidR="003F75EB" w:rsidRPr="003F75EB" w:rsidRDefault="003F75EB" w:rsidP="003F75EB">
      <w:pPr>
        <w:spacing w:after="0" w:line="240" w:lineRule="auto"/>
        <w:ind w:firstLine="709"/>
        <w:jc w:val="both"/>
        <w:rPr>
          <w:rFonts w:ascii="Times New Roman" w:hAnsi="Times New Roman" w:cs="Times New Roman"/>
          <w:sz w:val="28"/>
          <w:szCs w:val="28"/>
        </w:rPr>
      </w:pPr>
      <w:r w:rsidRPr="003F75EB">
        <w:rPr>
          <w:rFonts w:ascii="Times New Roman" w:hAnsi="Times New Roman" w:cs="Times New Roman"/>
          <w:sz w:val="28"/>
          <w:szCs w:val="28"/>
        </w:rPr>
        <w:t>а) виды деятельности и участие в тендерах;</w:t>
      </w:r>
    </w:p>
    <w:p w14:paraId="5FDB4A12" w14:textId="77777777" w:rsidR="003F75EB" w:rsidRPr="003F75EB" w:rsidRDefault="003F75EB" w:rsidP="003F75EB">
      <w:pPr>
        <w:spacing w:after="0" w:line="240" w:lineRule="auto"/>
        <w:ind w:firstLine="709"/>
        <w:jc w:val="both"/>
        <w:rPr>
          <w:rFonts w:ascii="Times New Roman" w:hAnsi="Times New Roman" w:cs="Times New Roman"/>
          <w:sz w:val="28"/>
          <w:szCs w:val="28"/>
        </w:rPr>
      </w:pPr>
      <w:r w:rsidRPr="003F75EB">
        <w:rPr>
          <w:rFonts w:ascii="Times New Roman" w:hAnsi="Times New Roman" w:cs="Times New Roman"/>
          <w:sz w:val="28"/>
          <w:szCs w:val="28"/>
        </w:rPr>
        <w:t>б) проверка возможность лица являться участником (директором) юридического лица;</w:t>
      </w:r>
    </w:p>
    <w:p w14:paraId="7AB56E4D" w14:textId="77777777" w:rsidR="003F75EB" w:rsidRPr="003F75EB" w:rsidRDefault="003F75EB" w:rsidP="003F75EB">
      <w:pPr>
        <w:spacing w:after="0" w:line="240" w:lineRule="auto"/>
        <w:ind w:firstLine="709"/>
        <w:jc w:val="both"/>
        <w:rPr>
          <w:rFonts w:ascii="Times New Roman" w:hAnsi="Times New Roman" w:cs="Times New Roman"/>
          <w:sz w:val="28"/>
          <w:szCs w:val="28"/>
        </w:rPr>
      </w:pPr>
      <w:r w:rsidRPr="003F75EB">
        <w:rPr>
          <w:rFonts w:ascii="Times New Roman" w:hAnsi="Times New Roman" w:cs="Times New Roman"/>
          <w:sz w:val="28"/>
          <w:szCs w:val="28"/>
        </w:rPr>
        <w:t>в) проверка действительность паспорта;</w:t>
      </w:r>
    </w:p>
    <w:p w14:paraId="1D55710B" w14:textId="77777777" w:rsidR="003F75EB" w:rsidRPr="003F75EB" w:rsidRDefault="003F75EB" w:rsidP="003F75EB">
      <w:pPr>
        <w:spacing w:after="0" w:line="240" w:lineRule="auto"/>
        <w:ind w:firstLine="709"/>
        <w:jc w:val="both"/>
        <w:rPr>
          <w:rFonts w:ascii="Times New Roman" w:hAnsi="Times New Roman" w:cs="Times New Roman"/>
          <w:sz w:val="28"/>
          <w:szCs w:val="28"/>
        </w:rPr>
      </w:pPr>
      <w:r w:rsidRPr="003F75EB">
        <w:rPr>
          <w:rFonts w:ascii="Times New Roman" w:hAnsi="Times New Roman" w:cs="Times New Roman"/>
          <w:sz w:val="28"/>
          <w:szCs w:val="28"/>
        </w:rPr>
        <w:t>г) проверка доверенность на подлинность.</w:t>
      </w:r>
    </w:p>
    <w:p w14:paraId="7C9DBB29" w14:textId="6AE4BFEF" w:rsidR="003F75EB" w:rsidRPr="003F75EB" w:rsidRDefault="003F75EB" w:rsidP="003F75EB">
      <w:pPr>
        <w:spacing w:after="0" w:line="240" w:lineRule="auto"/>
        <w:ind w:firstLine="709"/>
        <w:jc w:val="both"/>
        <w:rPr>
          <w:rFonts w:ascii="Times New Roman" w:hAnsi="Times New Roman" w:cs="Times New Roman"/>
          <w:sz w:val="28"/>
          <w:szCs w:val="28"/>
        </w:rPr>
      </w:pPr>
      <w:r w:rsidRPr="003F75EB">
        <w:rPr>
          <w:rFonts w:ascii="Times New Roman" w:hAnsi="Times New Roman" w:cs="Times New Roman"/>
          <w:b/>
          <w:sz w:val="28"/>
          <w:szCs w:val="28"/>
        </w:rPr>
        <w:t xml:space="preserve">Задание </w:t>
      </w:r>
      <w:r>
        <w:rPr>
          <w:rFonts w:ascii="Times New Roman" w:hAnsi="Times New Roman" w:cs="Times New Roman"/>
          <w:b/>
          <w:sz w:val="28"/>
          <w:szCs w:val="28"/>
        </w:rPr>
        <w:t xml:space="preserve">6. </w:t>
      </w:r>
      <w:r w:rsidRPr="003F75EB">
        <w:rPr>
          <w:rFonts w:ascii="Times New Roman" w:hAnsi="Times New Roman" w:cs="Times New Roman"/>
          <w:sz w:val="28"/>
          <w:szCs w:val="28"/>
        </w:rPr>
        <w:t>К дополнительным индикаторам анализа относят:</w:t>
      </w:r>
    </w:p>
    <w:p w14:paraId="4A220569" w14:textId="77777777" w:rsidR="003F75EB" w:rsidRPr="003F75EB" w:rsidRDefault="003F75EB" w:rsidP="003F75EB">
      <w:pPr>
        <w:spacing w:after="0" w:line="240" w:lineRule="auto"/>
        <w:ind w:firstLine="709"/>
        <w:jc w:val="both"/>
        <w:rPr>
          <w:rFonts w:ascii="Times New Roman" w:hAnsi="Times New Roman" w:cs="Times New Roman"/>
          <w:sz w:val="28"/>
          <w:szCs w:val="28"/>
        </w:rPr>
      </w:pPr>
      <w:r w:rsidRPr="003F75EB">
        <w:rPr>
          <w:rFonts w:ascii="Times New Roman" w:hAnsi="Times New Roman" w:cs="Times New Roman"/>
          <w:sz w:val="28"/>
          <w:szCs w:val="28"/>
        </w:rPr>
        <w:t>а) среднесписочная численность сотрудников;</w:t>
      </w:r>
    </w:p>
    <w:p w14:paraId="16366E2E" w14:textId="77777777" w:rsidR="003F75EB" w:rsidRPr="003F75EB" w:rsidRDefault="003F75EB" w:rsidP="003F75EB">
      <w:pPr>
        <w:spacing w:after="0" w:line="240" w:lineRule="auto"/>
        <w:ind w:firstLine="709"/>
        <w:jc w:val="both"/>
        <w:rPr>
          <w:rFonts w:ascii="Times New Roman" w:hAnsi="Times New Roman" w:cs="Times New Roman"/>
          <w:sz w:val="28"/>
          <w:szCs w:val="28"/>
        </w:rPr>
      </w:pPr>
      <w:r w:rsidRPr="003F75EB">
        <w:rPr>
          <w:rFonts w:ascii="Times New Roman" w:hAnsi="Times New Roman" w:cs="Times New Roman"/>
          <w:sz w:val="28"/>
          <w:szCs w:val="28"/>
        </w:rPr>
        <w:t>б) ключевые клиенты и поставщики;</w:t>
      </w:r>
    </w:p>
    <w:p w14:paraId="412D96CE" w14:textId="77777777" w:rsidR="003F75EB" w:rsidRPr="003F75EB" w:rsidRDefault="003F75EB" w:rsidP="003F75EB">
      <w:pPr>
        <w:spacing w:after="0" w:line="240" w:lineRule="auto"/>
        <w:ind w:firstLine="709"/>
        <w:jc w:val="both"/>
        <w:rPr>
          <w:rFonts w:ascii="Times New Roman" w:hAnsi="Times New Roman" w:cs="Times New Roman"/>
          <w:sz w:val="28"/>
          <w:szCs w:val="28"/>
        </w:rPr>
      </w:pPr>
      <w:r w:rsidRPr="003F75EB">
        <w:rPr>
          <w:rFonts w:ascii="Times New Roman" w:hAnsi="Times New Roman" w:cs="Times New Roman"/>
          <w:sz w:val="28"/>
          <w:szCs w:val="28"/>
        </w:rPr>
        <w:t>в) признак, на основании которого производится оценка;</w:t>
      </w:r>
    </w:p>
    <w:p w14:paraId="1B82AC09" w14:textId="33463323" w:rsidR="003F75EB" w:rsidRPr="003F75EB" w:rsidRDefault="003F75EB" w:rsidP="003F75EB">
      <w:pPr>
        <w:spacing w:after="0" w:line="240" w:lineRule="auto"/>
        <w:ind w:firstLine="709"/>
        <w:jc w:val="both"/>
        <w:rPr>
          <w:rFonts w:ascii="Times New Roman" w:hAnsi="Times New Roman" w:cs="Times New Roman"/>
          <w:sz w:val="28"/>
          <w:szCs w:val="28"/>
        </w:rPr>
      </w:pPr>
      <w:r w:rsidRPr="003F75EB">
        <w:rPr>
          <w:rFonts w:ascii="Times New Roman" w:hAnsi="Times New Roman" w:cs="Times New Roman"/>
          <w:sz w:val="28"/>
          <w:szCs w:val="28"/>
        </w:rPr>
        <w:t>г) цифровой показатель.</w:t>
      </w:r>
    </w:p>
    <w:p w14:paraId="5451BF8B" w14:textId="7EFC4A0F" w:rsidR="003F75EB" w:rsidRPr="003F75EB" w:rsidRDefault="003F75EB" w:rsidP="003F75EB">
      <w:pPr>
        <w:spacing w:after="0" w:line="240" w:lineRule="auto"/>
        <w:ind w:firstLine="709"/>
        <w:jc w:val="both"/>
        <w:rPr>
          <w:rFonts w:ascii="Times New Roman" w:hAnsi="Times New Roman" w:cs="Times New Roman"/>
          <w:sz w:val="28"/>
          <w:szCs w:val="28"/>
        </w:rPr>
      </w:pPr>
      <w:r w:rsidRPr="003F75EB">
        <w:rPr>
          <w:rFonts w:ascii="Times New Roman" w:hAnsi="Times New Roman" w:cs="Times New Roman"/>
          <w:b/>
          <w:sz w:val="28"/>
          <w:szCs w:val="28"/>
        </w:rPr>
        <w:t xml:space="preserve">Задание </w:t>
      </w:r>
      <w:r>
        <w:rPr>
          <w:rFonts w:ascii="Times New Roman" w:hAnsi="Times New Roman" w:cs="Times New Roman"/>
          <w:b/>
          <w:sz w:val="28"/>
          <w:szCs w:val="28"/>
        </w:rPr>
        <w:t xml:space="preserve">7. </w:t>
      </w:r>
      <w:r w:rsidRPr="003F75EB">
        <w:rPr>
          <w:rFonts w:ascii="Times New Roman" w:hAnsi="Times New Roman" w:cs="Times New Roman"/>
          <w:sz w:val="28"/>
          <w:szCs w:val="28"/>
        </w:rPr>
        <w:t>Выявление финансовых рисков контрагента включает:</w:t>
      </w:r>
    </w:p>
    <w:p w14:paraId="5F2E1C46" w14:textId="77777777" w:rsidR="003F75EB" w:rsidRPr="003F75EB" w:rsidRDefault="003F75EB" w:rsidP="003F75EB">
      <w:pPr>
        <w:spacing w:after="0" w:line="240" w:lineRule="auto"/>
        <w:ind w:firstLine="709"/>
        <w:jc w:val="both"/>
        <w:rPr>
          <w:rFonts w:ascii="Times New Roman" w:hAnsi="Times New Roman" w:cs="Times New Roman"/>
          <w:sz w:val="28"/>
          <w:szCs w:val="28"/>
        </w:rPr>
      </w:pPr>
      <w:r w:rsidRPr="003F75EB">
        <w:rPr>
          <w:rFonts w:ascii="Times New Roman" w:hAnsi="Times New Roman" w:cs="Times New Roman"/>
          <w:sz w:val="28"/>
          <w:szCs w:val="28"/>
        </w:rPr>
        <w:t>а) обзор динамики показателей и финансовых результатов;</w:t>
      </w:r>
    </w:p>
    <w:p w14:paraId="06FF8F09" w14:textId="77777777" w:rsidR="003F75EB" w:rsidRPr="003F75EB" w:rsidRDefault="003F75EB" w:rsidP="003F75EB">
      <w:pPr>
        <w:spacing w:after="0" w:line="240" w:lineRule="auto"/>
        <w:ind w:firstLine="709"/>
        <w:jc w:val="both"/>
        <w:rPr>
          <w:rFonts w:ascii="Times New Roman" w:hAnsi="Times New Roman" w:cs="Times New Roman"/>
          <w:sz w:val="28"/>
          <w:szCs w:val="28"/>
        </w:rPr>
      </w:pPr>
      <w:r w:rsidRPr="003F75EB">
        <w:rPr>
          <w:rFonts w:ascii="Times New Roman" w:hAnsi="Times New Roman" w:cs="Times New Roman"/>
          <w:sz w:val="28"/>
          <w:szCs w:val="28"/>
        </w:rPr>
        <w:t>б) определение ОПФ контрагента;</w:t>
      </w:r>
    </w:p>
    <w:p w14:paraId="151F0B70" w14:textId="77777777" w:rsidR="003F75EB" w:rsidRPr="003F75EB" w:rsidRDefault="003F75EB" w:rsidP="003F75EB">
      <w:pPr>
        <w:spacing w:after="0" w:line="240" w:lineRule="auto"/>
        <w:ind w:firstLine="709"/>
        <w:jc w:val="both"/>
        <w:rPr>
          <w:rFonts w:ascii="Times New Roman" w:hAnsi="Times New Roman" w:cs="Times New Roman"/>
          <w:sz w:val="28"/>
          <w:szCs w:val="28"/>
        </w:rPr>
      </w:pPr>
      <w:r w:rsidRPr="003F75EB">
        <w:rPr>
          <w:rFonts w:ascii="Times New Roman" w:hAnsi="Times New Roman" w:cs="Times New Roman"/>
          <w:sz w:val="28"/>
          <w:szCs w:val="28"/>
        </w:rPr>
        <w:t>в) явное несоответствие профиля собственника профилю компании / явный номинал;</w:t>
      </w:r>
    </w:p>
    <w:p w14:paraId="63067FE2" w14:textId="77777777" w:rsidR="003F75EB" w:rsidRPr="003F75EB" w:rsidRDefault="003F75EB" w:rsidP="003F75EB">
      <w:pPr>
        <w:spacing w:after="0" w:line="240" w:lineRule="auto"/>
        <w:ind w:firstLine="709"/>
        <w:jc w:val="both"/>
        <w:rPr>
          <w:rFonts w:ascii="Times New Roman" w:hAnsi="Times New Roman" w:cs="Times New Roman"/>
          <w:sz w:val="28"/>
          <w:szCs w:val="28"/>
        </w:rPr>
      </w:pPr>
      <w:r w:rsidRPr="003F75EB">
        <w:rPr>
          <w:rFonts w:ascii="Times New Roman" w:hAnsi="Times New Roman" w:cs="Times New Roman"/>
          <w:sz w:val="28"/>
          <w:szCs w:val="28"/>
        </w:rPr>
        <w:t>г) наличие офшорных компаний в структуре собственности.</w:t>
      </w:r>
    </w:p>
    <w:p w14:paraId="388351F7" w14:textId="0547B33A" w:rsidR="003F75EB" w:rsidRPr="003F75EB" w:rsidRDefault="003F75EB" w:rsidP="003F75EB">
      <w:pPr>
        <w:spacing w:after="0" w:line="240" w:lineRule="auto"/>
        <w:ind w:firstLine="709"/>
        <w:jc w:val="both"/>
        <w:rPr>
          <w:rFonts w:ascii="Times New Roman" w:hAnsi="Times New Roman" w:cs="Times New Roman"/>
          <w:sz w:val="28"/>
          <w:szCs w:val="28"/>
        </w:rPr>
      </w:pPr>
      <w:r w:rsidRPr="003F75EB">
        <w:rPr>
          <w:rFonts w:ascii="Times New Roman" w:hAnsi="Times New Roman" w:cs="Times New Roman"/>
          <w:b/>
          <w:sz w:val="28"/>
          <w:szCs w:val="28"/>
        </w:rPr>
        <w:t xml:space="preserve">Задание </w:t>
      </w:r>
      <w:r>
        <w:rPr>
          <w:rFonts w:ascii="Times New Roman" w:hAnsi="Times New Roman" w:cs="Times New Roman"/>
          <w:b/>
          <w:sz w:val="28"/>
          <w:szCs w:val="28"/>
        </w:rPr>
        <w:t xml:space="preserve">8. </w:t>
      </w:r>
      <w:r w:rsidRPr="003F75EB">
        <w:rPr>
          <w:rFonts w:ascii="Times New Roman" w:hAnsi="Times New Roman" w:cs="Times New Roman"/>
          <w:sz w:val="28"/>
          <w:szCs w:val="28"/>
        </w:rPr>
        <w:t>Базовая проверка деловой репутации включает:</w:t>
      </w:r>
    </w:p>
    <w:p w14:paraId="20EC3032" w14:textId="77777777" w:rsidR="003F75EB" w:rsidRPr="003F75EB" w:rsidRDefault="003F75EB" w:rsidP="003F75EB">
      <w:pPr>
        <w:spacing w:after="0" w:line="240" w:lineRule="auto"/>
        <w:ind w:firstLine="709"/>
        <w:jc w:val="both"/>
        <w:rPr>
          <w:rFonts w:ascii="Times New Roman" w:hAnsi="Times New Roman" w:cs="Times New Roman"/>
          <w:sz w:val="28"/>
          <w:szCs w:val="28"/>
        </w:rPr>
      </w:pPr>
      <w:r w:rsidRPr="003F75EB">
        <w:rPr>
          <w:rFonts w:ascii="Times New Roman" w:hAnsi="Times New Roman" w:cs="Times New Roman"/>
          <w:sz w:val="28"/>
          <w:szCs w:val="28"/>
        </w:rPr>
        <w:t>а) наличие судебных разбирательств;</w:t>
      </w:r>
    </w:p>
    <w:p w14:paraId="2001C23C" w14:textId="77777777" w:rsidR="003F75EB" w:rsidRPr="003F75EB" w:rsidRDefault="003F75EB" w:rsidP="003F75EB">
      <w:pPr>
        <w:spacing w:after="0" w:line="240" w:lineRule="auto"/>
        <w:ind w:firstLine="709"/>
        <w:jc w:val="both"/>
        <w:rPr>
          <w:rFonts w:ascii="Times New Roman" w:hAnsi="Times New Roman" w:cs="Times New Roman"/>
          <w:sz w:val="28"/>
          <w:szCs w:val="28"/>
        </w:rPr>
      </w:pPr>
      <w:r w:rsidRPr="003F75EB">
        <w:rPr>
          <w:rFonts w:ascii="Times New Roman" w:hAnsi="Times New Roman" w:cs="Times New Roman"/>
          <w:sz w:val="28"/>
          <w:szCs w:val="28"/>
        </w:rPr>
        <w:t>в) наличие корпоративных конфликтов в группе – возможная отмена сделки;</w:t>
      </w:r>
    </w:p>
    <w:p w14:paraId="7E8549FD" w14:textId="77777777" w:rsidR="003F75EB" w:rsidRPr="003F75EB" w:rsidRDefault="003F75EB" w:rsidP="003F75EB">
      <w:pPr>
        <w:spacing w:after="0" w:line="240" w:lineRule="auto"/>
        <w:ind w:firstLine="709"/>
        <w:jc w:val="both"/>
        <w:rPr>
          <w:rFonts w:ascii="Times New Roman" w:hAnsi="Times New Roman" w:cs="Times New Roman"/>
          <w:sz w:val="28"/>
          <w:szCs w:val="28"/>
          <w:highlight w:val="yellow"/>
        </w:rPr>
      </w:pPr>
      <w:r w:rsidRPr="003F75EB">
        <w:rPr>
          <w:rFonts w:ascii="Times New Roman" w:hAnsi="Times New Roman" w:cs="Times New Roman"/>
          <w:sz w:val="28"/>
          <w:szCs w:val="28"/>
        </w:rPr>
        <w:t xml:space="preserve">г) Наличие негативных публикаций в отношении членов группы.                                         </w:t>
      </w:r>
    </w:p>
    <w:p w14:paraId="75D9BF77" w14:textId="77777777" w:rsidR="003F75EB" w:rsidRDefault="003F75EB" w:rsidP="00030D14">
      <w:pPr>
        <w:spacing w:after="0" w:line="360" w:lineRule="auto"/>
        <w:jc w:val="center"/>
        <w:rPr>
          <w:rFonts w:ascii="Times New Roman" w:eastAsia="Times New Roman" w:hAnsi="Times New Roman" w:cs="Times New Roman"/>
          <w:b/>
          <w:sz w:val="28"/>
          <w:szCs w:val="24"/>
          <w:lang w:eastAsia="ru-RU"/>
        </w:rPr>
      </w:pPr>
    </w:p>
    <w:p w14:paraId="589FB89B" w14:textId="415BB273" w:rsidR="00447B57" w:rsidRPr="00472F1F" w:rsidRDefault="00447B57" w:rsidP="00030D14">
      <w:pPr>
        <w:spacing w:after="0" w:line="360" w:lineRule="auto"/>
        <w:jc w:val="center"/>
        <w:rPr>
          <w:rFonts w:ascii="Times New Roman" w:eastAsia="Times New Roman" w:hAnsi="Times New Roman" w:cs="Times New Roman"/>
          <w:b/>
          <w:sz w:val="28"/>
          <w:szCs w:val="24"/>
          <w:lang w:eastAsia="ru-RU"/>
        </w:rPr>
      </w:pPr>
      <w:r w:rsidRPr="007E0222">
        <w:rPr>
          <w:rFonts w:ascii="Times New Roman" w:eastAsia="Times New Roman" w:hAnsi="Times New Roman" w:cs="Times New Roman"/>
          <w:b/>
          <w:sz w:val="28"/>
          <w:szCs w:val="24"/>
          <w:lang w:eastAsia="ru-RU"/>
        </w:rPr>
        <w:t xml:space="preserve">Примерная тематика </w:t>
      </w:r>
      <w:r w:rsidR="00634687" w:rsidRPr="007E0222">
        <w:rPr>
          <w:rFonts w:ascii="Times New Roman" w:eastAsia="Times New Roman" w:hAnsi="Times New Roman" w:cs="Times New Roman"/>
          <w:b/>
          <w:sz w:val="28"/>
          <w:szCs w:val="24"/>
          <w:lang w:eastAsia="ru-RU"/>
        </w:rPr>
        <w:t>домашнего творческого задания</w:t>
      </w:r>
    </w:p>
    <w:p w14:paraId="2E074643" w14:textId="77777777" w:rsidR="003F75EB" w:rsidRDefault="007E0222" w:rsidP="003A6101">
      <w:pPr>
        <w:pStyle w:val="af0"/>
        <w:numPr>
          <w:ilvl w:val="0"/>
          <w:numId w:val="39"/>
        </w:numPr>
        <w:tabs>
          <w:tab w:val="left" w:pos="0"/>
        </w:tabs>
        <w:spacing w:after="0" w:line="240" w:lineRule="auto"/>
        <w:ind w:left="0" w:firstLine="709"/>
        <w:jc w:val="both"/>
        <w:rPr>
          <w:rFonts w:ascii="Times New Roman" w:hAnsi="Times New Roman"/>
          <w:sz w:val="28"/>
          <w:szCs w:val="28"/>
        </w:rPr>
      </w:pPr>
      <w:r w:rsidRPr="007E0222">
        <w:rPr>
          <w:rFonts w:ascii="Times New Roman" w:hAnsi="Times New Roman"/>
          <w:sz w:val="28"/>
          <w:szCs w:val="28"/>
        </w:rPr>
        <w:t xml:space="preserve">Риски, связанные с сотрудничеством с контрагентами. </w:t>
      </w:r>
    </w:p>
    <w:p w14:paraId="5AF7F5C1" w14:textId="77777777" w:rsidR="003F75EB" w:rsidRDefault="007E0222" w:rsidP="003A6101">
      <w:pPr>
        <w:pStyle w:val="af0"/>
        <w:numPr>
          <w:ilvl w:val="0"/>
          <w:numId w:val="39"/>
        </w:numPr>
        <w:tabs>
          <w:tab w:val="left" w:pos="0"/>
        </w:tabs>
        <w:spacing w:after="0" w:line="240" w:lineRule="auto"/>
        <w:ind w:left="0" w:firstLine="709"/>
        <w:jc w:val="both"/>
        <w:rPr>
          <w:rFonts w:ascii="Times New Roman" w:hAnsi="Times New Roman"/>
          <w:sz w:val="28"/>
          <w:szCs w:val="28"/>
        </w:rPr>
      </w:pPr>
      <w:r w:rsidRPr="007E0222">
        <w:rPr>
          <w:rFonts w:ascii="Times New Roman" w:hAnsi="Times New Roman"/>
          <w:sz w:val="28"/>
          <w:szCs w:val="28"/>
        </w:rPr>
        <w:t xml:space="preserve">Особенности проведения проверки благонадежности контрагентов. </w:t>
      </w:r>
    </w:p>
    <w:p w14:paraId="02C71AED" w14:textId="3C71639F" w:rsidR="003F75EB" w:rsidRDefault="003F75EB" w:rsidP="003A6101">
      <w:pPr>
        <w:pStyle w:val="af0"/>
        <w:numPr>
          <w:ilvl w:val="0"/>
          <w:numId w:val="39"/>
        </w:numPr>
        <w:tabs>
          <w:tab w:val="left" w:pos="0"/>
        </w:tabs>
        <w:spacing w:after="0" w:line="240" w:lineRule="auto"/>
        <w:ind w:left="0" w:firstLine="709"/>
        <w:jc w:val="both"/>
        <w:rPr>
          <w:rFonts w:ascii="Times New Roman" w:hAnsi="Times New Roman"/>
          <w:sz w:val="28"/>
          <w:szCs w:val="28"/>
        </w:rPr>
      </w:pPr>
      <w:r w:rsidRPr="003F75EB">
        <w:rPr>
          <w:rFonts w:ascii="Times New Roman" w:hAnsi="Times New Roman"/>
          <w:sz w:val="28"/>
          <w:szCs w:val="28"/>
        </w:rPr>
        <w:t xml:space="preserve">Условия </w:t>
      </w:r>
      <w:r w:rsidR="007E0222" w:rsidRPr="003F75EB">
        <w:rPr>
          <w:rFonts w:ascii="Times New Roman" w:hAnsi="Times New Roman"/>
          <w:sz w:val="28"/>
          <w:szCs w:val="28"/>
        </w:rPr>
        <w:t xml:space="preserve">проведения проверки контрагентов. </w:t>
      </w:r>
    </w:p>
    <w:p w14:paraId="3E895DD1" w14:textId="77777777" w:rsidR="003A6101" w:rsidRDefault="007E0222" w:rsidP="003A6101">
      <w:pPr>
        <w:pStyle w:val="af0"/>
        <w:numPr>
          <w:ilvl w:val="0"/>
          <w:numId w:val="39"/>
        </w:numPr>
        <w:tabs>
          <w:tab w:val="left" w:pos="0"/>
        </w:tabs>
        <w:spacing w:after="0" w:line="240" w:lineRule="auto"/>
        <w:ind w:left="0" w:firstLine="709"/>
        <w:jc w:val="both"/>
        <w:rPr>
          <w:rFonts w:ascii="Times New Roman" w:hAnsi="Times New Roman"/>
          <w:sz w:val="28"/>
          <w:szCs w:val="28"/>
        </w:rPr>
      </w:pPr>
      <w:r w:rsidRPr="003F75EB">
        <w:rPr>
          <w:rFonts w:ascii="Times New Roman" w:hAnsi="Times New Roman"/>
          <w:sz w:val="28"/>
          <w:szCs w:val="28"/>
        </w:rPr>
        <w:t xml:space="preserve">Базовая </w:t>
      </w:r>
      <w:r w:rsidR="003A6101">
        <w:rPr>
          <w:rFonts w:ascii="Times New Roman" w:hAnsi="Times New Roman"/>
          <w:sz w:val="28"/>
          <w:szCs w:val="28"/>
        </w:rPr>
        <w:t>и д</w:t>
      </w:r>
      <w:r w:rsidRPr="003F75EB">
        <w:rPr>
          <w:rFonts w:ascii="Times New Roman" w:hAnsi="Times New Roman"/>
          <w:sz w:val="28"/>
          <w:szCs w:val="28"/>
        </w:rPr>
        <w:t xml:space="preserve">ополнительная проверка регистрационных данных. </w:t>
      </w:r>
    </w:p>
    <w:p w14:paraId="2AFEDB2F" w14:textId="1B525A17" w:rsidR="003A6101" w:rsidRDefault="003A6101" w:rsidP="003A6101">
      <w:pPr>
        <w:pStyle w:val="af0"/>
        <w:numPr>
          <w:ilvl w:val="0"/>
          <w:numId w:val="39"/>
        </w:numPr>
        <w:tabs>
          <w:tab w:val="left" w:pos="0"/>
        </w:tabs>
        <w:spacing w:after="0" w:line="240" w:lineRule="auto"/>
        <w:ind w:left="0" w:firstLine="709"/>
        <w:jc w:val="both"/>
        <w:rPr>
          <w:rFonts w:ascii="Times New Roman" w:hAnsi="Times New Roman"/>
          <w:sz w:val="28"/>
          <w:szCs w:val="28"/>
        </w:rPr>
      </w:pPr>
      <w:r>
        <w:rPr>
          <w:rFonts w:ascii="Times New Roman" w:hAnsi="Times New Roman"/>
          <w:sz w:val="28"/>
          <w:szCs w:val="28"/>
        </w:rPr>
        <w:t>Порядок п</w:t>
      </w:r>
      <w:r w:rsidR="007E0222" w:rsidRPr="003F75EB">
        <w:rPr>
          <w:rFonts w:ascii="Times New Roman" w:hAnsi="Times New Roman"/>
          <w:sz w:val="28"/>
          <w:szCs w:val="28"/>
        </w:rPr>
        <w:t>роверк</w:t>
      </w:r>
      <w:r>
        <w:rPr>
          <w:rFonts w:ascii="Times New Roman" w:hAnsi="Times New Roman"/>
          <w:sz w:val="28"/>
          <w:szCs w:val="28"/>
        </w:rPr>
        <w:t>и</w:t>
      </w:r>
      <w:r w:rsidR="007E0222" w:rsidRPr="003F75EB">
        <w:rPr>
          <w:rFonts w:ascii="Times New Roman" w:hAnsi="Times New Roman"/>
          <w:sz w:val="28"/>
          <w:szCs w:val="28"/>
        </w:rPr>
        <w:t xml:space="preserve"> связанных лиц. </w:t>
      </w:r>
    </w:p>
    <w:p w14:paraId="6F8F38D8" w14:textId="77777777" w:rsidR="003A6101" w:rsidRDefault="003A6101" w:rsidP="003A6101">
      <w:pPr>
        <w:pStyle w:val="af0"/>
        <w:numPr>
          <w:ilvl w:val="0"/>
          <w:numId w:val="39"/>
        </w:numPr>
        <w:tabs>
          <w:tab w:val="left" w:pos="0"/>
        </w:tabs>
        <w:spacing w:after="0" w:line="240" w:lineRule="auto"/>
        <w:ind w:left="0" w:firstLine="709"/>
        <w:jc w:val="both"/>
        <w:rPr>
          <w:rFonts w:ascii="Times New Roman" w:hAnsi="Times New Roman"/>
          <w:sz w:val="28"/>
          <w:szCs w:val="28"/>
        </w:rPr>
      </w:pPr>
      <w:r w:rsidRPr="003A6101">
        <w:rPr>
          <w:rFonts w:ascii="Times New Roman" w:hAnsi="Times New Roman"/>
          <w:sz w:val="28"/>
          <w:szCs w:val="28"/>
        </w:rPr>
        <w:t xml:space="preserve">Порядок </w:t>
      </w:r>
      <w:r>
        <w:rPr>
          <w:rFonts w:ascii="Times New Roman" w:hAnsi="Times New Roman"/>
          <w:sz w:val="28"/>
          <w:szCs w:val="28"/>
        </w:rPr>
        <w:t>п</w:t>
      </w:r>
      <w:r w:rsidR="007E0222" w:rsidRPr="003F75EB">
        <w:rPr>
          <w:rFonts w:ascii="Times New Roman" w:hAnsi="Times New Roman"/>
          <w:sz w:val="28"/>
          <w:szCs w:val="28"/>
        </w:rPr>
        <w:t>роверк</w:t>
      </w:r>
      <w:r>
        <w:rPr>
          <w:rFonts w:ascii="Times New Roman" w:hAnsi="Times New Roman"/>
          <w:sz w:val="28"/>
          <w:szCs w:val="28"/>
        </w:rPr>
        <w:t>и</w:t>
      </w:r>
      <w:r w:rsidR="007E0222" w:rsidRPr="003F75EB">
        <w:rPr>
          <w:rFonts w:ascii="Times New Roman" w:hAnsi="Times New Roman"/>
          <w:sz w:val="28"/>
          <w:szCs w:val="28"/>
        </w:rPr>
        <w:t xml:space="preserve"> сайта контрагента. </w:t>
      </w:r>
    </w:p>
    <w:p w14:paraId="0B05C426" w14:textId="77777777" w:rsidR="003A6101" w:rsidRDefault="003A6101" w:rsidP="003A6101">
      <w:pPr>
        <w:pStyle w:val="af0"/>
        <w:numPr>
          <w:ilvl w:val="0"/>
          <w:numId w:val="39"/>
        </w:numPr>
        <w:tabs>
          <w:tab w:val="left" w:pos="0"/>
        </w:tabs>
        <w:spacing w:after="0" w:line="240" w:lineRule="auto"/>
        <w:ind w:left="0" w:firstLine="709"/>
        <w:jc w:val="both"/>
        <w:rPr>
          <w:rFonts w:ascii="Times New Roman" w:hAnsi="Times New Roman"/>
          <w:sz w:val="28"/>
          <w:szCs w:val="28"/>
        </w:rPr>
      </w:pPr>
      <w:r w:rsidRPr="003A6101">
        <w:rPr>
          <w:rFonts w:ascii="Times New Roman" w:hAnsi="Times New Roman"/>
          <w:sz w:val="28"/>
          <w:szCs w:val="28"/>
        </w:rPr>
        <w:t xml:space="preserve">Порядок </w:t>
      </w:r>
      <w:r>
        <w:rPr>
          <w:rFonts w:ascii="Times New Roman" w:hAnsi="Times New Roman"/>
          <w:sz w:val="28"/>
          <w:szCs w:val="28"/>
        </w:rPr>
        <w:t>п</w:t>
      </w:r>
      <w:r w:rsidR="007E0222" w:rsidRPr="003F75EB">
        <w:rPr>
          <w:rFonts w:ascii="Times New Roman" w:hAnsi="Times New Roman"/>
          <w:sz w:val="28"/>
          <w:szCs w:val="28"/>
        </w:rPr>
        <w:t>роверк</w:t>
      </w:r>
      <w:r>
        <w:rPr>
          <w:rFonts w:ascii="Times New Roman" w:hAnsi="Times New Roman"/>
          <w:sz w:val="28"/>
          <w:szCs w:val="28"/>
        </w:rPr>
        <w:t>и</w:t>
      </w:r>
      <w:r w:rsidR="007E0222" w:rsidRPr="003F75EB">
        <w:rPr>
          <w:rFonts w:ascii="Times New Roman" w:hAnsi="Times New Roman"/>
          <w:sz w:val="28"/>
          <w:szCs w:val="28"/>
        </w:rPr>
        <w:t xml:space="preserve"> социальных сетей и иных источников. </w:t>
      </w:r>
    </w:p>
    <w:p w14:paraId="04FC5292" w14:textId="77777777" w:rsidR="003A6101" w:rsidRDefault="003A6101" w:rsidP="003A6101">
      <w:pPr>
        <w:pStyle w:val="af0"/>
        <w:numPr>
          <w:ilvl w:val="0"/>
          <w:numId w:val="39"/>
        </w:numPr>
        <w:tabs>
          <w:tab w:val="left" w:pos="0"/>
        </w:tabs>
        <w:spacing w:after="0" w:line="240" w:lineRule="auto"/>
        <w:ind w:left="0" w:firstLine="709"/>
        <w:jc w:val="both"/>
        <w:rPr>
          <w:rFonts w:ascii="Times New Roman" w:hAnsi="Times New Roman"/>
          <w:sz w:val="28"/>
          <w:szCs w:val="28"/>
        </w:rPr>
      </w:pPr>
      <w:r w:rsidRPr="003A6101">
        <w:rPr>
          <w:rFonts w:ascii="Times New Roman" w:hAnsi="Times New Roman"/>
          <w:sz w:val="28"/>
          <w:szCs w:val="28"/>
        </w:rPr>
        <w:t xml:space="preserve">Порядок </w:t>
      </w:r>
      <w:r>
        <w:rPr>
          <w:rFonts w:ascii="Times New Roman" w:hAnsi="Times New Roman"/>
          <w:sz w:val="28"/>
          <w:szCs w:val="28"/>
        </w:rPr>
        <w:t>п</w:t>
      </w:r>
      <w:r w:rsidR="007E0222" w:rsidRPr="003F75EB">
        <w:rPr>
          <w:rFonts w:ascii="Times New Roman" w:hAnsi="Times New Roman"/>
          <w:sz w:val="28"/>
          <w:szCs w:val="28"/>
        </w:rPr>
        <w:t>роверк</w:t>
      </w:r>
      <w:r>
        <w:rPr>
          <w:rFonts w:ascii="Times New Roman" w:hAnsi="Times New Roman"/>
          <w:sz w:val="28"/>
          <w:szCs w:val="28"/>
        </w:rPr>
        <w:t>и</w:t>
      </w:r>
      <w:r w:rsidR="007E0222" w:rsidRPr="003F75EB">
        <w:rPr>
          <w:rFonts w:ascii="Times New Roman" w:hAnsi="Times New Roman"/>
          <w:sz w:val="28"/>
          <w:szCs w:val="28"/>
        </w:rPr>
        <w:t xml:space="preserve"> государственных реестров проверка сведений о закупках. </w:t>
      </w:r>
    </w:p>
    <w:p w14:paraId="4248334E" w14:textId="77777777" w:rsidR="003A6101" w:rsidRDefault="003A6101" w:rsidP="003A6101">
      <w:pPr>
        <w:pStyle w:val="af0"/>
        <w:numPr>
          <w:ilvl w:val="0"/>
          <w:numId w:val="39"/>
        </w:numPr>
        <w:tabs>
          <w:tab w:val="left" w:pos="0"/>
        </w:tabs>
        <w:spacing w:after="0" w:line="240" w:lineRule="auto"/>
        <w:ind w:left="0" w:firstLine="709"/>
        <w:jc w:val="both"/>
        <w:rPr>
          <w:rFonts w:ascii="Times New Roman" w:hAnsi="Times New Roman"/>
          <w:sz w:val="28"/>
          <w:szCs w:val="28"/>
        </w:rPr>
      </w:pPr>
      <w:r>
        <w:rPr>
          <w:rFonts w:ascii="Times New Roman" w:hAnsi="Times New Roman"/>
          <w:sz w:val="28"/>
          <w:szCs w:val="28"/>
        </w:rPr>
        <w:t>Порядок п</w:t>
      </w:r>
      <w:r w:rsidR="007E0222" w:rsidRPr="003F75EB">
        <w:rPr>
          <w:rFonts w:ascii="Times New Roman" w:hAnsi="Times New Roman"/>
          <w:sz w:val="28"/>
          <w:szCs w:val="28"/>
        </w:rPr>
        <w:t>роверк</w:t>
      </w:r>
      <w:r>
        <w:rPr>
          <w:rFonts w:ascii="Times New Roman" w:hAnsi="Times New Roman"/>
          <w:sz w:val="28"/>
          <w:szCs w:val="28"/>
        </w:rPr>
        <w:t>и</w:t>
      </w:r>
      <w:r w:rsidR="007E0222" w:rsidRPr="003F75EB">
        <w:rPr>
          <w:rFonts w:ascii="Times New Roman" w:hAnsi="Times New Roman"/>
          <w:sz w:val="28"/>
          <w:szCs w:val="28"/>
        </w:rPr>
        <w:t xml:space="preserve"> сведений о судебной работе. </w:t>
      </w:r>
    </w:p>
    <w:p w14:paraId="78862058" w14:textId="77777777" w:rsidR="003A6101" w:rsidRDefault="003A6101" w:rsidP="003A6101">
      <w:pPr>
        <w:pStyle w:val="af0"/>
        <w:numPr>
          <w:ilvl w:val="0"/>
          <w:numId w:val="39"/>
        </w:numPr>
        <w:tabs>
          <w:tab w:val="left" w:pos="0"/>
        </w:tabs>
        <w:spacing w:after="0" w:line="240" w:lineRule="auto"/>
        <w:ind w:left="0" w:firstLine="709"/>
        <w:jc w:val="both"/>
        <w:rPr>
          <w:rFonts w:ascii="Times New Roman" w:hAnsi="Times New Roman"/>
          <w:sz w:val="28"/>
          <w:szCs w:val="28"/>
        </w:rPr>
      </w:pPr>
      <w:r w:rsidRPr="003A6101">
        <w:rPr>
          <w:rFonts w:ascii="Times New Roman" w:hAnsi="Times New Roman"/>
          <w:sz w:val="28"/>
          <w:szCs w:val="28"/>
        </w:rPr>
        <w:t xml:space="preserve">Порядок </w:t>
      </w:r>
      <w:r>
        <w:rPr>
          <w:rFonts w:ascii="Times New Roman" w:hAnsi="Times New Roman"/>
          <w:sz w:val="28"/>
          <w:szCs w:val="28"/>
        </w:rPr>
        <w:t>п</w:t>
      </w:r>
      <w:r w:rsidR="007E0222" w:rsidRPr="003F75EB">
        <w:rPr>
          <w:rFonts w:ascii="Times New Roman" w:hAnsi="Times New Roman"/>
          <w:sz w:val="28"/>
          <w:szCs w:val="28"/>
        </w:rPr>
        <w:t>роверк</w:t>
      </w:r>
      <w:r>
        <w:rPr>
          <w:rFonts w:ascii="Times New Roman" w:hAnsi="Times New Roman"/>
          <w:sz w:val="28"/>
          <w:szCs w:val="28"/>
        </w:rPr>
        <w:t>и</w:t>
      </w:r>
      <w:r w:rsidR="007E0222" w:rsidRPr="003F75EB">
        <w:rPr>
          <w:rFonts w:ascii="Times New Roman" w:hAnsi="Times New Roman"/>
          <w:sz w:val="28"/>
          <w:szCs w:val="28"/>
        </w:rPr>
        <w:t xml:space="preserve"> исполнительных производств. </w:t>
      </w:r>
    </w:p>
    <w:p w14:paraId="5FB8DA7B" w14:textId="77777777" w:rsidR="003A6101" w:rsidRDefault="003A6101" w:rsidP="003A6101">
      <w:pPr>
        <w:pStyle w:val="af0"/>
        <w:numPr>
          <w:ilvl w:val="0"/>
          <w:numId w:val="39"/>
        </w:numPr>
        <w:tabs>
          <w:tab w:val="left" w:pos="0"/>
        </w:tabs>
        <w:spacing w:after="0" w:line="240" w:lineRule="auto"/>
        <w:ind w:left="0" w:firstLine="709"/>
        <w:jc w:val="both"/>
        <w:rPr>
          <w:rFonts w:ascii="Times New Roman" w:hAnsi="Times New Roman"/>
          <w:sz w:val="28"/>
          <w:szCs w:val="28"/>
        </w:rPr>
      </w:pPr>
      <w:r w:rsidRPr="003A6101">
        <w:rPr>
          <w:rFonts w:ascii="Times New Roman" w:hAnsi="Times New Roman"/>
          <w:sz w:val="28"/>
          <w:szCs w:val="28"/>
        </w:rPr>
        <w:t xml:space="preserve">Порядок </w:t>
      </w:r>
      <w:r>
        <w:rPr>
          <w:rFonts w:ascii="Times New Roman" w:hAnsi="Times New Roman"/>
          <w:sz w:val="28"/>
          <w:szCs w:val="28"/>
        </w:rPr>
        <w:t>п</w:t>
      </w:r>
      <w:r w:rsidR="007E0222" w:rsidRPr="003F75EB">
        <w:rPr>
          <w:rFonts w:ascii="Times New Roman" w:hAnsi="Times New Roman"/>
          <w:sz w:val="28"/>
          <w:szCs w:val="28"/>
        </w:rPr>
        <w:t>роверк</w:t>
      </w:r>
      <w:r>
        <w:rPr>
          <w:rFonts w:ascii="Times New Roman" w:hAnsi="Times New Roman"/>
          <w:sz w:val="28"/>
          <w:szCs w:val="28"/>
        </w:rPr>
        <w:t>и</w:t>
      </w:r>
      <w:r w:rsidR="007E0222" w:rsidRPr="003F75EB">
        <w:rPr>
          <w:rFonts w:ascii="Times New Roman" w:hAnsi="Times New Roman"/>
          <w:sz w:val="28"/>
          <w:szCs w:val="28"/>
        </w:rPr>
        <w:t xml:space="preserve"> сведений о налогах и сборах. </w:t>
      </w:r>
    </w:p>
    <w:p w14:paraId="2E942CBD" w14:textId="77777777" w:rsidR="003A6101" w:rsidRDefault="007E0222" w:rsidP="003A6101">
      <w:pPr>
        <w:pStyle w:val="af0"/>
        <w:numPr>
          <w:ilvl w:val="0"/>
          <w:numId w:val="39"/>
        </w:numPr>
        <w:tabs>
          <w:tab w:val="left" w:pos="0"/>
        </w:tabs>
        <w:spacing w:after="0" w:line="240" w:lineRule="auto"/>
        <w:ind w:left="0" w:firstLine="709"/>
        <w:jc w:val="both"/>
        <w:rPr>
          <w:rFonts w:ascii="Times New Roman" w:hAnsi="Times New Roman"/>
          <w:sz w:val="28"/>
          <w:szCs w:val="28"/>
        </w:rPr>
      </w:pPr>
      <w:r w:rsidRPr="007E0222">
        <w:rPr>
          <w:rFonts w:ascii="Times New Roman" w:hAnsi="Times New Roman"/>
          <w:sz w:val="28"/>
          <w:szCs w:val="28"/>
        </w:rPr>
        <w:t xml:space="preserve">Анализ репутации контрагента. </w:t>
      </w:r>
    </w:p>
    <w:p w14:paraId="1584E2B4" w14:textId="77777777" w:rsidR="003A6101" w:rsidRDefault="007E0222" w:rsidP="003A6101">
      <w:pPr>
        <w:pStyle w:val="af0"/>
        <w:numPr>
          <w:ilvl w:val="0"/>
          <w:numId w:val="39"/>
        </w:numPr>
        <w:tabs>
          <w:tab w:val="left" w:pos="0"/>
        </w:tabs>
        <w:spacing w:after="0" w:line="240" w:lineRule="auto"/>
        <w:ind w:left="0" w:firstLine="709"/>
        <w:jc w:val="both"/>
        <w:rPr>
          <w:rFonts w:ascii="Times New Roman" w:hAnsi="Times New Roman"/>
          <w:sz w:val="28"/>
          <w:szCs w:val="28"/>
        </w:rPr>
      </w:pPr>
      <w:r w:rsidRPr="007E0222">
        <w:rPr>
          <w:rFonts w:ascii="Times New Roman" w:hAnsi="Times New Roman"/>
          <w:sz w:val="28"/>
          <w:szCs w:val="28"/>
        </w:rPr>
        <w:t xml:space="preserve">Анализ репутации ключевых лиц компании. </w:t>
      </w:r>
    </w:p>
    <w:p w14:paraId="5F67A9B7" w14:textId="77777777" w:rsidR="003A6101" w:rsidRDefault="007E0222" w:rsidP="003A6101">
      <w:pPr>
        <w:pStyle w:val="af0"/>
        <w:numPr>
          <w:ilvl w:val="0"/>
          <w:numId w:val="39"/>
        </w:numPr>
        <w:tabs>
          <w:tab w:val="left" w:pos="0"/>
        </w:tabs>
        <w:spacing w:after="0" w:line="240" w:lineRule="auto"/>
        <w:ind w:left="0" w:firstLine="709"/>
        <w:jc w:val="both"/>
        <w:rPr>
          <w:rFonts w:ascii="Times New Roman" w:hAnsi="Times New Roman"/>
          <w:sz w:val="28"/>
          <w:szCs w:val="28"/>
        </w:rPr>
      </w:pPr>
      <w:r w:rsidRPr="007E0222">
        <w:rPr>
          <w:rFonts w:ascii="Times New Roman" w:hAnsi="Times New Roman"/>
          <w:sz w:val="28"/>
          <w:szCs w:val="28"/>
        </w:rPr>
        <w:lastRenderedPageBreak/>
        <w:t xml:space="preserve">Выявление конфликта интересов/ установление </w:t>
      </w:r>
      <w:proofErr w:type="spellStart"/>
      <w:r w:rsidRPr="007E0222">
        <w:rPr>
          <w:rFonts w:ascii="Times New Roman" w:hAnsi="Times New Roman"/>
          <w:sz w:val="28"/>
          <w:szCs w:val="28"/>
        </w:rPr>
        <w:t>аффилированности</w:t>
      </w:r>
      <w:proofErr w:type="spellEnd"/>
      <w:r w:rsidR="003A6101">
        <w:rPr>
          <w:rFonts w:ascii="Times New Roman" w:hAnsi="Times New Roman"/>
          <w:sz w:val="28"/>
          <w:szCs w:val="28"/>
        </w:rPr>
        <w:t xml:space="preserve"> (на примере)</w:t>
      </w:r>
      <w:r w:rsidRPr="007E0222">
        <w:rPr>
          <w:rFonts w:ascii="Times New Roman" w:hAnsi="Times New Roman"/>
          <w:sz w:val="28"/>
          <w:szCs w:val="28"/>
        </w:rPr>
        <w:t>.</w:t>
      </w:r>
    </w:p>
    <w:p w14:paraId="14F0B1D2" w14:textId="77777777" w:rsidR="003A6101" w:rsidRDefault="007E0222" w:rsidP="003A6101">
      <w:pPr>
        <w:pStyle w:val="af0"/>
        <w:numPr>
          <w:ilvl w:val="0"/>
          <w:numId w:val="39"/>
        </w:numPr>
        <w:tabs>
          <w:tab w:val="left" w:pos="0"/>
        </w:tabs>
        <w:spacing w:after="0" w:line="240" w:lineRule="auto"/>
        <w:ind w:left="0" w:firstLine="709"/>
        <w:jc w:val="both"/>
        <w:rPr>
          <w:rFonts w:ascii="Times New Roman" w:hAnsi="Times New Roman"/>
          <w:sz w:val="28"/>
          <w:szCs w:val="28"/>
        </w:rPr>
      </w:pPr>
      <w:r w:rsidRPr="003A6101">
        <w:rPr>
          <w:rFonts w:ascii="Times New Roman" w:hAnsi="Times New Roman"/>
          <w:sz w:val="28"/>
          <w:szCs w:val="28"/>
        </w:rPr>
        <w:t xml:space="preserve">Проверка контрагентов на конфликт интересов. </w:t>
      </w:r>
    </w:p>
    <w:p w14:paraId="7FEFC875" w14:textId="77777777" w:rsidR="003A6101" w:rsidRDefault="003A6101" w:rsidP="003A6101">
      <w:pPr>
        <w:pStyle w:val="af0"/>
        <w:numPr>
          <w:ilvl w:val="0"/>
          <w:numId w:val="39"/>
        </w:numPr>
        <w:tabs>
          <w:tab w:val="left" w:pos="0"/>
        </w:tabs>
        <w:spacing w:after="0" w:line="240" w:lineRule="auto"/>
        <w:ind w:left="0" w:firstLine="709"/>
        <w:jc w:val="both"/>
        <w:rPr>
          <w:rFonts w:ascii="Times New Roman" w:hAnsi="Times New Roman"/>
          <w:sz w:val="28"/>
          <w:szCs w:val="28"/>
        </w:rPr>
      </w:pPr>
      <w:r w:rsidRPr="003A6101">
        <w:rPr>
          <w:rFonts w:ascii="Times New Roman" w:hAnsi="Times New Roman"/>
          <w:sz w:val="28"/>
          <w:szCs w:val="28"/>
        </w:rPr>
        <w:t xml:space="preserve">Порядок </w:t>
      </w:r>
      <w:r>
        <w:rPr>
          <w:rFonts w:ascii="Times New Roman" w:hAnsi="Times New Roman"/>
          <w:sz w:val="28"/>
          <w:szCs w:val="28"/>
        </w:rPr>
        <w:t>б</w:t>
      </w:r>
      <w:r w:rsidR="007E0222" w:rsidRPr="003A6101">
        <w:rPr>
          <w:rFonts w:ascii="Times New Roman" w:hAnsi="Times New Roman"/>
          <w:sz w:val="28"/>
          <w:szCs w:val="28"/>
        </w:rPr>
        <w:t>азов</w:t>
      </w:r>
      <w:r>
        <w:rPr>
          <w:rFonts w:ascii="Times New Roman" w:hAnsi="Times New Roman"/>
          <w:sz w:val="28"/>
          <w:szCs w:val="28"/>
        </w:rPr>
        <w:t>ой</w:t>
      </w:r>
      <w:r w:rsidR="007E0222" w:rsidRPr="003A6101">
        <w:rPr>
          <w:rFonts w:ascii="Times New Roman" w:hAnsi="Times New Roman"/>
          <w:sz w:val="28"/>
          <w:szCs w:val="28"/>
        </w:rPr>
        <w:t xml:space="preserve"> проверк</w:t>
      </w:r>
      <w:r>
        <w:rPr>
          <w:rFonts w:ascii="Times New Roman" w:hAnsi="Times New Roman"/>
          <w:sz w:val="28"/>
          <w:szCs w:val="28"/>
        </w:rPr>
        <w:t>и</w:t>
      </w:r>
      <w:r w:rsidR="007E0222" w:rsidRPr="003A6101">
        <w:rPr>
          <w:rFonts w:ascii="Times New Roman" w:hAnsi="Times New Roman"/>
          <w:sz w:val="28"/>
          <w:szCs w:val="28"/>
        </w:rPr>
        <w:t xml:space="preserve"> коррупционных рисков. </w:t>
      </w:r>
    </w:p>
    <w:p w14:paraId="3E92293F" w14:textId="37962DD3" w:rsidR="003A6101" w:rsidRDefault="003A6101" w:rsidP="003A6101">
      <w:pPr>
        <w:pStyle w:val="af0"/>
        <w:numPr>
          <w:ilvl w:val="0"/>
          <w:numId w:val="39"/>
        </w:numPr>
        <w:tabs>
          <w:tab w:val="left" w:pos="0"/>
        </w:tabs>
        <w:spacing w:after="0" w:line="240" w:lineRule="auto"/>
        <w:ind w:left="0" w:firstLine="709"/>
        <w:jc w:val="both"/>
        <w:rPr>
          <w:rFonts w:ascii="Times New Roman" w:hAnsi="Times New Roman"/>
          <w:sz w:val="28"/>
          <w:szCs w:val="28"/>
        </w:rPr>
      </w:pPr>
      <w:r>
        <w:rPr>
          <w:rFonts w:ascii="Times New Roman" w:hAnsi="Times New Roman"/>
          <w:sz w:val="28"/>
          <w:szCs w:val="28"/>
        </w:rPr>
        <w:t>Порядок б</w:t>
      </w:r>
      <w:r w:rsidR="007E0222" w:rsidRPr="003A6101">
        <w:rPr>
          <w:rFonts w:ascii="Times New Roman" w:hAnsi="Times New Roman"/>
          <w:sz w:val="28"/>
          <w:szCs w:val="28"/>
        </w:rPr>
        <w:t>азов</w:t>
      </w:r>
      <w:r>
        <w:rPr>
          <w:rFonts w:ascii="Times New Roman" w:hAnsi="Times New Roman"/>
          <w:sz w:val="28"/>
          <w:szCs w:val="28"/>
        </w:rPr>
        <w:t>ой</w:t>
      </w:r>
      <w:r w:rsidR="007E0222" w:rsidRPr="003A6101">
        <w:rPr>
          <w:rFonts w:ascii="Times New Roman" w:hAnsi="Times New Roman"/>
          <w:sz w:val="28"/>
          <w:szCs w:val="28"/>
        </w:rPr>
        <w:t xml:space="preserve"> проверк</w:t>
      </w:r>
      <w:r>
        <w:rPr>
          <w:rFonts w:ascii="Times New Roman" w:hAnsi="Times New Roman"/>
          <w:sz w:val="28"/>
          <w:szCs w:val="28"/>
        </w:rPr>
        <w:t>и</w:t>
      </w:r>
      <w:r w:rsidR="007E0222" w:rsidRPr="003A6101">
        <w:rPr>
          <w:rFonts w:ascii="Times New Roman" w:hAnsi="Times New Roman"/>
          <w:sz w:val="28"/>
          <w:szCs w:val="28"/>
        </w:rPr>
        <w:t xml:space="preserve"> </w:t>
      </w:r>
      <w:proofErr w:type="spellStart"/>
      <w:r w:rsidR="007E0222" w:rsidRPr="003A6101">
        <w:rPr>
          <w:rFonts w:ascii="Times New Roman" w:hAnsi="Times New Roman"/>
          <w:sz w:val="28"/>
          <w:szCs w:val="28"/>
        </w:rPr>
        <w:t>санкционных</w:t>
      </w:r>
      <w:proofErr w:type="spellEnd"/>
      <w:r w:rsidR="007E0222" w:rsidRPr="003A6101">
        <w:rPr>
          <w:rFonts w:ascii="Times New Roman" w:hAnsi="Times New Roman"/>
          <w:sz w:val="28"/>
          <w:szCs w:val="28"/>
        </w:rPr>
        <w:t xml:space="preserve"> списков. </w:t>
      </w:r>
    </w:p>
    <w:p w14:paraId="591E854D" w14:textId="7D2699FA" w:rsidR="007E0222" w:rsidRDefault="007E0222" w:rsidP="003A6101">
      <w:pPr>
        <w:pStyle w:val="af0"/>
        <w:numPr>
          <w:ilvl w:val="0"/>
          <w:numId w:val="39"/>
        </w:numPr>
        <w:tabs>
          <w:tab w:val="left" w:pos="0"/>
        </w:tabs>
        <w:spacing w:after="0" w:line="240" w:lineRule="auto"/>
        <w:ind w:left="0" w:firstLine="709"/>
        <w:jc w:val="both"/>
        <w:rPr>
          <w:rFonts w:ascii="Times New Roman" w:hAnsi="Times New Roman"/>
          <w:sz w:val="28"/>
          <w:szCs w:val="28"/>
        </w:rPr>
      </w:pPr>
      <w:r w:rsidRPr="007E0222">
        <w:rPr>
          <w:rFonts w:ascii="Times New Roman" w:hAnsi="Times New Roman"/>
          <w:sz w:val="28"/>
          <w:szCs w:val="28"/>
        </w:rPr>
        <w:t xml:space="preserve">Применение процедуры </w:t>
      </w:r>
      <w:proofErr w:type="spellStart"/>
      <w:r w:rsidRPr="007E0222">
        <w:rPr>
          <w:rFonts w:ascii="Times New Roman" w:hAnsi="Times New Roman"/>
          <w:sz w:val="28"/>
          <w:szCs w:val="28"/>
        </w:rPr>
        <w:t>Дью</w:t>
      </w:r>
      <w:proofErr w:type="spellEnd"/>
      <w:r w:rsidRPr="007E0222">
        <w:rPr>
          <w:rFonts w:ascii="Times New Roman" w:hAnsi="Times New Roman"/>
          <w:sz w:val="28"/>
          <w:szCs w:val="28"/>
        </w:rPr>
        <w:t xml:space="preserve"> </w:t>
      </w:r>
      <w:proofErr w:type="spellStart"/>
      <w:r w:rsidRPr="007E0222">
        <w:rPr>
          <w:rFonts w:ascii="Times New Roman" w:hAnsi="Times New Roman"/>
          <w:sz w:val="28"/>
          <w:szCs w:val="28"/>
        </w:rPr>
        <w:t>Дилидженс</w:t>
      </w:r>
      <w:proofErr w:type="spellEnd"/>
      <w:r w:rsidRPr="007E0222">
        <w:rPr>
          <w:rFonts w:ascii="Times New Roman" w:hAnsi="Times New Roman"/>
          <w:sz w:val="28"/>
          <w:szCs w:val="28"/>
        </w:rPr>
        <w:t xml:space="preserve"> в современных условиях.</w:t>
      </w:r>
    </w:p>
    <w:p w14:paraId="4CEDF671" w14:textId="77777777" w:rsidR="003A6101" w:rsidRPr="007E0222" w:rsidRDefault="003A6101" w:rsidP="003A6101">
      <w:pPr>
        <w:pStyle w:val="af0"/>
        <w:tabs>
          <w:tab w:val="left" w:pos="0"/>
        </w:tabs>
        <w:spacing w:after="0" w:line="240" w:lineRule="auto"/>
        <w:ind w:left="709"/>
        <w:jc w:val="both"/>
        <w:rPr>
          <w:rFonts w:ascii="Times New Roman" w:hAnsi="Times New Roman"/>
          <w:sz w:val="28"/>
          <w:szCs w:val="28"/>
        </w:rPr>
      </w:pPr>
    </w:p>
    <w:p w14:paraId="21332436" w14:textId="77777777" w:rsidR="00923A8E" w:rsidRPr="00472F1F" w:rsidRDefault="00923A8E" w:rsidP="00A24631">
      <w:pPr>
        <w:pStyle w:val="1"/>
        <w:spacing w:before="120"/>
        <w:ind w:firstLine="0"/>
        <w:jc w:val="center"/>
        <w:rPr>
          <w:rFonts w:ascii="Times New Roman" w:hAnsi="Times New Roman"/>
          <w:color w:val="auto"/>
        </w:rPr>
      </w:pPr>
      <w:bookmarkStart w:id="44" w:name="_Toc137218510"/>
      <w:r w:rsidRPr="00472F1F">
        <w:rPr>
          <w:rFonts w:ascii="Times New Roman" w:hAnsi="Times New Roman"/>
          <w:color w:val="auto"/>
        </w:rPr>
        <w:t>7. Фонд оценочных средств для проведения промежуточной аттестации обучающихся по дисциплине</w:t>
      </w:r>
      <w:bookmarkEnd w:id="41"/>
      <w:bookmarkEnd w:id="42"/>
      <w:bookmarkEnd w:id="44"/>
    </w:p>
    <w:p w14:paraId="4200F5A6" w14:textId="77777777" w:rsidR="00923A8E" w:rsidRPr="00472F1F"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5" w:name="_Toc423080111"/>
      <w:bookmarkStart w:id="46" w:name="_Toc506804995"/>
      <w:r w:rsidRPr="00472F1F">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5"/>
      <w:bookmarkEnd w:id="46"/>
    </w:p>
    <w:p w14:paraId="39DCA677" w14:textId="77777777" w:rsidR="00A24631" w:rsidRPr="00472F1F" w:rsidRDefault="00A24631" w:rsidP="00A24631">
      <w:pPr>
        <w:spacing w:after="0" w:line="240" w:lineRule="auto"/>
        <w:rPr>
          <w:rFonts w:ascii="Times New Roman" w:hAnsi="Times New Roman" w:cs="Times New Roman"/>
        </w:rPr>
      </w:pPr>
    </w:p>
    <w:p w14:paraId="60EAEFCE" w14:textId="77777777" w:rsidR="00923A8E" w:rsidRPr="00472F1F"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7" w:name="_Toc423080113"/>
      <w:bookmarkStart w:id="48" w:name="_Toc424809574"/>
      <w:bookmarkStart w:id="49" w:name="_Toc424050345"/>
    </w:p>
    <w:p w14:paraId="2FFEA41A" w14:textId="5D012E77" w:rsidR="00C0065B" w:rsidRPr="00472F1F"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50" w:name="_Toc517734279"/>
      <w:r w:rsidRPr="00472F1F">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50"/>
    </w:p>
    <w:p w14:paraId="2DB49C8D" w14:textId="77777777" w:rsidR="00D76D6F" w:rsidRPr="00472F1F" w:rsidRDefault="00D76D6F" w:rsidP="00D76D6F">
      <w:pPr>
        <w:spacing w:after="0" w:line="240" w:lineRule="auto"/>
        <w:ind w:firstLine="709"/>
        <w:jc w:val="both"/>
        <w:rPr>
          <w:rFonts w:ascii="Times New Roman" w:hAnsi="Times New Roman" w:cs="Times New Roman"/>
          <w:b/>
          <w:bCs/>
          <w:sz w:val="28"/>
          <w:szCs w:val="28"/>
        </w:rPr>
      </w:pPr>
      <w:r w:rsidRPr="00472F1F">
        <w:rPr>
          <w:rFonts w:ascii="Times New Roman" w:hAnsi="Times New Roman" w:cs="Times New Roman"/>
          <w:b/>
          <w:bCs/>
          <w:sz w:val="28"/>
          <w:szCs w:val="28"/>
        </w:rPr>
        <w:t>Образовательная программа «Экономика и бизнес»</w:t>
      </w:r>
    </w:p>
    <w:p w14:paraId="04E6A112" w14:textId="5B0B269A" w:rsidR="00D76D6F" w:rsidRPr="00472F1F" w:rsidRDefault="00D76D6F" w:rsidP="00D76D6F">
      <w:pPr>
        <w:spacing w:after="0" w:line="240" w:lineRule="auto"/>
        <w:ind w:firstLine="709"/>
        <w:jc w:val="both"/>
        <w:rPr>
          <w:rFonts w:ascii="Times New Roman" w:hAnsi="Times New Roman" w:cs="Times New Roman"/>
          <w:b/>
          <w:bCs/>
          <w:sz w:val="28"/>
          <w:szCs w:val="28"/>
        </w:rPr>
      </w:pPr>
      <w:r w:rsidRPr="00472F1F">
        <w:rPr>
          <w:rFonts w:ascii="Times New Roman" w:hAnsi="Times New Roman" w:cs="Times New Roman"/>
          <w:b/>
          <w:bCs/>
          <w:sz w:val="28"/>
          <w:szCs w:val="28"/>
        </w:rPr>
        <w:t>Профиль «</w:t>
      </w:r>
      <w:r w:rsidR="008E55C6">
        <w:rPr>
          <w:rFonts w:ascii="Times New Roman" w:hAnsi="Times New Roman" w:cs="Times New Roman"/>
          <w:b/>
          <w:bCs/>
          <w:sz w:val="28"/>
          <w:szCs w:val="28"/>
        </w:rPr>
        <w:t>Анализ рисков и экономическая безопасность</w:t>
      </w:r>
      <w:r w:rsidRPr="00472F1F">
        <w:rPr>
          <w:rFonts w:ascii="Times New Roman" w:hAnsi="Times New Roman" w:cs="Times New Roman"/>
          <w:b/>
          <w:bCs/>
          <w:sz w:val="28"/>
          <w:szCs w:val="28"/>
        </w:rPr>
        <w:t>»</w:t>
      </w:r>
    </w:p>
    <w:p w14:paraId="1EBDECD5" w14:textId="77777777" w:rsidR="00D76D6F" w:rsidRPr="00472F1F" w:rsidRDefault="00D76D6F" w:rsidP="00D76D6F">
      <w:pPr>
        <w:spacing w:after="0" w:line="240" w:lineRule="auto"/>
        <w:ind w:firstLine="709"/>
        <w:jc w:val="both"/>
        <w:rPr>
          <w:rFonts w:ascii="Times New Roman" w:hAnsi="Times New Roman" w:cs="Times New Roman"/>
          <w:b/>
          <w:bCs/>
          <w:sz w:val="28"/>
          <w:szCs w:val="28"/>
        </w:rPr>
      </w:pPr>
      <w:r w:rsidRPr="00472F1F">
        <w:rPr>
          <w:rFonts w:ascii="Times New Roman" w:hAnsi="Times New Roman" w:cs="Times New Roman"/>
          <w:b/>
          <w:bCs/>
          <w:sz w:val="28"/>
          <w:szCs w:val="28"/>
        </w:rPr>
        <w:t>Образовательная программа «</w:t>
      </w:r>
      <w:r w:rsidRPr="00472F1F">
        <w:rPr>
          <w:rFonts w:ascii="Times New Roman" w:eastAsia="Times New Roman" w:hAnsi="Times New Roman" w:cs="Times New Roman"/>
          <w:b/>
          <w:bCs/>
          <w:sz w:val="28"/>
          <w:szCs w:val="28"/>
          <w:lang w:eastAsia="ru-RU"/>
        </w:rPr>
        <w:t>Финансовая разведка, управление рисками и экономическая безопасность</w:t>
      </w:r>
      <w:r w:rsidRPr="00472F1F">
        <w:rPr>
          <w:rFonts w:ascii="Times New Roman" w:hAnsi="Times New Roman" w:cs="Times New Roman"/>
          <w:b/>
          <w:bCs/>
          <w:sz w:val="28"/>
          <w:szCs w:val="28"/>
        </w:rPr>
        <w:t>»</w:t>
      </w:r>
    </w:p>
    <w:p w14:paraId="4D5AC140" w14:textId="5611C57A" w:rsidR="00D76D6F" w:rsidRPr="00472F1F" w:rsidRDefault="00D76D6F" w:rsidP="00D76D6F">
      <w:pPr>
        <w:spacing w:after="0" w:line="240" w:lineRule="auto"/>
        <w:ind w:firstLine="709"/>
        <w:jc w:val="both"/>
        <w:rPr>
          <w:rFonts w:ascii="Times New Roman" w:hAnsi="Times New Roman" w:cs="Times New Roman"/>
          <w:b/>
          <w:bCs/>
          <w:sz w:val="28"/>
          <w:szCs w:val="28"/>
        </w:rPr>
      </w:pPr>
      <w:r w:rsidRPr="00472F1F">
        <w:rPr>
          <w:rFonts w:ascii="Times New Roman" w:hAnsi="Times New Roman" w:cs="Times New Roman"/>
          <w:b/>
          <w:bCs/>
          <w:sz w:val="28"/>
          <w:szCs w:val="28"/>
        </w:rPr>
        <w:t>Профиль «</w:t>
      </w:r>
      <w:r w:rsidR="008E55C6">
        <w:rPr>
          <w:rFonts w:ascii="Times New Roman" w:hAnsi="Times New Roman" w:cs="Times New Roman"/>
          <w:b/>
          <w:bCs/>
          <w:sz w:val="28"/>
          <w:szCs w:val="28"/>
        </w:rPr>
        <w:t>Анализ рисков и экономическая безопасность</w:t>
      </w:r>
      <w:r w:rsidRPr="00472F1F">
        <w:rPr>
          <w:rFonts w:ascii="Times New Roman" w:hAnsi="Times New Roman" w:cs="Times New Roman"/>
          <w:b/>
          <w:bCs/>
          <w:sz w:val="28"/>
          <w:szCs w:val="28"/>
        </w:rPr>
        <w:t>»</w:t>
      </w:r>
    </w:p>
    <w:p w14:paraId="11606A51" w14:textId="4F175668" w:rsidR="00D546C7" w:rsidRPr="00472F1F" w:rsidRDefault="00D546C7"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 xml:space="preserve">Таблица </w:t>
      </w:r>
      <w:r w:rsidR="001F3E06" w:rsidRPr="00472F1F">
        <w:rPr>
          <w:rFonts w:ascii="Times New Roman" w:eastAsia="Times New Roman" w:hAnsi="Times New Roman" w:cs="Times New Roman"/>
          <w:sz w:val="28"/>
          <w:szCs w:val="28"/>
          <w:lang w:eastAsia="ru-RU"/>
        </w:rPr>
        <w:t>6</w:t>
      </w:r>
    </w:p>
    <w:tbl>
      <w:tblPr>
        <w:tblW w:w="9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126"/>
        <w:gridCol w:w="2551"/>
        <w:gridCol w:w="3260"/>
      </w:tblGrid>
      <w:tr w:rsidR="006871A8" w:rsidRPr="00E9159D" w14:paraId="031B5CD1" w14:textId="41D0CB13" w:rsidTr="007E0222">
        <w:tc>
          <w:tcPr>
            <w:tcW w:w="1838" w:type="dxa"/>
            <w:shd w:val="clear" w:color="auto" w:fill="auto"/>
          </w:tcPr>
          <w:p w14:paraId="363682B9" w14:textId="77777777" w:rsidR="005867C5" w:rsidRPr="00E9159D" w:rsidRDefault="005867C5" w:rsidP="005867C5">
            <w:pPr>
              <w:spacing w:after="0" w:line="240" w:lineRule="auto"/>
              <w:jc w:val="center"/>
              <w:rPr>
                <w:rFonts w:ascii="Times New Roman" w:eastAsia="Times New Roman" w:hAnsi="Times New Roman" w:cs="Times New Roman"/>
                <w:color w:val="000000" w:themeColor="text1"/>
                <w:sz w:val="24"/>
                <w:szCs w:val="24"/>
                <w:lang w:eastAsia="ru-RU"/>
              </w:rPr>
            </w:pPr>
            <w:r w:rsidRPr="00E9159D">
              <w:rPr>
                <w:rFonts w:ascii="Times New Roman" w:eastAsia="Times New Roman" w:hAnsi="Times New Roman" w:cs="Times New Roman"/>
                <w:color w:val="000000" w:themeColor="text1"/>
                <w:sz w:val="24"/>
                <w:szCs w:val="24"/>
                <w:lang w:eastAsia="ru-RU"/>
              </w:rPr>
              <w:t>Наименование компетенции</w:t>
            </w:r>
          </w:p>
        </w:tc>
        <w:tc>
          <w:tcPr>
            <w:tcW w:w="2126" w:type="dxa"/>
          </w:tcPr>
          <w:p w14:paraId="6441D01E" w14:textId="77777777" w:rsidR="005867C5" w:rsidRPr="00E9159D" w:rsidRDefault="005867C5">
            <w:pPr>
              <w:spacing w:after="0" w:line="240" w:lineRule="auto"/>
              <w:jc w:val="center"/>
              <w:rPr>
                <w:rFonts w:ascii="Times New Roman" w:eastAsia="Times New Roman" w:hAnsi="Times New Roman" w:cs="Times New Roman"/>
                <w:color w:val="000000" w:themeColor="text1"/>
                <w:sz w:val="24"/>
                <w:szCs w:val="24"/>
                <w:lang w:eastAsia="ru-RU"/>
              </w:rPr>
            </w:pPr>
            <w:r w:rsidRPr="00E9159D">
              <w:rPr>
                <w:rFonts w:ascii="Times New Roman" w:eastAsia="Times New Roman" w:hAnsi="Times New Roman" w:cs="Times New Roman"/>
                <w:color w:val="000000" w:themeColor="text1"/>
                <w:sz w:val="24"/>
                <w:szCs w:val="24"/>
                <w:lang w:eastAsia="ru-RU"/>
              </w:rPr>
              <w:t>Индикаторы достижения компетенции</w:t>
            </w:r>
          </w:p>
        </w:tc>
        <w:tc>
          <w:tcPr>
            <w:tcW w:w="2551" w:type="dxa"/>
            <w:shd w:val="clear" w:color="auto" w:fill="auto"/>
          </w:tcPr>
          <w:p w14:paraId="4BD9F1BA" w14:textId="467D8119" w:rsidR="005867C5" w:rsidRPr="00E9159D" w:rsidRDefault="005867C5" w:rsidP="005867C5">
            <w:pPr>
              <w:spacing w:after="0" w:line="240" w:lineRule="auto"/>
              <w:jc w:val="center"/>
              <w:rPr>
                <w:rFonts w:ascii="Times New Roman" w:eastAsia="Times New Roman" w:hAnsi="Times New Roman" w:cs="Times New Roman"/>
                <w:color w:val="000000" w:themeColor="text1"/>
                <w:sz w:val="24"/>
                <w:szCs w:val="24"/>
                <w:lang w:eastAsia="ru-RU"/>
              </w:rPr>
            </w:pPr>
            <w:r w:rsidRPr="00E9159D">
              <w:rPr>
                <w:rFonts w:ascii="Times New Roman" w:eastAsia="Times New Roman" w:hAnsi="Times New Roman" w:cs="Times New Roman"/>
                <w:color w:val="000000" w:themeColor="text1"/>
                <w:sz w:val="24"/>
                <w:szCs w:val="24"/>
                <w:lang w:eastAsia="ru-RU"/>
              </w:rPr>
              <w:t>Результаты обучения (умения и знания), соотнесенные с индикаторами достижения компетенции</w:t>
            </w:r>
          </w:p>
        </w:tc>
        <w:tc>
          <w:tcPr>
            <w:tcW w:w="3260" w:type="dxa"/>
          </w:tcPr>
          <w:p w14:paraId="020B70E9" w14:textId="57CE6716" w:rsidR="005867C5" w:rsidRPr="00E9159D" w:rsidRDefault="005867C5" w:rsidP="005867C5">
            <w:pPr>
              <w:spacing w:after="0" w:line="240" w:lineRule="auto"/>
              <w:jc w:val="center"/>
              <w:rPr>
                <w:rFonts w:ascii="Times New Roman" w:eastAsia="Times New Roman" w:hAnsi="Times New Roman" w:cs="Times New Roman"/>
                <w:color w:val="000000" w:themeColor="text1"/>
                <w:sz w:val="24"/>
                <w:szCs w:val="24"/>
                <w:lang w:eastAsia="ru-RU"/>
              </w:rPr>
            </w:pPr>
            <w:r w:rsidRPr="00E9159D">
              <w:rPr>
                <w:rFonts w:ascii="Times New Roman" w:eastAsia="Times New Roman" w:hAnsi="Times New Roman" w:cs="Times New Roman"/>
                <w:color w:val="000000" w:themeColor="text1"/>
                <w:sz w:val="24"/>
                <w:szCs w:val="24"/>
                <w:lang w:eastAsia="ru-RU"/>
              </w:rPr>
              <w:t>Типовые контрольные задания</w:t>
            </w:r>
          </w:p>
        </w:tc>
      </w:tr>
      <w:tr w:rsidR="00634687" w:rsidRPr="00E9159D" w14:paraId="25998B58" w14:textId="77777777" w:rsidTr="007E0222">
        <w:trPr>
          <w:trHeight w:val="388"/>
        </w:trPr>
        <w:tc>
          <w:tcPr>
            <w:tcW w:w="1838" w:type="dxa"/>
            <w:vMerge w:val="restart"/>
            <w:shd w:val="clear" w:color="auto" w:fill="auto"/>
          </w:tcPr>
          <w:p w14:paraId="41933C05" w14:textId="77777777" w:rsidR="00634687" w:rsidRPr="00E9159D" w:rsidRDefault="00634687" w:rsidP="00634687">
            <w:pPr>
              <w:spacing w:after="0" w:line="240" w:lineRule="auto"/>
              <w:jc w:val="both"/>
              <w:rPr>
                <w:rFonts w:ascii="Times New Roman" w:hAnsi="Times New Roman" w:cs="Times New Roman"/>
                <w:sz w:val="24"/>
                <w:szCs w:val="24"/>
              </w:rPr>
            </w:pPr>
            <w:r w:rsidRPr="00E9159D">
              <w:rPr>
                <w:rFonts w:ascii="Times New Roman" w:hAnsi="Times New Roman" w:cs="Times New Roman"/>
                <w:sz w:val="24"/>
                <w:szCs w:val="24"/>
              </w:rPr>
              <w:t xml:space="preserve">Способность самостоятельно осуществлять подготовку заданий и разрабатывать проектные решения с учетом факторов неопределенности и риска, разрабатывать соответствующие методические и нормативные </w:t>
            </w:r>
            <w:r w:rsidRPr="00E9159D">
              <w:rPr>
                <w:rFonts w:ascii="Times New Roman" w:hAnsi="Times New Roman" w:cs="Times New Roman"/>
                <w:sz w:val="24"/>
                <w:szCs w:val="24"/>
              </w:rPr>
              <w:lastRenderedPageBreak/>
              <w:t>документы, а также предложения и мероприятия по реализации разработанных проектов и программ по минимизации рисков, устранении причин и условий, способствующих их проявлению (ПКП-1)</w:t>
            </w:r>
          </w:p>
          <w:p w14:paraId="3796680D" w14:textId="77777777" w:rsidR="00D76F42" w:rsidRPr="00E9159D" w:rsidRDefault="00D76F42" w:rsidP="00634687">
            <w:pPr>
              <w:spacing w:after="0" w:line="240" w:lineRule="auto"/>
              <w:jc w:val="both"/>
              <w:rPr>
                <w:rFonts w:ascii="Times New Roman" w:hAnsi="Times New Roman" w:cs="Times New Roman"/>
                <w:sz w:val="24"/>
                <w:szCs w:val="24"/>
              </w:rPr>
            </w:pPr>
          </w:p>
          <w:p w14:paraId="1953A8C7" w14:textId="5937ABE9" w:rsidR="00D76F42" w:rsidRPr="00E9159D" w:rsidRDefault="00D76F42" w:rsidP="00D76F42">
            <w:pPr>
              <w:spacing w:after="0" w:line="240" w:lineRule="auto"/>
              <w:jc w:val="both"/>
              <w:rPr>
                <w:rFonts w:ascii="Times New Roman" w:eastAsia="Calibri" w:hAnsi="Times New Roman" w:cs="Times New Roman"/>
                <w:color w:val="000000" w:themeColor="text1"/>
                <w:sz w:val="24"/>
                <w:szCs w:val="24"/>
              </w:rPr>
            </w:pPr>
          </w:p>
        </w:tc>
        <w:tc>
          <w:tcPr>
            <w:tcW w:w="2126" w:type="dxa"/>
            <w:vMerge w:val="restart"/>
          </w:tcPr>
          <w:p w14:paraId="397EA094" w14:textId="3C2A084E" w:rsidR="00634687" w:rsidRPr="00E9159D" w:rsidRDefault="00634687" w:rsidP="00634687">
            <w:pPr>
              <w:pStyle w:val="Default"/>
              <w:widowControl w:val="0"/>
              <w:tabs>
                <w:tab w:val="left" w:pos="714"/>
              </w:tabs>
              <w:jc w:val="both"/>
              <w:rPr>
                <w:color w:val="000000" w:themeColor="text1"/>
              </w:rPr>
            </w:pPr>
            <w:r w:rsidRPr="00E9159D">
              <w:rPr>
                <w:rFonts w:eastAsia="Calibri"/>
              </w:rPr>
              <w:lastRenderedPageBreak/>
              <w:t>1.</w:t>
            </w:r>
            <w:r w:rsidRPr="00E9159D">
              <w:t xml:space="preserve"> Идентифицирует бизнес-процессы, наиболее подверженные риску, с учетом изменяющихся условий внешней среды в целях приоритетного финансирования мероприятий по управлению ими и адаптирует элементы системы риск-менеджмента к </w:t>
            </w:r>
            <w:r w:rsidRPr="00E9159D">
              <w:lastRenderedPageBreak/>
              <w:t>условиям функционирования организации, а также новым бизнес-процессам и направлениям.</w:t>
            </w:r>
          </w:p>
        </w:tc>
        <w:tc>
          <w:tcPr>
            <w:tcW w:w="2551" w:type="dxa"/>
            <w:shd w:val="clear" w:color="auto" w:fill="auto"/>
          </w:tcPr>
          <w:p w14:paraId="49E30FC7" w14:textId="6405CE32" w:rsidR="00634687" w:rsidRPr="00E9159D" w:rsidRDefault="00634687" w:rsidP="00A860F1">
            <w:pPr>
              <w:pStyle w:val="Default"/>
              <w:widowControl w:val="0"/>
              <w:tabs>
                <w:tab w:val="left" w:pos="714"/>
              </w:tabs>
              <w:rPr>
                <w:rFonts w:eastAsia="Calibri"/>
                <w:b/>
                <w:bCs/>
              </w:rPr>
            </w:pPr>
            <w:r w:rsidRPr="00E9159D">
              <w:rPr>
                <w:rFonts w:eastAsia="Calibri"/>
                <w:b/>
              </w:rPr>
              <w:lastRenderedPageBreak/>
              <w:t xml:space="preserve">Знание: </w:t>
            </w:r>
            <w:r w:rsidR="00A860F1" w:rsidRPr="00E9159D">
              <w:t>теоретико-методологических</w:t>
            </w:r>
            <w:r w:rsidR="009069D5" w:rsidRPr="00E9159D">
              <w:t xml:space="preserve"> аспектов организации проверки партнера/контрагента, </w:t>
            </w:r>
            <w:r w:rsidR="009069D5" w:rsidRPr="00E9159D">
              <w:rPr>
                <w:rFonts w:eastAsia="Calibri"/>
              </w:rPr>
              <w:t>традиционных методов проверки контрагентов, а также особенностей проведения проверки благонадежности контрагентов</w:t>
            </w:r>
          </w:p>
        </w:tc>
        <w:tc>
          <w:tcPr>
            <w:tcW w:w="3260" w:type="dxa"/>
          </w:tcPr>
          <w:p w14:paraId="34AD4960" w14:textId="77777777" w:rsidR="00634687" w:rsidRPr="00E9159D" w:rsidRDefault="00634687" w:rsidP="009069D5">
            <w:pPr>
              <w:pStyle w:val="Default"/>
              <w:widowControl w:val="0"/>
              <w:tabs>
                <w:tab w:val="left" w:pos="714"/>
              </w:tabs>
              <w:rPr>
                <w:rFonts w:eastAsia="Calibri"/>
              </w:rPr>
            </w:pPr>
            <w:r w:rsidRPr="00E9159D">
              <w:rPr>
                <w:rFonts w:eastAsia="Calibri"/>
                <w:b/>
              </w:rPr>
              <w:t>Вопрос 1</w:t>
            </w:r>
            <w:r w:rsidRPr="00E9159D">
              <w:rPr>
                <w:rFonts w:eastAsia="Calibri"/>
              </w:rPr>
              <w:t>:</w:t>
            </w:r>
          </w:p>
          <w:p w14:paraId="76E4ABFB" w14:textId="561B60A7" w:rsidR="00634687" w:rsidRPr="00E9159D" w:rsidRDefault="009069D5" w:rsidP="009069D5">
            <w:pPr>
              <w:pStyle w:val="Default"/>
              <w:widowControl w:val="0"/>
              <w:tabs>
                <w:tab w:val="left" w:pos="714"/>
              </w:tabs>
              <w:rPr>
                <w:rFonts w:eastAsia="Calibri"/>
              </w:rPr>
            </w:pPr>
            <w:r w:rsidRPr="00E9159D">
              <w:rPr>
                <w:rFonts w:eastAsia="Calibri"/>
              </w:rPr>
              <w:t>Основные характеристики традиционных методов проверки контрагентов</w:t>
            </w:r>
            <w:r w:rsidR="00634687" w:rsidRPr="00E9159D">
              <w:rPr>
                <w:rFonts w:eastAsia="Calibri"/>
              </w:rPr>
              <w:t>.</w:t>
            </w:r>
          </w:p>
          <w:p w14:paraId="3DA6C0A8" w14:textId="77777777" w:rsidR="00634687" w:rsidRPr="00E9159D" w:rsidRDefault="00634687" w:rsidP="009069D5">
            <w:pPr>
              <w:pStyle w:val="Default"/>
              <w:widowControl w:val="0"/>
              <w:tabs>
                <w:tab w:val="left" w:pos="714"/>
              </w:tabs>
              <w:rPr>
                <w:rFonts w:eastAsia="Calibri"/>
                <w:b/>
              </w:rPr>
            </w:pPr>
            <w:r w:rsidRPr="00E9159D">
              <w:rPr>
                <w:rFonts w:eastAsia="Calibri"/>
                <w:b/>
              </w:rPr>
              <w:t>Вопрос 2:</w:t>
            </w:r>
          </w:p>
          <w:p w14:paraId="4139CC44" w14:textId="25C55748" w:rsidR="00634687" w:rsidRPr="00E9159D" w:rsidRDefault="00634687" w:rsidP="009069D5">
            <w:pPr>
              <w:pStyle w:val="Default"/>
              <w:widowControl w:val="0"/>
              <w:tabs>
                <w:tab w:val="left" w:pos="714"/>
              </w:tabs>
              <w:rPr>
                <w:rFonts w:eastAsia="Calibri"/>
              </w:rPr>
            </w:pPr>
            <w:r w:rsidRPr="00E9159D">
              <w:rPr>
                <w:rFonts w:eastAsia="Calibri"/>
              </w:rPr>
              <w:t xml:space="preserve">Перечислите </w:t>
            </w:r>
            <w:r w:rsidR="009069D5" w:rsidRPr="00E9159D">
              <w:rPr>
                <w:rFonts w:eastAsia="Calibri"/>
              </w:rPr>
              <w:t xml:space="preserve">основные предпосылки проведения проверки контрагентов. Уровни проверки контрагента. </w:t>
            </w:r>
          </w:p>
          <w:p w14:paraId="615E215F" w14:textId="77777777" w:rsidR="00634687" w:rsidRPr="00E9159D" w:rsidRDefault="00634687" w:rsidP="009069D5">
            <w:pPr>
              <w:pStyle w:val="Default"/>
              <w:widowControl w:val="0"/>
              <w:tabs>
                <w:tab w:val="left" w:pos="714"/>
              </w:tabs>
              <w:rPr>
                <w:rFonts w:eastAsia="Calibri"/>
                <w:b/>
              </w:rPr>
            </w:pPr>
            <w:r w:rsidRPr="00E9159D">
              <w:rPr>
                <w:rFonts w:eastAsia="Calibri"/>
                <w:b/>
              </w:rPr>
              <w:t>Вопрос 3:</w:t>
            </w:r>
          </w:p>
          <w:p w14:paraId="26E1201C" w14:textId="1A0B0533" w:rsidR="009069D5" w:rsidRPr="00E9159D" w:rsidRDefault="00634687" w:rsidP="009069D5">
            <w:pPr>
              <w:pStyle w:val="Default"/>
              <w:widowControl w:val="0"/>
              <w:tabs>
                <w:tab w:val="left" w:pos="714"/>
              </w:tabs>
            </w:pPr>
            <w:r w:rsidRPr="00E9159D">
              <w:rPr>
                <w:rFonts w:eastAsia="Calibri"/>
              </w:rPr>
              <w:t>Назов</w:t>
            </w:r>
            <w:r w:rsidR="009069D5" w:rsidRPr="00E9159D">
              <w:rPr>
                <w:rFonts w:eastAsia="Calibri"/>
              </w:rPr>
              <w:t xml:space="preserve">ите основные этапы проведения проверки благонадежности контрагентов. </w:t>
            </w:r>
          </w:p>
        </w:tc>
      </w:tr>
      <w:tr w:rsidR="00634687" w:rsidRPr="00E9159D" w14:paraId="5DC38978" w14:textId="77777777" w:rsidTr="007E0222">
        <w:trPr>
          <w:trHeight w:val="572"/>
        </w:trPr>
        <w:tc>
          <w:tcPr>
            <w:tcW w:w="1838" w:type="dxa"/>
            <w:vMerge/>
            <w:shd w:val="clear" w:color="auto" w:fill="auto"/>
          </w:tcPr>
          <w:p w14:paraId="6643F408" w14:textId="77777777" w:rsidR="00634687" w:rsidRPr="00E9159D" w:rsidRDefault="00634687" w:rsidP="00634687">
            <w:pPr>
              <w:spacing w:after="0" w:line="240" w:lineRule="auto"/>
              <w:jc w:val="both"/>
              <w:rPr>
                <w:rFonts w:ascii="Times New Roman" w:hAnsi="Times New Roman" w:cs="Times New Roman"/>
                <w:sz w:val="24"/>
                <w:szCs w:val="24"/>
              </w:rPr>
            </w:pPr>
          </w:p>
        </w:tc>
        <w:tc>
          <w:tcPr>
            <w:tcW w:w="2126" w:type="dxa"/>
            <w:vMerge/>
          </w:tcPr>
          <w:p w14:paraId="57F5D502" w14:textId="77777777" w:rsidR="00634687" w:rsidRPr="00E9159D" w:rsidRDefault="00634687" w:rsidP="00634687">
            <w:pPr>
              <w:pStyle w:val="Default"/>
              <w:widowControl w:val="0"/>
              <w:tabs>
                <w:tab w:val="left" w:pos="714"/>
              </w:tabs>
              <w:jc w:val="both"/>
              <w:rPr>
                <w:color w:val="000000" w:themeColor="text1"/>
              </w:rPr>
            </w:pPr>
          </w:p>
        </w:tc>
        <w:tc>
          <w:tcPr>
            <w:tcW w:w="2551" w:type="dxa"/>
            <w:shd w:val="clear" w:color="auto" w:fill="auto"/>
          </w:tcPr>
          <w:p w14:paraId="0CF9A278" w14:textId="57F9439C" w:rsidR="009069D5" w:rsidRPr="00E9159D" w:rsidRDefault="00634687" w:rsidP="009069D5">
            <w:pPr>
              <w:pStyle w:val="Default"/>
              <w:widowControl w:val="0"/>
              <w:tabs>
                <w:tab w:val="left" w:pos="714"/>
              </w:tabs>
              <w:jc w:val="both"/>
              <w:rPr>
                <w:rFonts w:eastAsia="Calibri"/>
                <w:b/>
                <w:bCs/>
              </w:rPr>
            </w:pPr>
            <w:r w:rsidRPr="00E9159D">
              <w:rPr>
                <w:rFonts w:eastAsia="Calibri"/>
                <w:b/>
              </w:rPr>
              <w:t xml:space="preserve">Умение: </w:t>
            </w:r>
            <w:r w:rsidR="009069D5" w:rsidRPr="00E9159D">
              <w:rPr>
                <w:rFonts w:eastAsia="Calibri"/>
              </w:rPr>
              <w:t xml:space="preserve">осуществлять поиск и </w:t>
            </w:r>
            <w:r w:rsidR="009069D5" w:rsidRPr="00E9159D">
              <w:rPr>
                <w:rFonts w:eastAsia="Calibri"/>
              </w:rPr>
              <w:lastRenderedPageBreak/>
              <w:t xml:space="preserve">проверку контрагентов </w:t>
            </w:r>
          </w:p>
        </w:tc>
        <w:tc>
          <w:tcPr>
            <w:tcW w:w="3260" w:type="dxa"/>
          </w:tcPr>
          <w:p w14:paraId="1FBDAF25" w14:textId="77777777" w:rsidR="00634687" w:rsidRPr="00E9159D" w:rsidRDefault="00634687" w:rsidP="00634687">
            <w:pPr>
              <w:spacing w:after="0" w:line="240" w:lineRule="auto"/>
              <w:jc w:val="both"/>
              <w:rPr>
                <w:rFonts w:ascii="Times New Roman" w:hAnsi="Times New Roman" w:cs="Times New Roman"/>
                <w:b/>
                <w:sz w:val="24"/>
                <w:szCs w:val="24"/>
              </w:rPr>
            </w:pPr>
            <w:r w:rsidRPr="00E9159D">
              <w:rPr>
                <w:rFonts w:ascii="Times New Roman" w:hAnsi="Times New Roman" w:cs="Times New Roman"/>
                <w:b/>
                <w:sz w:val="24"/>
                <w:szCs w:val="24"/>
              </w:rPr>
              <w:lastRenderedPageBreak/>
              <w:t>Задание 1:</w:t>
            </w:r>
          </w:p>
          <w:p w14:paraId="4AF4F129" w14:textId="39421578" w:rsidR="00634687" w:rsidRPr="00E9159D" w:rsidRDefault="00634687" w:rsidP="00634687">
            <w:pPr>
              <w:spacing w:after="0" w:line="240" w:lineRule="auto"/>
              <w:jc w:val="both"/>
              <w:rPr>
                <w:rFonts w:ascii="Times New Roman" w:hAnsi="Times New Roman" w:cs="Times New Roman"/>
                <w:sz w:val="24"/>
                <w:szCs w:val="24"/>
              </w:rPr>
            </w:pPr>
            <w:r w:rsidRPr="00E9159D">
              <w:rPr>
                <w:rFonts w:ascii="Times New Roman" w:hAnsi="Times New Roman" w:cs="Times New Roman"/>
                <w:sz w:val="24"/>
                <w:szCs w:val="24"/>
              </w:rPr>
              <w:lastRenderedPageBreak/>
              <w:t xml:space="preserve">К </w:t>
            </w:r>
            <w:r w:rsidR="009069D5" w:rsidRPr="00E9159D">
              <w:rPr>
                <w:rFonts w:ascii="Times New Roman" w:hAnsi="Times New Roman" w:cs="Times New Roman"/>
                <w:sz w:val="24"/>
                <w:szCs w:val="24"/>
              </w:rPr>
              <w:t>рискам, связанным с сотрудничеством с контрагентами относят:</w:t>
            </w:r>
          </w:p>
          <w:p w14:paraId="31D4A01E" w14:textId="3B1C14FE" w:rsidR="00634687" w:rsidRPr="00E9159D" w:rsidRDefault="00634687" w:rsidP="00634687">
            <w:pPr>
              <w:spacing w:after="0" w:line="240" w:lineRule="auto"/>
              <w:jc w:val="both"/>
              <w:rPr>
                <w:rFonts w:ascii="Times New Roman" w:hAnsi="Times New Roman" w:cs="Times New Roman"/>
                <w:sz w:val="24"/>
                <w:szCs w:val="24"/>
              </w:rPr>
            </w:pPr>
            <w:r w:rsidRPr="00E9159D">
              <w:rPr>
                <w:rFonts w:ascii="Times New Roman" w:hAnsi="Times New Roman" w:cs="Times New Roman"/>
                <w:sz w:val="24"/>
                <w:szCs w:val="24"/>
              </w:rPr>
              <w:t xml:space="preserve">а) </w:t>
            </w:r>
            <w:r w:rsidR="009069D5" w:rsidRPr="00E9159D">
              <w:rPr>
                <w:rFonts w:ascii="Times New Roman" w:hAnsi="Times New Roman" w:cs="Times New Roman"/>
                <w:sz w:val="24"/>
                <w:szCs w:val="24"/>
              </w:rPr>
              <w:t>риск мошенничества и хищений</w:t>
            </w:r>
            <w:r w:rsidRPr="00E9159D">
              <w:rPr>
                <w:rFonts w:ascii="Times New Roman" w:hAnsi="Times New Roman" w:cs="Times New Roman"/>
                <w:sz w:val="24"/>
                <w:szCs w:val="24"/>
              </w:rPr>
              <w:t>;</w:t>
            </w:r>
          </w:p>
          <w:p w14:paraId="450F59CB" w14:textId="3554382D" w:rsidR="00634687" w:rsidRPr="00E9159D" w:rsidRDefault="00634687" w:rsidP="00634687">
            <w:pPr>
              <w:spacing w:after="0" w:line="240" w:lineRule="auto"/>
              <w:jc w:val="both"/>
              <w:rPr>
                <w:rFonts w:ascii="Times New Roman" w:hAnsi="Times New Roman" w:cs="Times New Roman"/>
                <w:sz w:val="24"/>
                <w:szCs w:val="24"/>
              </w:rPr>
            </w:pPr>
            <w:r w:rsidRPr="00E9159D">
              <w:rPr>
                <w:rFonts w:ascii="Times New Roman" w:hAnsi="Times New Roman" w:cs="Times New Roman"/>
                <w:sz w:val="24"/>
                <w:szCs w:val="24"/>
              </w:rPr>
              <w:t xml:space="preserve">б) </w:t>
            </w:r>
            <w:proofErr w:type="spellStart"/>
            <w:r w:rsidR="009069D5" w:rsidRPr="00E9159D">
              <w:rPr>
                <w:rFonts w:ascii="Times New Roman" w:hAnsi="Times New Roman" w:cs="Times New Roman"/>
                <w:sz w:val="24"/>
                <w:szCs w:val="24"/>
              </w:rPr>
              <w:t>репутационный</w:t>
            </w:r>
            <w:proofErr w:type="spellEnd"/>
            <w:r w:rsidR="009069D5" w:rsidRPr="00E9159D">
              <w:rPr>
                <w:rFonts w:ascii="Times New Roman" w:hAnsi="Times New Roman" w:cs="Times New Roman"/>
                <w:sz w:val="24"/>
                <w:szCs w:val="24"/>
              </w:rPr>
              <w:t xml:space="preserve"> риск</w:t>
            </w:r>
            <w:r w:rsidRPr="00E9159D">
              <w:rPr>
                <w:rFonts w:ascii="Times New Roman" w:hAnsi="Times New Roman" w:cs="Times New Roman"/>
                <w:sz w:val="24"/>
                <w:szCs w:val="24"/>
              </w:rPr>
              <w:t>;</w:t>
            </w:r>
          </w:p>
          <w:p w14:paraId="78F491BE" w14:textId="03EC4BD2" w:rsidR="00634687" w:rsidRPr="00E9159D" w:rsidRDefault="00634687" w:rsidP="00634687">
            <w:pPr>
              <w:spacing w:after="0" w:line="240" w:lineRule="auto"/>
              <w:jc w:val="both"/>
              <w:rPr>
                <w:rFonts w:ascii="Times New Roman" w:hAnsi="Times New Roman" w:cs="Times New Roman"/>
                <w:sz w:val="24"/>
                <w:szCs w:val="24"/>
              </w:rPr>
            </w:pPr>
            <w:r w:rsidRPr="00E9159D">
              <w:rPr>
                <w:rFonts w:ascii="Times New Roman" w:hAnsi="Times New Roman" w:cs="Times New Roman"/>
                <w:sz w:val="24"/>
                <w:szCs w:val="24"/>
              </w:rPr>
              <w:t xml:space="preserve">в) </w:t>
            </w:r>
            <w:r w:rsidR="009069D5" w:rsidRPr="00E9159D">
              <w:rPr>
                <w:rFonts w:ascii="Times New Roman" w:hAnsi="Times New Roman" w:cs="Times New Roman"/>
                <w:sz w:val="24"/>
                <w:szCs w:val="24"/>
              </w:rPr>
              <w:t>финансовый риск</w:t>
            </w:r>
            <w:r w:rsidRPr="00E9159D">
              <w:rPr>
                <w:rFonts w:ascii="Times New Roman" w:hAnsi="Times New Roman" w:cs="Times New Roman"/>
                <w:sz w:val="24"/>
                <w:szCs w:val="24"/>
              </w:rPr>
              <w:t>;</w:t>
            </w:r>
          </w:p>
          <w:p w14:paraId="59880D6C" w14:textId="02CC41D8" w:rsidR="00634687" w:rsidRPr="00E9159D" w:rsidRDefault="00634687" w:rsidP="00634687">
            <w:pPr>
              <w:spacing w:after="0" w:line="240" w:lineRule="auto"/>
              <w:jc w:val="both"/>
              <w:rPr>
                <w:rFonts w:ascii="Times New Roman" w:hAnsi="Times New Roman" w:cs="Times New Roman"/>
                <w:sz w:val="24"/>
                <w:szCs w:val="24"/>
              </w:rPr>
            </w:pPr>
            <w:r w:rsidRPr="00E9159D">
              <w:rPr>
                <w:rFonts w:ascii="Times New Roman" w:hAnsi="Times New Roman" w:cs="Times New Roman"/>
                <w:sz w:val="24"/>
                <w:szCs w:val="24"/>
              </w:rPr>
              <w:t xml:space="preserve">г) </w:t>
            </w:r>
            <w:r w:rsidR="009069D5" w:rsidRPr="00E9159D">
              <w:rPr>
                <w:rFonts w:ascii="Times New Roman" w:hAnsi="Times New Roman" w:cs="Times New Roman"/>
                <w:sz w:val="24"/>
                <w:szCs w:val="24"/>
              </w:rPr>
              <w:t>все ответы верны</w:t>
            </w:r>
            <w:r w:rsidRPr="00E9159D">
              <w:rPr>
                <w:rFonts w:ascii="Times New Roman" w:hAnsi="Times New Roman" w:cs="Times New Roman"/>
                <w:sz w:val="24"/>
                <w:szCs w:val="24"/>
              </w:rPr>
              <w:t>.</w:t>
            </w:r>
          </w:p>
          <w:p w14:paraId="5377DB8C" w14:textId="77777777" w:rsidR="00634687" w:rsidRPr="00E9159D" w:rsidRDefault="00634687" w:rsidP="00634687">
            <w:pPr>
              <w:spacing w:after="0" w:line="240" w:lineRule="auto"/>
              <w:jc w:val="both"/>
              <w:rPr>
                <w:rFonts w:ascii="Times New Roman" w:hAnsi="Times New Roman" w:cs="Times New Roman"/>
                <w:b/>
                <w:sz w:val="24"/>
                <w:szCs w:val="24"/>
              </w:rPr>
            </w:pPr>
            <w:r w:rsidRPr="00E9159D">
              <w:rPr>
                <w:rFonts w:ascii="Times New Roman" w:hAnsi="Times New Roman" w:cs="Times New Roman"/>
                <w:b/>
                <w:sz w:val="24"/>
                <w:szCs w:val="24"/>
              </w:rPr>
              <w:t>Задание 2:</w:t>
            </w:r>
          </w:p>
          <w:p w14:paraId="382E789B" w14:textId="4706F638" w:rsidR="00634687" w:rsidRPr="00E9159D" w:rsidRDefault="00A860F1" w:rsidP="00634687">
            <w:pPr>
              <w:spacing w:after="0" w:line="240" w:lineRule="auto"/>
              <w:jc w:val="both"/>
              <w:rPr>
                <w:rFonts w:ascii="Times New Roman" w:hAnsi="Times New Roman" w:cs="Times New Roman"/>
                <w:sz w:val="24"/>
                <w:szCs w:val="24"/>
              </w:rPr>
            </w:pPr>
            <w:r w:rsidRPr="00E9159D">
              <w:rPr>
                <w:rFonts w:ascii="Times New Roman" w:hAnsi="Times New Roman" w:cs="Times New Roman"/>
                <w:sz w:val="24"/>
                <w:szCs w:val="24"/>
              </w:rPr>
              <w:t>Характеристиками детальной проверки предполагает</w:t>
            </w:r>
            <w:r w:rsidR="00634687" w:rsidRPr="00E9159D">
              <w:rPr>
                <w:rFonts w:ascii="Times New Roman" w:hAnsi="Times New Roman" w:cs="Times New Roman"/>
                <w:sz w:val="24"/>
                <w:szCs w:val="24"/>
              </w:rPr>
              <w:t>:</w:t>
            </w:r>
          </w:p>
          <w:p w14:paraId="69D5979D" w14:textId="32F21AB4" w:rsidR="00634687" w:rsidRPr="00E9159D" w:rsidRDefault="00634687" w:rsidP="00634687">
            <w:pPr>
              <w:spacing w:after="0" w:line="240" w:lineRule="auto"/>
              <w:jc w:val="both"/>
              <w:rPr>
                <w:rFonts w:ascii="Times New Roman" w:hAnsi="Times New Roman" w:cs="Times New Roman"/>
                <w:sz w:val="24"/>
                <w:szCs w:val="24"/>
              </w:rPr>
            </w:pPr>
            <w:r w:rsidRPr="00E9159D">
              <w:rPr>
                <w:rFonts w:ascii="Times New Roman" w:hAnsi="Times New Roman" w:cs="Times New Roman"/>
                <w:sz w:val="24"/>
                <w:szCs w:val="24"/>
              </w:rPr>
              <w:t xml:space="preserve">а) </w:t>
            </w:r>
            <w:r w:rsidR="00A860F1" w:rsidRPr="00E9159D">
              <w:rPr>
                <w:rFonts w:ascii="Times New Roman" w:hAnsi="Times New Roman" w:cs="Times New Roman"/>
                <w:sz w:val="24"/>
                <w:szCs w:val="24"/>
              </w:rPr>
              <w:t>как правило, проводится в отношении всех контрагентов</w:t>
            </w:r>
            <w:r w:rsidRPr="00E9159D">
              <w:rPr>
                <w:rFonts w:ascii="Times New Roman" w:hAnsi="Times New Roman" w:cs="Times New Roman"/>
                <w:sz w:val="24"/>
                <w:szCs w:val="24"/>
              </w:rPr>
              <w:t>;</w:t>
            </w:r>
          </w:p>
          <w:p w14:paraId="422662E9" w14:textId="610ACD3B" w:rsidR="00634687" w:rsidRPr="00E9159D" w:rsidRDefault="00634687" w:rsidP="00634687">
            <w:pPr>
              <w:spacing w:after="0" w:line="240" w:lineRule="auto"/>
              <w:jc w:val="both"/>
              <w:rPr>
                <w:rFonts w:ascii="Times New Roman" w:hAnsi="Times New Roman" w:cs="Times New Roman"/>
                <w:sz w:val="24"/>
                <w:szCs w:val="24"/>
              </w:rPr>
            </w:pPr>
            <w:r w:rsidRPr="00E9159D">
              <w:rPr>
                <w:rFonts w:ascii="Times New Roman" w:hAnsi="Times New Roman" w:cs="Times New Roman"/>
                <w:sz w:val="24"/>
                <w:szCs w:val="24"/>
              </w:rPr>
              <w:t xml:space="preserve">б) </w:t>
            </w:r>
            <w:r w:rsidR="00A860F1" w:rsidRPr="00E9159D">
              <w:rPr>
                <w:rFonts w:ascii="Times New Roman" w:hAnsi="Times New Roman" w:cs="Times New Roman"/>
                <w:sz w:val="24"/>
                <w:szCs w:val="24"/>
              </w:rPr>
              <w:t>Обычно выходит за рамки требований, предъявляемых регуляторами и надзорными органами</w:t>
            </w:r>
            <w:r w:rsidRPr="00E9159D">
              <w:rPr>
                <w:rFonts w:ascii="Times New Roman" w:hAnsi="Times New Roman" w:cs="Times New Roman"/>
                <w:sz w:val="24"/>
                <w:szCs w:val="24"/>
              </w:rPr>
              <w:t>;</w:t>
            </w:r>
          </w:p>
          <w:p w14:paraId="55AD6EAB" w14:textId="1C40191F" w:rsidR="00634687" w:rsidRPr="00E9159D" w:rsidRDefault="00634687" w:rsidP="00634687">
            <w:pPr>
              <w:spacing w:after="0" w:line="240" w:lineRule="auto"/>
              <w:jc w:val="both"/>
              <w:rPr>
                <w:rFonts w:ascii="Times New Roman" w:hAnsi="Times New Roman" w:cs="Times New Roman"/>
                <w:sz w:val="24"/>
                <w:szCs w:val="24"/>
              </w:rPr>
            </w:pPr>
            <w:r w:rsidRPr="00E9159D">
              <w:rPr>
                <w:rFonts w:ascii="Times New Roman" w:hAnsi="Times New Roman" w:cs="Times New Roman"/>
                <w:sz w:val="24"/>
                <w:szCs w:val="24"/>
              </w:rPr>
              <w:t xml:space="preserve">в) </w:t>
            </w:r>
            <w:r w:rsidR="00A860F1" w:rsidRPr="00E9159D">
              <w:rPr>
                <w:rFonts w:ascii="Times New Roman" w:hAnsi="Times New Roman" w:cs="Times New Roman"/>
                <w:sz w:val="24"/>
                <w:szCs w:val="24"/>
              </w:rPr>
              <w:t>направлена на выявление базовых рисков</w:t>
            </w:r>
            <w:r w:rsidRPr="00E9159D">
              <w:rPr>
                <w:rFonts w:ascii="Times New Roman" w:hAnsi="Times New Roman" w:cs="Times New Roman"/>
                <w:sz w:val="24"/>
                <w:szCs w:val="24"/>
              </w:rPr>
              <w:t>;</w:t>
            </w:r>
          </w:p>
          <w:p w14:paraId="797B70C8" w14:textId="3A19537E" w:rsidR="00634687" w:rsidRPr="00E9159D" w:rsidRDefault="00634687" w:rsidP="00634687">
            <w:pPr>
              <w:spacing w:after="0" w:line="240" w:lineRule="auto"/>
              <w:jc w:val="both"/>
              <w:rPr>
                <w:rFonts w:ascii="Times New Roman" w:hAnsi="Times New Roman" w:cs="Times New Roman"/>
                <w:sz w:val="24"/>
                <w:szCs w:val="24"/>
              </w:rPr>
            </w:pPr>
            <w:r w:rsidRPr="00E9159D">
              <w:rPr>
                <w:rFonts w:ascii="Times New Roman" w:hAnsi="Times New Roman" w:cs="Times New Roman"/>
                <w:sz w:val="24"/>
                <w:szCs w:val="24"/>
              </w:rPr>
              <w:t xml:space="preserve">г) </w:t>
            </w:r>
            <w:r w:rsidR="00A860F1" w:rsidRPr="00E9159D">
              <w:rPr>
                <w:rFonts w:ascii="Times New Roman" w:hAnsi="Times New Roman" w:cs="Times New Roman"/>
                <w:sz w:val="24"/>
                <w:szCs w:val="24"/>
              </w:rPr>
              <w:t>проверка осуществляется преимущественно по официальным источникам информации (реестрам, базам и т.п.)</w:t>
            </w:r>
            <w:r w:rsidRPr="00E9159D">
              <w:rPr>
                <w:rFonts w:ascii="Times New Roman" w:hAnsi="Times New Roman" w:cs="Times New Roman"/>
                <w:sz w:val="24"/>
                <w:szCs w:val="24"/>
              </w:rPr>
              <w:t>.</w:t>
            </w:r>
          </w:p>
          <w:p w14:paraId="0FA2A09F" w14:textId="77777777" w:rsidR="00634687" w:rsidRPr="00E9159D" w:rsidRDefault="00634687" w:rsidP="00634687">
            <w:pPr>
              <w:spacing w:after="0" w:line="240" w:lineRule="auto"/>
              <w:jc w:val="both"/>
              <w:rPr>
                <w:rFonts w:ascii="Times New Roman" w:hAnsi="Times New Roman" w:cs="Times New Roman"/>
                <w:b/>
                <w:sz w:val="24"/>
                <w:szCs w:val="24"/>
              </w:rPr>
            </w:pPr>
            <w:r w:rsidRPr="00E9159D">
              <w:rPr>
                <w:rFonts w:ascii="Times New Roman" w:hAnsi="Times New Roman" w:cs="Times New Roman"/>
                <w:b/>
                <w:sz w:val="24"/>
                <w:szCs w:val="24"/>
              </w:rPr>
              <w:t>Задание 3:</w:t>
            </w:r>
          </w:p>
          <w:p w14:paraId="6CF89FE4" w14:textId="27637417" w:rsidR="00634687" w:rsidRPr="00E9159D" w:rsidRDefault="009069D5" w:rsidP="00634687">
            <w:pPr>
              <w:spacing w:after="0" w:line="240" w:lineRule="auto"/>
              <w:jc w:val="both"/>
              <w:rPr>
                <w:rFonts w:ascii="Times New Roman" w:hAnsi="Times New Roman" w:cs="Times New Roman"/>
                <w:sz w:val="24"/>
                <w:szCs w:val="24"/>
              </w:rPr>
            </w:pPr>
            <w:r w:rsidRPr="00E9159D">
              <w:rPr>
                <w:rFonts w:ascii="Times New Roman" w:hAnsi="Times New Roman" w:cs="Times New Roman"/>
                <w:sz w:val="24"/>
                <w:szCs w:val="24"/>
              </w:rPr>
              <w:t xml:space="preserve">Основными этапами </w:t>
            </w:r>
            <w:r w:rsidR="00A860F1" w:rsidRPr="00E9159D">
              <w:rPr>
                <w:rFonts w:ascii="Times New Roman" w:hAnsi="Times New Roman" w:cs="Times New Roman"/>
                <w:sz w:val="24"/>
                <w:szCs w:val="24"/>
              </w:rPr>
              <w:t xml:space="preserve">базовой </w:t>
            </w:r>
            <w:r w:rsidRPr="00E9159D">
              <w:rPr>
                <w:rFonts w:ascii="Times New Roman" w:hAnsi="Times New Roman" w:cs="Times New Roman"/>
                <w:sz w:val="24"/>
                <w:szCs w:val="24"/>
              </w:rPr>
              <w:t xml:space="preserve">проверки контрагентов </w:t>
            </w:r>
            <w:r w:rsidR="00A860F1" w:rsidRPr="00E9159D">
              <w:rPr>
                <w:rFonts w:ascii="Times New Roman" w:hAnsi="Times New Roman" w:cs="Times New Roman"/>
                <w:sz w:val="24"/>
                <w:szCs w:val="24"/>
              </w:rPr>
              <w:t>являются</w:t>
            </w:r>
            <w:r w:rsidR="00634687" w:rsidRPr="00E9159D">
              <w:rPr>
                <w:rFonts w:ascii="Times New Roman" w:hAnsi="Times New Roman" w:cs="Times New Roman"/>
                <w:sz w:val="24"/>
                <w:szCs w:val="24"/>
              </w:rPr>
              <w:t>:</w:t>
            </w:r>
          </w:p>
          <w:p w14:paraId="191AED82" w14:textId="608E0664" w:rsidR="00634687" w:rsidRPr="00E9159D" w:rsidRDefault="00634687" w:rsidP="00634687">
            <w:pPr>
              <w:spacing w:after="0" w:line="240" w:lineRule="auto"/>
              <w:jc w:val="both"/>
              <w:rPr>
                <w:rFonts w:ascii="Times New Roman" w:hAnsi="Times New Roman" w:cs="Times New Roman"/>
                <w:sz w:val="24"/>
                <w:szCs w:val="24"/>
              </w:rPr>
            </w:pPr>
            <w:r w:rsidRPr="00E9159D">
              <w:rPr>
                <w:rFonts w:ascii="Times New Roman" w:hAnsi="Times New Roman" w:cs="Times New Roman"/>
                <w:sz w:val="24"/>
                <w:szCs w:val="24"/>
              </w:rPr>
              <w:t xml:space="preserve">а) </w:t>
            </w:r>
            <w:r w:rsidR="00A860F1" w:rsidRPr="00E9159D">
              <w:rPr>
                <w:rFonts w:ascii="Times New Roman" w:hAnsi="Times New Roman" w:cs="Times New Roman"/>
                <w:sz w:val="24"/>
                <w:szCs w:val="24"/>
              </w:rPr>
              <w:t>Анализ пакета документов, предоставленных контрагентом</w:t>
            </w:r>
            <w:r w:rsidRPr="00E9159D">
              <w:rPr>
                <w:rFonts w:ascii="Times New Roman" w:hAnsi="Times New Roman" w:cs="Times New Roman"/>
                <w:sz w:val="24"/>
                <w:szCs w:val="24"/>
              </w:rPr>
              <w:t>;</w:t>
            </w:r>
          </w:p>
          <w:p w14:paraId="39165B7C" w14:textId="12037286" w:rsidR="00634687" w:rsidRPr="00E9159D" w:rsidRDefault="00634687" w:rsidP="00634687">
            <w:pPr>
              <w:spacing w:after="0" w:line="240" w:lineRule="auto"/>
              <w:jc w:val="both"/>
              <w:rPr>
                <w:rFonts w:ascii="Times New Roman" w:hAnsi="Times New Roman" w:cs="Times New Roman"/>
                <w:sz w:val="24"/>
                <w:szCs w:val="24"/>
              </w:rPr>
            </w:pPr>
            <w:r w:rsidRPr="00E9159D">
              <w:rPr>
                <w:rFonts w:ascii="Times New Roman" w:hAnsi="Times New Roman" w:cs="Times New Roman"/>
                <w:sz w:val="24"/>
                <w:szCs w:val="24"/>
              </w:rPr>
              <w:t xml:space="preserve">б) </w:t>
            </w:r>
            <w:r w:rsidR="00A860F1" w:rsidRPr="00E9159D">
              <w:rPr>
                <w:rFonts w:ascii="Times New Roman" w:hAnsi="Times New Roman" w:cs="Times New Roman"/>
                <w:sz w:val="24"/>
                <w:szCs w:val="24"/>
              </w:rPr>
              <w:t>Детальный анализ всех открытых источников</w:t>
            </w:r>
            <w:r w:rsidRPr="00E9159D">
              <w:rPr>
                <w:rFonts w:ascii="Times New Roman" w:hAnsi="Times New Roman" w:cs="Times New Roman"/>
                <w:sz w:val="24"/>
                <w:szCs w:val="24"/>
              </w:rPr>
              <w:t>;</w:t>
            </w:r>
          </w:p>
          <w:p w14:paraId="29C073EC" w14:textId="67D27279" w:rsidR="00634687" w:rsidRPr="00E9159D" w:rsidRDefault="00634687" w:rsidP="00634687">
            <w:pPr>
              <w:spacing w:after="0" w:line="240" w:lineRule="auto"/>
              <w:jc w:val="both"/>
              <w:rPr>
                <w:rFonts w:ascii="Times New Roman" w:hAnsi="Times New Roman" w:cs="Times New Roman"/>
                <w:sz w:val="24"/>
                <w:szCs w:val="24"/>
              </w:rPr>
            </w:pPr>
            <w:r w:rsidRPr="00E9159D">
              <w:rPr>
                <w:rFonts w:ascii="Times New Roman" w:hAnsi="Times New Roman" w:cs="Times New Roman"/>
                <w:sz w:val="24"/>
                <w:szCs w:val="24"/>
              </w:rPr>
              <w:t xml:space="preserve">в) </w:t>
            </w:r>
            <w:r w:rsidR="00A860F1" w:rsidRPr="00E9159D">
              <w:rPr>
                <w:rFonts w:ascii="Times New Roman" w:hAnsi="Times New Roman" w:cs="Times New Roman"/>
                <w:sz w:val="24"/>
                <w:szCs w:val="24"/>
              </w:rPr>
              <w:t>Обращение к экспертам на рынке (при необходимости)</w:t>
            </w:r>
            <w:r w:rsidRPr="00E9159D">
              <w:rPr>
                <w:rFonts w:ascii="Times New Roman" w:hAnsi="Times New Roman" w:cs="Times New Roman"/>
                <w:sz w:val="24"/>
                <w:szCs w:val="24"/>
              </w:rPr>
              <w:t>;</w:t>
            </w:r>
          </w:p>
          <w:p w14:paraId="5FDA88EB" w14:textId="4240B9BF" w:rsidR="00634687" w:rsidRPr="00E9159D" w:rsidRDefault="00634687" w:rsidP="00634687">
            <w:pPr>
              <w:spacing w:after="0" w:line="240" w:lineRule="auto"/>
              <w:contextualSpacing/>
              <w:rPr>
                <w:rFonts w:ascii="Times New Roman" w:hAnsi="Times New Roman" w:cs="Times New Roman"/>
                <w:sz w:val="24"/>
                <w:szCs w:val="24"/>
              </w:rPr>
            </w:pPr>
            <w:r w:rsidRPr="00E9159D">
              <w:rPr>
                <w:rFonts w:ascii="Times New Roman" w:hAnsi="Times New Roman" w:cs="Times New Roman"/>
                <w:sz w:val="24"/>
                <w:szCs w:val="24"/>
              </w:rPr>
              <w:t xml:space="preserve">г) </w:t>
            </w:r>
            <w:r w:rsidR="00A860F1" w:rsidRPr="00E9159D">
              <w:rPr>
                <w:rFonts w:ascii="Times New Roman" w:hAnsi="Times New Roman" w:cs="Times New Roman"/>
                <w:sz w:val="24"/>
                <w:szCs w:val="24"/>
              </w:rPr>
              <w:t>выявление всей совокупности рисков по контрагенту</w:t>
            </w:r>
            <w:r w:rsidRPr="00E9159D">
              <w:rPr>
                <w:rFonts w:ascii="Times New Roman" w:hAnsi="Times New Roman" w:cs="Times New Roman"/>
                <w:sz w:val="24"/>
                <w:szCs w:val="24"/>
              </w:rPr>
              <w:t>.</w:t>
            </w:r>
          </w:p>
        </w:tc>
      </w:tr>
      <w:tr w:rsidR="00634687" w:rsidRPr="00E9159D" w14:paraId="409FD574" w14:textId="77777777" w:rsidTr="007E0222">
        <w:trPr>
          <w:trHeight w:val="614"/>
        </w:trPr>
        <w:tc>
          <w:tcPr>
            <w:tcW w:w="1838" w:type="dxa"/>
            <w:vMerge/>
            <w:shd w:val="clear" w:color="auto" w:fill="auto"/>
          </w:tcPr>
          <w:p w14:paraId="27151AAE" w14:textId="77777777" w:rsidR="00634687" w:rsidRPr="00E9159D" w:rsidRDefault="00634687" w:rsidP="00634687">
            <w:pPr>
              <w:spacing w:after="0" w:line="240" w:lineRule="auto"/>
              <w:jc w:val="both"/>
              <w:rPr>
                <w:rFonts w:ascii="Times New Roman" w:hAnsi="Times New Roman" w:cs="Times New Roman"/>
                <w:sz w:val="24"/>
                <w:szCs w:val="24"/>
              </w:rPr>
            </w:pPr>
          </w:p>
        </w:tc>
        <w:tc>
          <w:tcPr>
            <w:tcW w:w="2126" w:type="dxa"/>
            <w:vMerge w:val="restart"/>
          </w:tcPr>
          <w:p w14:paraId="6FAD43EC" w14:textId="1CC22BDE" w:rsidR="00634687" w:rsidRPr="00E9159D" w:rsidRDefault="009069D5" w:rsidP="009069D5">
            <w:pPr>
              <w:pStyle w:val="Default"/>
              <w:widowControl w:val="0"/>
              <w:tabs>
                <w:tab w:val="left" w:pos="714"/>
              </w:tabs>
              <w:rPr>
                <w:color w:val="000000" w:themeColor="text1"/>
              </w:rPr>
            </w:pPr>
            <w:r w:rsidRPr="00E9159D">
              <w:rPr>
                <w:rFonts w:eastAsia="Calibri"/>
              </w:rPr>
              <w:t>2.</w:t>
            </w:r>
            <w:r w:rsidR="00634687" w:rsidRPr="00E9159D">
              <w:rPr>
                <w:rFonts w:eastAsia="Calibri"/>
              </w:rPr>
              <w:t>Анализирует и применяет методики оценки управления рисками и реагирования на них.</w:t>
            </w:r>
          </w:p>
        </w:tc>
        <w:tc>
          <w:tcPr>
            <w:tcW w:w="2551" w:type="dxa"/>
            <w:shd w:val="clear" w:color="auto" w:fill="auto"/>
          </w:tcPr>
          <w:p w14:paraId="6513B635" w14:textId="3220DD01" w:rsidR="00634687" w:rsidRPr="00E9159D" w:rsidRDefault="00634687" w:rsidP="0087239F">
            <w:pPr>
              <w:widowControl w:val="0"/>
              <w:tabs>
                <w:tab w:val="left" w:pos="426"/>
              </w:tabs>
              <w:spacing w:after="0" w:line="240" w:lineRule="auto"/>
              <w:jc w:val="both"/>
              <w:rPr>
                <w:rFonts w:ascii="Times New Roman" w:hAnsi="Times New Roman" w:cs="Times New Roman"/>
                <w:sz w:val="24"/>
                <w:szCs w:val="24"/>
              </w:rPr>
            </w:pPr>
            <w:r w:rsidRPr="00E9159D">
              <w:rPr>
                <w:rFonts w:ascii="Times New Roman" w:eastAsia="Calibri" w:hAnsi="Times New Roman" w:cs="Times New Roman"/>
                <w:b/>
                <w:sz w:val="24"/>
                <w:szCs w:val="24"/>
              </w:rPr>
              <w:t xml:space="preserve">Знание: </w:t>
            </w:r>
            <w:r w:rsidR="00A860F1" w:rsidRPr="00E9159D">
              <w:rPr>
                <w:rFonts w:ascii="Times New Roman" w:eastAsia="Calibri" w:hAnsi="Times New Roman" w:cs="Times New Roman"/>
                <w:sz w:val="24"/>
                <w:szCs w:val="24"/>
              </w:rPr>
              <w:t xml:space="preserve">методики проверки благонадежности </w:t>
            </w:r>
            <w:r w:rsidR="0087239F" w:rsidRPr="00E9159D">
              <w:rPr>
                <w:rFonts w:ascii="Times New Roman" w:eastAsia="Calibri" w:hAnsi="Times New Roman" w:cs="Times New Roman"/>
                <w:sz w:val="24"/>
                <w:szCs w:val="24"/>
              </w:rPr>
              <w:t>партнера/</w:t>
            </w:r>
            <w:r w:rsidR="00A860F1" w:rsidRPr="00E9159D">
              <w:rPr>
                <w:rFonts w:ascii="Times New Roman" w:eastAsia="Calibri" w:hAnsi="Times New Roman" w:cs="Times New Roman"/>
                <w:sz w:val="24"/>
                <w:szCs w:val="24"/>
              </w:rPr>
              <w:t>контрагент</w:t>
            </w:r>
            <w:r w:rsidR="0087239F" w:rsidRPr="00E9159D">
              <w:rPr>
                <w:rFonts w:ascii="Times New Roman" w:eastAsia="Calibri" w:hAnsi="Times New Roman" w:cs="Times New Roman"/>
                <w:sz w:val="24"/>
                <w:szCs w:val="24"/>
              </w:rPr>
              <w:t>а</w:t>
            </w:r>
          </w:p>
        </w:tc>
        <w:tc>
          <w:tcPr>
            <w:tcW w:w="3260" w:type="dxa"/>
          </w:tcPr>
          <w:p w14:paraId="7AEEB740" w14:textId="77777777" w:rsidR="00634687" w:rsidRPr="00E9159D" w:rsidRDefault="00634687" w:rsidP="00634687">
            <w:pPr>
              <w:spacing w:after="0" w:line="240" w:lineRule="auto"/>
              <w:jc w:val="both"/>
              <w:rPr>
                <w:rFonts w:ascii="Times New Roman" w:hAnsi="Times New Roman" w:cs="Times New Roman"/>
                <w:b/>
                <w:sz w:val="24"/>
                <w:szCs w:val="24"/>
              </w:rPr>
            </w:pPr>
            <w:r w:rsidRPr="00E9159D">
              <w:rPr>
                <w:rFonts w:ascii="Times New Roman" w:hAnsi="Times New Roman" w:cs="Times New Roman"/>
                <w:b/>
                <w:sz w:val="24"/>
                <w:szCs w:val="24"/>
              </w:rPr>
              <w:t>Вопрос 1:</w:t>
            </w:r>
          </w:p>
          <w:p w14:paraId="32F91527" w14:textId="4D34E72A" w:rsidR="00634687" w:rsidRPr="00E9159D" w:rsidRDefault="00634687" w:rsidP="00634687">
            <w:pPr>
              <w:spacing w:after="0" w:line="240" w:lineRule="auto"/>
              <w:jc w:val="both"/>
              <w:rPr>
                <w:rFonts w:ascii="Times New Roman" w:hAnsi="Times New Roman" w:cs="Times New Roman"/>
                <w:sz w:val="24"/>
                <w:szCs w:val="24"/>
              </w:rPr>
            </w:pPr>
            <w:r w:rsidRPr="00E9159D">
              <w:rPr>
                <w:rFonts w:ascii="Times New Roman" w:hAnsi="Times New Roman" w:cs="Times New Roman"/>
                <w:sz w:val="24"/>
                <w:szCs w:val="24"/>
              </w:rPr>
              <w:t xml:space="preserve">Назовите </w:t>
            </w:r>
            <w:r w:rsidR="0087239F" w:rsidRPr="00E9159D">
              <w:rPr>
                <w:rFonts w:ascii="Times New Roman" w:hAnsi="Times New Roman" w:cs="Times New Roman"/>
                <w:sz w:val="24"/>
                <w:szCs w:val="24"/>
              </w:rPr>
              <w:t>основные элементы базовой проверки регистрационных данных партнера/контрагента</w:t>
            </w:r>
            <w:r w:rsidRPr="00E9159D">
              <w:rPr>
                <w:rFonts w:ascii="Times New Roman" w:hAnsi="Times New Roman" w:cs="Times New Roman"/>
                <w:sz w:val="24"/>
                <w:szCs w:val="24"/>
              </w:rPr>
              <w:t>.</w:t>
            </w:r>
          </w:p>
          <w:p w14:paraId="18AD393C" w14:textId="77777777" w:rsidR="00634687" w:rsidRPr="00E9159D" w:rsidRDefault="00634687" w:rsidP="00634687">
            <w:pPr>
              <w:spacing w:after="0" w:line="240" w:lineRule="auto"/>
              <w:jc w:val="both"/>
              <w:rPr>
                <w:rFonts w:ascii="Times New Roman" w:hAnsi="Times New Roman" w:cs="Times New Roman"/>
                <w:b/>
                <w:sz w:val="24"/>
                <w:szCs w:val="24"/>
              </w:rPr>
            </w:pPr>
            <w:r w:rsidRPr="00E9159D">
              <w:rPr>
                <w:rFonts w:ascii="Times New Roman" w:hAnsi="Times New Roman" w:cs="Times New Roman"/>
                <w:b/>
                <w:sz w:val="24"/>
                <w:szCs w:val="24"/>
              </w:rPr>
              <w:t>Вопрос 2:</w:t>
            </w:r>
          </w:p>
          <w:p w14:paraId="487971E3" w14:textId="42E538CB" w:rsidR="00634687" w:rsidRPr="00E9159D" w:rsidRDefault="00634687" w:rsidP="00634687">
            <w:pPr>
              <w:spacing w:after="0" w:line="240" w:lineRule="auto"/>
              <w:jc w:val="both"/>
              <w:rPr>
                <w:rFonts w:ascii="Times New Roman" w:hAnsi="Times New Roman" w:cs="Times New Roman"/>
                <w:sz w:val="24"/>
                <w:szCs w:val="24"/>
              </w:rPr>
            </w:pPr>
            <w:r w:rsidRPr="00E9159D">
              <w:rPr>
                <w:rFonts w:ascii="Times New Roman" w:hAnsi="Times New Roman" w:cs="Times New Roman"/>
                <w:sz w:val="24"/>
                <w:szCs w:val="24"/>
              </w:rPr>
              <w:t xml:space="preserve">Перечислите </w:t>
            </w:r>
            <w:r w:rsidR="0087239F" w:rsidRPr="00E9159D">
              <w:rPr>
                <w:rFonts w:ascii="Times New Roman" w:hAnsi="Times New Roman" w:cs="Times New Roman"/>
                <w:sz w:val="24"/>
                <w:szCs w:val="24"/>
              </w:rPr>
              <w:t>составляющие дополнительной проверки партнера/контрагента</w:t>
            </w:r>
            <w:r w:rsidRPr="00E9159D">
              <w:rPr>
                <w:rFonts w:ascii="Times New Roman" w:hAnsi="Times New Roman" w:cs="Times New Roman"/>
                <w:sz w:val="24"/>
                <w:szCs w:val="24"/>
              </w:rPr>
              <w:t>.</w:t>
            </w:r>
          </w:p>
          <w:p w14:paraId="7612E90E" w14:textId="77777777" w:rsidR="00634687" w:rsidRPr="00E9159D" w:rsidRDefault="00634687" w:rsidP="00634687">
            <w:pPr>
              <w:spacing w:after="0" w:line="240" w:lineRule="auto"/>
              <w:jc w:val="both"/>
              <w:rPr>
                <w:rFonts w:ascii="Times New Roman" w:hAnsi="Times New Roman" w:cs="Times New Roman"/>
                <w:b/>
                <w:sz w:val="24"/>
                <w:szCs w:val="24"/>
              </w:rPr>
            </w:pPr>
            <w:r w:rsidRPr="00E9159D">
              <w:rPr>
                <w:rFonts w:ascii="Times New Roman" w:hAnsi="Times New Roman" w:cs="Times New Roman"/>
                <w:b/>
                <w:sz w:val="24"/>
                <w:szCs w:val="24"/>
              </w:rPr>
              <w:t>Вопрос 3:</w:t>
            </w:r>
          </w:p>
          <w:p w14:paraId="40420AA9" w14:textId="39EA1C43" w:rsidR="00634687" w:rsidRPr="00E9159D" w:rsidRDefault="00634687" w:rsidP="0087239F">
            <w:pPr>
              <w:spacing w:after="0" w:line="240" w:lineRule="auto"/>
              <w:jc w:val="both"/>
              <w:rPr>
                <w:rFonts w:ascii="Times New Roman" w:hAnsi="Times New Roman" w:cs="Times New Roman"/>
                <w:sz w:val="24"/>
                <w:szCs w:val="24"/>
              </w:rPr>
            </w:pPr>
            <w:r w:rsidRPr="00E9159D">
              <w:rPr>
                <w:rFonts w:ascii="Times New Roman" w:hAnsi="Times New Roman" w:cs="Times New Roman"/>
                <w:sz w:val="24"/>
                <w:szCs w:val="24"/>
              </w:rPr>
              <w:t xml:space="preserve">Опишите технологию </w:t>
            </w:r>
            <w:r w:rsidR="0087239F" w:rsidRPr="00E9159D">
              <w:rPr>
                <w:rFonts w:ascii="Times New Roman" w:hAnsi="Times New Roman" w:cs="Times New Roman"/>
                <w:sz w:val="24"/>
                <w:szCs w:val="24"/>
              </w:rPr>
              <w:t>регистрационных данных учредителей/участников</w:t>
            </w:r>
            <w:r w:rsidRPr="00E9159D">
              <w:rPr>
                <w:rFonts w:ascii="Times New Roman" w:hAnsi="Times New Roman" w:cs="Times New Roman"/>
                <w:sz w:val="24"/>
                <w:szCs w:val="24"/>
              </w:rPr>
              <w:t>.</w:t>
            </w:r>
          </w:p>
        </w:tc>
      </w:tr>
      <w:tr w:rsidR="00634687" w:rsidRPr="00E9159D" w14:paraId="60CABD95" w14:textId="77777777" w:rsidTr="007E0222">
        <w:trPr>
          <w:trHeight w:val="424"/>
        </w:trPr>
        <w:tc>
          <w:tcPr>
            <w:tcW w:w="1838" w:type="dxa"/>
            <w:vMerge/>
            <w:shd w:val="clear" w:color="auto" w:fill="auto"/>
          </w:tcPr>
          <w:p w14:paraId="0FADC715" w14:textId="77777777" w:rsidR="00634687" w:rsidRPr="00E9159D" w:rsidRDefault="00634687" w:rsidP="00634687">
            <w:pPr>
              <w:spacing w:after="0" w:line="240" w:lineRule="auto"/>
              <w:jc w:val="both"/>
              <w:rPr>
                <w:rFonts w:ascii="Times New Roman" w:hAnsi="Times New Roman" w:cs="Times New Roman"/>
                <w:sz w:val="24"/>
                <w:szCs w:val="24"/>
              </w:rPr>
            </w:pPr>
          </w:p>
        </w:tc>
        <w:tc>
          <w:tcPr>
            <w:tcW w:w="2126" w:type="dxa"/>
            <w:vMerge/>
          </w:tcPr>
          <w:p w14:paraId="18BB2036" w14:textId="77777777" w:rsidR="00634687" w:rsidRPr="00E9159D" w:rsidRDefault="00634687" w:rsidP="00634687">
            <w:pPr>
              <w:pStyle w:val="Default"/>
              <w:widowControl w:val="0"/>
              <w:tabs>
                <w:tab w:val="left" w:pos="714"/>
              </w:tabs>
              <w:jc w:val="both"/>
              <w:rPr>
                <w:color w:val="000000" w:themeColor="text1"/>
              </w:rPr>
            </w:pPr>
          </w:p>
        </w:tc>
        <w:tc>
          <w:tcPr>
            <w:tcW w:w="2551" w:type="dxa"/>
            <w:shd w:val="clear" w:color="auto" w:fill="auto"/>
          </w:tcPr>
          <w:p w14:paraId="5DCF7834" w14:textId="0EF095A8" w:rsidR="00634687" w:rsidRPr="00E9159D" w:rsidRDefault="00634687" w:rsidP="0087239F">
            <w:pPr>
              <w:pStyle w:val="Default"/>
              <w:widowControl w:val="0"/>
              <w:tabs>
                <w:tab w:val="left" w:pos="714"/>
              </w:tabs>
              <w:jc w:val="both"/>
              <w:rPr>
                <w:rFonts w:eastAsia="Calibri"/>
                <w:b/>
                <w:bCs/>
              </w:rPr>
            </w:pPr>
            <w:r w:rsidRPr="00E9159D">
              <w:rPr>
                <w:rFonts w:eastAsia="Calibri"/>
                <w:b/>
              </w:rPr>
              <w:t xml:space="preserve">Умение: </w:t>
            </w:r>
            <w:r w:rsidRPr="00E9159D">
              <w:rPr>
                <w:rFonts w:eastAsia="Calibri"/>
              </w:rPr>
              <w:t xml:space="preserve">эффективно подбирать и применять </w:t>
            </w:r>
            <w:r w:rsidR="0087239F" w:rsidRPr="00E9159D">
              <w:rPr>
                <w:rFonts w:eastAsia="Calibri"/>
              </w:rPr>
              <w:t>методику проверки партнера/контрагента</w:t>
            </w:r>
            <w:r w:rsidRPr="00E9159D">
              <w:rPr>
                <w:rFonts w:eastAsia="Calibri"/>
              </w:rPr>
              <w:t>.</w:t>
            </w:r>
          </w:p>
        </w:tc>
        <w:tc>
          <w:tcPr>
            <w:tcW w:w="3260" w:type="dxa"/>
          </w:tcPr>
          <w:p w14:paraId="52B53D06" w14:textId="77777777" w:rsidR="00634687" w:rsidRPr="00E9159D" w:rsidRDefault="00634687" w:rsidP="00634687">
            <w:pPr>
              <w:spacing w:after="0" w:line="240" w:lineRule="auto"/>
              <w:jc w:val="both"/>
              <w:rPr>
                <w:rFonts w:ascii="Times New Roman" w:hAnsi="Times New Roman" w:cs="Times New Roman"/>
                <w:b/>
                <w:sz w:val="24"/>
                <w:szCs w:val="24"/>
              </w:rPr>
            </w:pPr>
            <w:r w:rsidRPr="00E9159D">
              <w:rPr>
                <w:rFonts w:ascii="Times New Roman" w:hAnsi="Times New Roman" w:cs="Times New Roman"/>
                <w:b/>
                <w:sz w:val="24"/>
                <w:szCs w:val="24"/>
              </w:rPr>
              <w:t>Задание 1:</w:t>
            </w:r>
          </w:p>
          <w:p w14:paraId="0DF2DE3B" w14:textId="5D0BA846" w:rsidR="00634687" w:rsidRPr="00E9159D" w:rsidRDefault="0087239F" w:rsidP="00634687">
            <w:pPr>
              <w:spacing w:after="0" w:line="240" w:lineRule="auto"/>
              <w:jc w:val="both"/>
              <w:rPr>
                <w:rFonts w:ascii="Times New Roman" w:hAnsi="Times New Roman" w:cs="Times New Roman"/>
                <w:sz w:val="24"/>
                <w:szCs w:val="24"/>
              </w:rPr>
            </w:pPr>
            <w:r w:rsidRPr="00E9159D">
              <w:rPr>
                <w:rFonts w:ascii="Times New Roman" w:hAnsi="Times New Roman" w:cs="Times New Roman"/>
                <w:sz w:val="24"/>
                <w:szCs w:val="24"/>
              </w:rPr>
              <w:t>Какие контактные данные контрагента должны стать «красными флажками» при проверке:</w:t>
            </w:r>
          </w:p>
          <w:p w14:paraId="3944491D" w14:textId="3AF95755" w:rsidR="00634687" w:rsidRPr="00E9159D" w:rsidRDefault="00634687" w:rsidP="00634687">
            <w:pPr>
              <w:spacing w:after="0" w:line="240" w:lineRule="auto"/>
              <w:jc w:val="both"/>
              <w:rPr>
                <w:rFonts w:ascii="Times New Roman" w:hAnsi="Times New Roman" w:cs="Times New Roman"/>
                <w:sz w:val="24"/>
                <w:szCs w:val="24"/>
              </w:rPr>
            </w:pPr>
            <w:r w:rsidRPr="00E9159D">
              <w:rPr>
                <w:rFonts w:ascii="Times New Roman" w:hAnsi="Times New Roman" w:cs="Times New Roman"/>
                <w:sz w:val="24"/>
                <w:szCs w:val="24"/>
              </w:rPr>
              <w:t xml:space="preserve">а) </w:t>
            </w:r>
            <w:r w:rsidR="0087239F" w:rsidRPr="00E9159D">
              <w:rPr>
                <w:rFonts w:ascii="Times New Roman" w:hAnsi="Times New Roman" w:cs="Times New Roman"/>
                <w:sz w:val="24"/>
                <w:szCs w:val="24"/>
              </w:rPr>
              <w:t>наличие адресов массовой регистрации</w:t>
            </w:r>
            <w:r w:rsidRPr="00E9159D">
              <w:rPr>
                <w:rFonts w:ascii="Times New Roman" w:hAnsi="Times New Roman" w:cs="Times New Roman"/>
                <w:sz w:val="24"/>
                <w:szCs w:val="24"/>
              </w:rPr>
              <w:t>;</w:t>
            </w:r>
          </w:p>
          <w:p w14:paraId="0BB5A28C" w14:textId="36BDC1F6" w:rsidR="00634687" w:rsidRPr="00E9159D" w:rsidRDefault="00634687" w:rsidP="00634687">
            <w:pPr>
              <w:spacing w:after="0" w:line="240" w:lineRule="auto"/>
              <w:jc w:val="both"/>
              <w:rPr>
                <w:rFonts w:ascii="Times New Roman" w:hAnsi="Times New Roman" w:cs="Times New Roman"/>
                <w:sz w:val="24"/>
                <w:szCs w:val="24"/>
              </w:rPr>
            </w:pPr>
            <w:r w:rsidRPr="00E9159D">
              <w:rPr>
                <w:rFonts w:ascii="Times New Roman" w:hAnsi="Times New Roman" w:cs="Times New Roman"/>
                <w:sz w:val="24"/>
                <w:szCs w:val="24"/>
              </w:rPr>
              <w:t xml:space="preserve">б) </w:t>
            </w:r>
            <w:r w:rsidR="0087239F" w:rsidRPr="00E9159D">
              <w:rPr>
                <w:rFonts w:ascii="Times New Roman" w:hAnsi="Times New Roman" w:cs="Times New Roman"/>
                <w:sz w:val="24"/>
                <w:szCs w:val="24"/>
              </w:rPr>
              <w:t>наличие веб-сайта;</w:t>
            </w:r>
          </w:p>
          <w:p w14:paraId="52299380" w14:textId="5F0A5F7F" w:rsidR="00634687" w:rsidRPr="00E9159D" w:rsidRDefault="00634687" w:rsidP="00634687">
            <w:pPr>
              <w:spacing w:after="0" w:line="240" w:lineRule="auto"/>
              <w:jc w:val="both"/>
              <w:rPr>
                <w:rFonts w:ascii="Times New Roman" w:hAnsi="Times New Roman" w:cs="Times New Roman"/>
                <w:sz w:val="24"/>
                <w:szCs w:val="24"/>
              </w:rPr>
            </w:pPr>
            <w:r w:rsidRPr="00E9159D">
              <w:rPr>
                <w:rFonts w:ascii="Times New Roman" w:hAnsi="Times New Roman" w:cs="Times New Roman"/>
                <w:sz w:val="24"/>
                <w:szCs w:val="24"/>
              </w:rPr>
              <w:t xml:space="preserve">в) </w:t>
            </w:r>
            <w:r w:rsidR="0087239F" w:rsidRPr="00E9159D">
              <w:rPr>
                <w:rFonts w:ascii="Times New Roman" w:hAnsi="Times New Roman" w:cs="Times New Roman"/>
                <w:sz w:val="24"/>
                <w:szCs w:val="24"/>
              </w:rPr>
              <w:t>информация соответствует виду деятельности компании</w:t>
            </w:r>
            <w:r w:rsidRPr="00E9159D">
              <w:rPr>
                <w:rFonts w:ascii="Times New Roman" w:hAnsi="Times New Roman" w:cs="Times New Roman"/>
                <w:sz w:val="24"/>
                <w:szCs w:val="24"/>
              </w:rPr>
              <w:t>;</w:t>
            </w:r>
          </w:p>
          <w:p w14:paraId="200C69A6" w14:textId="033F13D5" w:rsidR="00634687" w:rsidRPr="00E9159D" w:rsidRDefault="00634687" w:rsidP="00634687">
            <w:pPr>
              <w:spacing w:after="0" w:line="240" w:lineRule="auto"/>
              <w:jc w:val="both"/>
              <w:rPr>
                <w:rFonts w:ascii="Times New Roman" w:hAnsi="Times New Roman" w:cs="Times New Roman"/>
                <w:sz w:val="24"/>
                <w:szCs w:val="24"/>
              </w:rPr>
            </w:pPr>
            <w:r w:rsidRPr="00E9159D">
              <w:rPr>
                <w:rFonts w:ascii="Times New Roman" w:hAnsi="Times New Roman" w:cs="Times New Roman"/>
                <w:sz w:val="24"/>
                <w:szCs w:val="24"/>
              </w:rPr>
              <w:t xml:space="preserve">г) </w:t>
            </w:r>
            <w:r w:rsidR="0087239F" w:rsidRPr="00E9159D">
              <w:rPr>
                <w:rFonts w:ascii="Times New Roman" w:hAnsi="Times New Roman" w:cs="Times New Roman"/>
                <w:sz w:val="24"/>
                <w:szCs w:val="24"/>
              </w:rPr>
              <w:t>номер телефона принадлежит компании</w:t>
            </w:r>
            <w:r w:rsidRPr="00E9159D">
              <w:rPr>
                <w:rFonts w:ascii="Times New Roman" w:hAnsi="Times New Roman" w:cs="Times New Roman"/>
                <w:sz w:val="24"/>
                <w:szCs w:val="24"/>
              </w:rPr>
              <w:t>.</w:t>
            </w:r>
          </w:p>
          <w:p w14:paraId="173DB81C" w14:textId="77777777" w:rsidR="00634687" w:rsidRPr="00E9159D" w:rsidRDefault="00634687" w:rsidP="00634687">
            <w:pPr>
              <w:spacing w:after="0" w:line="240" w:lineRule="auto"/>
              <w:jc w:val="both"/>
              <w:rPr>
                <w:rFonts w:ascii="Times New Roman" w:hAnsi="Times New Roman" w:cs="Times New Roman"/>
                <w:b/>
                <w:sz w:val="24"/>
                <w:szCs w:val="24"/>
              </w:rPr>
            </w:pPr>
            <w:r w:rsidRPr="00E9159D">
              <w:rPr>
                <w:rFonts w:ascii="Times New Roman" w:hAnsi="Times New Roman" w:cs="Times New Roman"/>
                <w:b/>
                <w:sz w:val="24"/>
                <w:szCs w:val="24"/>
              </w:rPr>
              <w:t>Задание 2:</w:t>
            </w:r>
          </w:p>
          <w:p w14:paraId="35CCC37E" w14:textId="7D1AB054" w:rsidR="00634687" w:rsidRPr="00E9159D" w:rsidRDefault="00BD0AEC" w:rsidP="00634687">
            <w:pPr>
              <w:spacing w:after="0" w:line="240" w:lineRule="auto"/>
              <w:jc w:val="both"/>
              <w:rPr>
                <w:rFonts w:ascii="Times New Roman" w:hAnsi="Times New Roman" w:cs="Times New Roman"/>
                <w:sz w:val="24"/>
                <w:szCs w:val="24"/>
              </w:rPr>
            </w:pPr>
            <w:r w:rsidRPr="00E9159D">
              <w:rPr>
                <w:rFonts w:ascii="Times New Roman" w:hAnsi="Times New Roman" w:cs="Times New Roman"/>
                <w:sz w:val="24"/>
                <w:szCs w:val="24"/>
              </w:rPr>
              <w:t>Анализ бизнеса контрагента включает</w:t>
            </w:r>
            <w:r w:rsidR="00634687" w:rsidRPr="00E9159D">
              <w:rPr>
                <w:rFonts w:ascii="Times New Roman" w:hAnsi="Times New Roman" w:cs="Times New Roman"/>
                <w:sz w:val="24"/>
                <w:szCs w:val="24"/>
              </w:rPr>
              <w:t>:</w:t>
            </w:r>
          </w:p>
          <w:p w14:paraId="0B7490E5" w14:textId="26698F25" w:rsidR="00634687" w:rsidRPr="00E9159D" w:rsidRDefault="00634687" w:rsidP="00634687">
            <w:pPr>
              <w:spacing w:after="0" w:line="240" w:lineRule="auto"/>
              <w:jc w:val="both"/>
              <w:rPr>
                <w:rFonts w:ascii="Times New Roman" w:hAnsi="Times New Roman" w:cs="Times New Roman"/>
                <w:sz w:val="24"/>
                <w:szCs w:val="24"/>
              </w:rPr>
            </w:pPr>
            <w:r w:rsidRPr="00E9159D">
              <w:rPr>
                <w:rFonts w:ascii="Times New Roman" w:hAnsi="Times New Roman" w:cs="Times New Roman"/>
                <w:sz w:val="24"/>
                <w:szCs w:val="24"/>
              </w:rPr>
              <w:t>а)</w:t>
            </w:r>
            <w:r w:rsidR="00A277DC" w:rsidRPr="00E9159D">
              <w:rPr>
                <w:rFonts w:ascii="Times New Roman" w:hAnsi="Times New Roman" w:cs="Times New Roman"/>
                <w:sz w:val="24"/>
                <w:szCs w:val="24"/>
              </w:rPr>
              <w:t xml:space="preserve"> виды деятельности и участие в тендерах</w:t>
            </w:r>
            <w:r w:rsidRPr="00E9159D">
              <w:rPr>
                <w:rFonts w:ascii="Times New Roman" w:hAnsi="Times New Roman" w:cs="Times New Roman"/>
                <w:sz w:val="24"/>
                <w:szCs w:val="24"/>
              </w:rPr>
              <w:t>;</w:t>
            </w:r>
          </w:p>
          <w:p w14:paraId="11E745AF" w14:textId="2B6604A5" w:rsidR="00634687" w:rsidRPr="00E9159D" w:rsidRDefault="00634687" w:rsidP="00634687">
            <w:pPr>
              <w:spacing w:after="0" w:line="240" w:lineRule="auto"/>
              <w:jc w:val="both"/>
              <w:rPr>
                <w:rFonts w:ascii="Times New Roman" w:hAnsi="Times New Roman" w:cs="Times New Roman"/>
                <w:sz w:val="24"/>
                <w:szCs w:val="24"/>
              </w:rPr>
            </w:pPr>
            <w:r w:rsidRPr="00E9159D">
              <w:rPr>
                <w:rFonts w:ascii="Times New Roman" w:hAnsi="Times New Roman" w:cs="Times New Roman"/>
                <w:sz w:val="24"/>
                <w:szCs w:val="24"/>
              </w:rPr>
              <w:t xml:space="preserve">б) </w:t>
            </w:r>
            <w:r w:rsidR="00A277DC" w:rsidRPr="00E9159D">
              <w:rPr>
                <w:rFonts w:ascii="Times New Roman" w:hAnsi="Times New Roman" w:cs="Times New Roman"/>
                <w:sz w:val="24"/>
                <w:szCs w:val="24"/>
              </w:rPr>
              <w:t>проверка возможность лица являться участником (директором) юридического лица</w:t>
            </w:r>
            <w:r w:rsidRPr="00E9159D">
              <w:rPr>
                <w:rFonts w:ascii="Times New Roman" w:hAnsi="Times New Roman" w:cs="Times New Roman"/>
                <w:sz w:val="24"/>
                <w:szCs w:val="24"/>
              </w:rPr>
              <w:t>;</w:t>
            </w:r>
          </w:p>
          <w:p w14:paraId="70690FA8" w14:textId="2F4666AB" w:rsidR="00634687" w:rsidRPr="00E9159D" w:rsidRDefault="00634687" w:rsidP="00634687">
            <w:pPr>
              <w:spacing w:after="0" w:line="240" w:lineRule="auto"/>
              <w:jc w:val="both"/>
              <w:rPr>
                <w:rFonts w:ascii="Times New Roman" w:hAnsi="Times New Roman" w:cs="Times New Roman"/>
                <w:sz w:val="24"/>
                <w:szCs w:val="24"/>
              </w:rPr>
            </w:pPr>
            <w:r w:rsidRPr="00E9159D">
              <w:rPr>
                <w:rFonts w:ascii="Times New Roman" w:hAnsi="Times New Roman" w:cs="Times New Roman"/>
                <w:sz w:val="24"/>
                <w:szCs w:val="24"/>
              </w:rPr>
              <w:t xml:space="preserve">в) </w:t>
            </w:r>
            <w:r w:rsidR="00A277DC" w:rsidRPr="00E9159D">
              <w:rPr>
                <w:rFonts w:ascii="Times New Roman" w:hAnsi="Times New Roman" w:cs="Times New Roman"/>
                <w:sz w:val="24"/>
                <w:szCs w:val="24"/>
              </w:rPr>
              <w:t>проверка действительность паспорта</w:t>
            </w:r>
            <w:r w:rsidRPr="00E9159D">
              <w:rPr>
                <w:rFonts w:ascii="Times New Roman" w:hAnsi="Times New Roman" w:cs="Times New Roman"/>
                <w:sz w:val="24"/>
                <w:szCs w:val="24"/>
              </w:rPr>
              <w:t>;</w:t>
            </w:r>
          </w:p>
          <w:p w14:paraId="098A8C02" w14:textId="42C3B1AD" w:rsidR="00634687" w:rsidRPr="00E9159D" w:rsidRDefault="00634687" w:rsidP="00634687">
            <w:pPr>
              <w:spacing w:after="0" w:line="240" w:lineRule="auto"/>
              <w:jc w:val="both"/>
              <w:rPr>
                <w:rFonts w:ascii="Times New Roman" w:hAnsi="Times New Roman" w:cs="Times New Roman"/>
                <w:sz w:val="24"/>
                <w:szCs w:val="24"/>
              </w:rPr>
            </w:pPr>
            <w:r w:rsidRPr="00E9159D">
              <w:rPr>
                <w:rFonts w:ascii="Times New Roman" w:hAnsi="Times New Roman" w:cs="Times New Roman"/>
                <w:sz w:val="24"/>
                <w:szCs w:val="24"/>
              </w:rPr>
              <w:t xml:space="preserve">г) </w:t>
            </w:r>
            <w:r w:rsidR="00A277DC" w:rsidRPr="00E9159D">
              <w:rPr>
                <w:rFonts w:ascii="Times New Roman" w:hAnsi="Times New Roman" w:cs="Times New Roman"/>
                <w:sz w:val="24"/>
                <w:szCs w:val="24"/>
              </w:rPr>
              <w:t>проверка доверенность на подлинность</w:t>
            </w:r>
            <w:r w:rsidRPr="00E9159D">
              <w:rPr>
                <w:rFonts w:ascii="Times New Roman" w:hAnsi="Times New Roman" w:cs="Times New Roman"/>
                <w:sz w:val="24"/>
                <w:szCs w:val="24"/>
              </w:rPr>
              <w:t>.</w:t>
            </w:r>
          </w:p>
          <w:p w14:paraId="2329D277" w14:textId="77777777" w:rsidR="00634687" w:rsidRPr="00E9159D" w:rsidRDefault="00634687" w:rsidP="00634687">
            <w:pPr>
              <w:spacing w:after="0" w:line="240" w:lineRule="auto"/>
              <w:jc w:val="both"/>
              <w:rPr>
                <w:rFonts w:ascii="Times New Roman" w:hAnsi="Times New Roman" w:cs="Times New Roman"/>
                <w:b/>
                <w:sz w:val="24"/>
                <w:szCs w:val="24"/>
              </w:rPr>
            </w:pPr>
            <w:r w:rsidRPr="00E9159D">
              <w:rPr>
                <w:rFonts w:ascii="Times New Roman" w:hAnsi="Times New Roman" w:cs="Times New Roman"/>
                <w:b/>
                <w:sz w:val="24"/>
                <w:szCs w:val="24"/>
              </w:rPr>
              <w:t>Задание 3:</w:t>
            </w:r>
          </w:p>
          <w:p w14:paraId="167BD961" w14:textId="77562C6C" w:rsidR="00634687" w:rsidRPr="00E9159D" w:rsidRDefault="000471A1" w:rsidP="000471A1">
            <w:pPr>
              <w:spacing w:after="0" w:line="240" w:lineRule="auto"/>
              <w:rPr>
                <w:rFonts w:ascii="Times New Roman" w:hAnsi="Times New Roman" w:cs="Times New Roman"/>
                <w:sz w:val="24"/>
                <w:szCs w:val="24"/>
              </w:rPr>
            </w:pPr>
            <w:r w:rsidRPr="00E9159D">
              <w:rPr>
                <w:rFonts w:ascii="Times New Roman" w:hAnsi="Times New Roman" w:cs="Times New Roman"/>
                <w:sz w:val="24"/>
                <w:szCs w:val="24"/>
              </w:rPr>
              <w:t>К дополнительным индикаторам анализа относят</w:t>
            </w:r>
            <w:r w:rsidR="00634687" w:rsidRPr="00E9159D">
              <w:rPr>
                <w:rFonts w:ascii="Times New Roman" w:hAnsi="Times New Roman" w:cs="Times New Roman"/>
                <w:sz w:val="24"/>
                <w:szCs w:val="24"/>
              </w:rPr>
              <w:t>:</w:t>
            </w:r>
          </w:p>
          <w:p w14:paraId="284F0FEB" w14:textId="55F38045" w:rsidR="00634687" w:rsidRPr="00E9159D" w:rsidRDefault="00634687" w:rsidP="000471A1">
            <w:pPr>
              <w:spacing w:after="0" w:line="240" w:lineRule="auto"/>
              <w:rPr>
                <w:rFonts w:ascii="Times New Roman" w:hAnsi="Times New Roman" w:cs="Times New Roman"/>
                <w:sz w:val="24"/>
                <w:szCs w:val="24"/>
              </w:rPr>
            </w:pPr>
            <w:r w:rsidRPr="00E9159D">
              <w:rPr>
                <w:rFonts w:ascii="Times New Roman" w:hAnsi="Times New Roman" w:cs="Times New Roman"/>
                <w:sz w:val="24"/>
                <w:szCs w:val="24"/>
              </w:rPr>
              <w:t xml:space="preserve">а) </w:t>
            </w:r>
            <w:r w:rsidR="000471A1" w:rsidRPr="00E9159D">
              <w:rPr>
                <w:rFonts w:ascii="Times New Roman" w:hAnsi="Times New Roman" w:cs="Times New Roman"/>
                <w:sz w:val="24"/>
                <w:szCs w:val="24"/>
              </w:rPr>
              <w:t>среднесписочная численность сотрудников</w:t>
            </w:r>
            <w:r w:rsidRPr="00E9159D">
              <w:rPr>
                <w:rFonts w:ascii="Times New Roman" w:hAnsi="Times New Roman" w:cs="Times New Roman"/>
                <w:sz w:val="24"/>
                <w:szCs w:val="24"/>
              </w:rPr>
              <w:t>;</w:t>
            </w:r>
          </w:p>
          <w:p w14:paraId="7C226E41" w14:textId="3FCEC68F" w:rsidR="00634687" w:rsidRPr="00E9159D" w:rsidRDefault="00634687" w:rsidP="000471A1">
            <w:pPr>
              <w:spacing w:after="0" w:line="240" w:lineRule="auto"/>
              <w:rPr>
                <w:rFonts w:ascii="Times New Roman" w:hAnsi="Times New Roman" w:cs="Times New Roman"/>
                <w:sz w:val="24"/>
                <w:szCs w:val="24"/>
              </w:rPr>
            </w:pPr>
            <w:r w:rsidRPr="00E9159D">
              <w:rPr>
                <w:rFonts w:ascii="Times New Roman" w:hAnsi="Times New Roman" w:cs="Times New Roman"/>
                <w:sz w:val="24"/>
                <w:szCs w:val="24"/>
              </w:rPr>
              <w:t xml:space="preserve">б) </w:t>
            </w:r>
            <w:r w:rsidR="000471A1" w:rsidRPr="00E9159D">
              <w:rPr>
                <w:rFonts w:ascii="Times New Roman" w:hAnsi="Times New Roman" w:cs="Times New Roman"/>
                <w:sz w:val="24"/>
                <w:szCs w:val="24"/>
              </w:rPr>
              <w:t>ключевые клиенты и поставщики</w:t>
            </w:r>
            <w:r w:rsidRPr="00E9159D">
              <w:rPr>
                <w:rFonts w:ascii="Times New Roman" w:hAnsi="Times New Roman" w:cs="Times New Roman"/>
                <w:sz w:val="24"/>
                <w:szCs w:val="24"/>
              </w:rPr>
              <w:t>;</w:t>
            </w:r>
          </w:p>
          <w:p w14:paraId="4FECA32E" w14:textId="77777777" w:rsidR="00634687" w:rsidRPr="00E9159D" w:rsidRDefault="00634687" w:rsidP="000471A1">
            <w:pPr>
              <w:spacing w:after="0" w:line="240" w:lineRule="auto"/>
              <w:rPr>
                <w:rFonts w:ascii="Times New Roman" w:hAnsi="Times New Roman" w:cs="Times New Roman"/>
                <w:sz w:val="24"/>
                <w:szCs w:val="24"/>
              </w:rPr>
            </w:pPr>
            <w:r w:rsidRPr="00E9159D">
              <w:rPr>
                <w:rFonts w:ascii="Times New Roman" w:hAnsi="Times New Roman" w:cs="Times New Roman"/>
                <w:sz w:val="24"/>
                <w:szCs w:val="24"/>
              </w:rPr>
              <w:t>в) признак, на основании которого производится оценка;</w:t>
            </w:r>
          </w:p>
          <w:p w14:paraId="7B4352C1" w14:textId="443D0762" w:rsidR="00634687" w:rsidRPr="00E9159D" w:rsidRDefault="00634687" w:rsidP="000471A1">
            <w:pPr>
              <w:spacing w:after="0" w:line="240" w:lineRule="auto"/>
              <w:rPr>
                <w:rFonts w:ascii="Times New Roman" w:hAnsi="Times New Roman" w:cs="Times New Roman"/>
                <w:sz w:val="24"/>
                <w:szCs w:val="24"/>
              </w:rPr>
            </w:pPr>
            <w:r w:rsidRPr="00E9159D">
              <w:rPr>
                <w:rFonts w:ascii="Times New Roman" w:hAnsi="Times New Roman" w:cs="Times New Roman"/>
                <w:sz w:val="24"/>
                <w:szCs w:val="24"/>
              </w:rPr>
              <w:t>г) цифровой показатель.</w:t>
            </w:r>
          </w:p>
        </w:tc>
      </w:tr>
      <w:tr w:rsidR="00634687" w:rsidRPr="00E9159D" w14:paraId="1109DDF7" w14:textId="77777777" w:rsidTr="007E0222">
        <w:trPr>
          <w:trHeight w:val="424"/>
        </w:trPr>
        <w:tc>
          <w:tcPr>
            <w:tcW w:w="1838" w:type="dxa"/>
            <w:vMerge/>
            <w:shd w:val="clear" w:color="auto" w:fill="auto"/>
          </w:tcPr>
          <w:p w14:paraId="7355C0A2" w14:textId="77777777" w:rsidR="00634687" w:rsidRPr="00E9159D" w:rsidRDefault="00634687" w:rsidP="00634687">
            <w:pPr>
              <w:spacing w:after="0" w:line="240" w:lineRule="auto"/>
              <w:jc w:val="both"/>
              <w:rPr>
                <w:rFonts w:ascii="Times New Roman" w:hAnsi="Times New Roman" w:cs="Times New Roman"/>
                <w:sz w:val="24"/>
                <w:szCs w:val="24"/>
              </w:rPr>
            </w:pPr>
          </w:p>
        </w:tc>
        <w:tc>
          <w:tcPr>
            <w:tcW w:w="2126" w:type="dxa"/>
            <w:vMerge w:val="restart"/>
          </w:tcPr>
          <w:p w14:paraId="3BCBF153" w14:textId="65A3E38F" w:rsidR="00634687" w:rsidRPr="00E9159D" w:rsidRDefault="00634687" w:rsidP="00634687">
            <w:pPr>
              <w:pStyle w:val="Default"/>
              <w:widowControl w:val="0"/>
              <w:tabs>
                <w:tab w:val="left" w:pos="714"/>
              </w:tabs>
              <w:jc w:val="both"/>
              <w:rPr>
                <w:color w:val="000000" w:themeColor="text1"/>
              </w:rPr>
            </w:pPr>
            <w:r w:rsidRPr="00E9159D">
              <w:rPr>
                <w:rFonts w:eastAsia="Calibri"/>
              </w:rPr>
              <w:t>3.</w:t>
            </w:r>
            <w:r w:rsidRPr="00E9159D">
              <w:t xml:space="preserve"> Организовывает процесс управления рисками в организации с учетом  отраслевых стандартов и иных нормативных документов.</w:t>
            </w:r>
          </w:p>
        </w:tc>
        <w:tc>
          <w:tcPr>
            <w:tcW w:w="2551" w:type="dxa"/>
            <w:shd w:val="clear" w:color="auto" w:fill="auto"/>
          </w:tcPr>
          <w:p w14:paraId="19F5DB57" w14:textId="58A577E1" w:rsidR="00634687" w:rsidRPr="00E9159D" w:rsidRDefault="00634687" w:rsidP="00A860F1">
            <w:pPr>
              <w:pStyle w:val="Default"/>
              <w:widowControl w:val="0"/>
              <w:tabs>
                <w:tab w:val="left" w:pos="714"/>
              </w:tabs>
              <w:jc w:val="both"/>
              <w:rPr>
                <w:rFonts w:eastAsia="Calibri"/>
                <w:b/>
                <w:bCs/>
              </w:rPr>
            </w:pPr>
            <w:r w:rsidRPr="00E9159D">
              <w:rPr>
                <w:rFonts w:eastAsia="Calibri"/>
                <w:b/>
              </w:rPr>
              <w:t xml:space="preserve">Знание: </w:t>
            </w:r>
            <w:r w:rsidR="00A860F1" w:rsidRPr="00E9159D">
              <w:rPr>
                <w:rFonts w:eastAsia="Calibri"/>
              </w:rPr>
              <w:t>методических аспектов поиска и проверки контрагентов</w:t>
            </w:r>
          </w:p>
        </w:tc>
        <w:tc>
          <w:tcPr>
            <w:tcW w:w="3260" w:type="dxa"/>
          </w:tcPr>
          <w:p w14:paraId="3C2187FB" w14:textId="77777777" w:rsidR="00634687" w:rsidRPr="00E9159D" w:rsidRDefault="00634687" w:rsidP="00112398">
            <w:pPr>
              <w:spacing w:after="0" w:line="240" w:lineRule="auto"/>
              <w:rPr>
                <w:rFonts w:ascii="Times New Roman" w:hAnsi="Times New Roman" w:cs="Times New Roman"/>
                <w:b/>
                <w:sz w:val="24"/>
                <w:szCs w:val="24"/>
              </w:rPr>
            </w:pPr>
            <w:r w:rsidRPr="00E9159D">
              <w:rPr>
                <w:rFonts w:ascii="Times New Roman" w:hAnsi="Times New Roman" w:cs="Times New Roman"/>
                <w:b/>
                <w:sz w:val="24"/>
                <w:szCs w:val="24"/>
              </w:rPr>
              <w:t>Вопрос 1:</w:t>
            </w:r>
          </w:p>
          <w:p w14:paraId="6D6A700A" w14:textId="39BE8956" w:rsidR="00634687" w:rsidRPr="00E9159D" w:rsidRDefault="000471A1" w:rsidP="00112398">
            <w:pPr>
              <w:spacing w:after="0" w:line="240" w:lineRule="auto"/>
              <w:rPr>
                <w:rFonts w:ascii="Times New Roman" w:hAnsi="Times New Roman" w:cs="Times New Roman"/>
                <w:sz w:val="24"/>
                <w:szCs w:val="24"/>
              </w:rPr>
            </w:pPr>
            <w:r w:rsidRPr="00E9159D">
              <w:rPr>
                <w:rFonts w:ascii="Times New Roman" w:hAnsi="Times New Roman" w:cs="Times New Roman"/>
                <w:sz w:val="24"/>
                <w:szCs w:val="24"/>
              </w:rPr>
              <w:t>Что включает в себя детальная проверка контрагентов?</w:t>
            </w:r>
          </w:p>
          <w:p w14:paraId="275910E4" w14:textId="77777777" w:rsidR="00634687" w:rsidRPr="00E9159D" w:rsidRDefault="00634687" w:rsidP="00112398">
            <w:pPr>
              <w:spacing w:after="0" w:line="240" w:lineRule="auto"/>
              <w:rPr>
                <w:rFonts w:ascii="Times New Roman" w:hAnsi="Times New Roman" w:cs="Times New Roman"/>
                <w:b/>
                <w:sz w:val="24"/>
                <w:szCs w:val="24"/>
              </w:rPr>
            </w:pPr>
            <w:r w:rsidRPr="00E9159D">
              <w:rPr>
                <w:rFonts w:ascii="Times New Roman" w:hAnsi="Times New Roman" w:cs="Times New Roman"/>
                <w:b/>
                <w:sz w:val="24"/>
                <w:szCs w:val="24"/>
              </w:rPr>
              <w:t>Вопрос 2:</w:t>
            </w:r>
          </w:p>
          <w:p w14:paraId="1EE9CBFA" w14:textId="08A4544E" w:rsidR="00634687" w:rsidRPr="00E9159D" w:rsidRDefault="00112398" w:rsidP="00112398">
            <w:pPr>
              <w:spacing w:after="0" w:line="240" w:lineRule="auto"/>
              <w:rPr>
                <w:rFonts w:ascii="Times New Roman" w:hAnsi="Times New Roman" w:cs="Times New Roman"/>
                <w:sz w:val="24"/>
                <w:szCs w:val="24"/>
              </w:rPr>
            </w:pPr>
            <w:r w:rsidRPr="00E9159D">
              <w:rPr>
                <w:rFonts w:ascii="Times New Roman" w:hAnsi="Times New Roman" w:cs="Times New Roman"/>
                <w:sz w:val="24"/>
                <w:szCs w:val="24"/>
              </w:rPr>
              <w:t>Раскройте механизм проверки связанных лиц</w:t>
            </w:r>
            <w:r w:rsidR="00634687" w:rsidRPr="00E9159D">
              <w:rPr>
                <w:rFonts w:ascii="Times New Roman" w:hAnsi="Times New Roman" w:cs="Times New Roman"/>
                <w:sz w:val="24"/>
                <w:szCs w:val="24"/>
              </w:rPr>
              <w:t>.</w:t>
            </w:r>
          </w:p>
          <w:p w14:paraId="0A4304CC" w14:textId="77777777" w:rsidR="00634687" w:rsidRPr="00E9159D" w:rsidRDefault="00634687" w:rsidP="00112398">
            <w:pPr>
              <w:spacing w:after="0" w:line="240" w:lineRule="auto"/>
              <w:rPr>
                <w:rFonts w:ascii="Times New Roman" w:hAnsi="Times New Roman" w:cs="Times New Roman"/>
                <w:b/>
                <w:sz w:val="24"/>
                <w:szCs w:val="24"/>
              </w:rPr>
            </w:pPr>
            <w:r w:rsidRPr="00E9159D">
              <w:rPr>
                <w:rFonts w:ascii="Times New Roman" w:hAnsi="Times New Roman" w:cs="Times New Roman"/>
                <w:b/>
                <w:sz w:val="24"/>
                <w:szCs w:val="24"/>
              </w:rPr>
              <w:t>Вопрос 3:</w:t>
            </w:r>
          </w:p>
          <w:p w14:paraId="07EC5873" w14:textId="169E5EB7" w:rsidR="00634687" w:rsidRPr="00E9159D" w:rsidRDefault="00112398" w:rsidP="00112398">
            <w:pPr>
              <w:spacing w:after="0" w:line="240" w:lineRule="auto"/>
              <w:rPr>
                <w:rFonts w:ascii="Times New Roman" w:hAnsi="Times New Roman" w:cs="Times New Roman"/>
                <w:iCs/>
                <w:sz w:val="24"/>
                <w:szCs w:val="24"/>
              </w:rPr>
            </w:pPr>
            <w:r w:rsidRPr="00E9159D">
              <w:rPr>
                <w:rFonts w:ascii="Times New Roman" w:hAnsi="Times New Roman" w:cs="Times New Roman"/>
                <w:sz w:val="24"/>
                <w:szCs w:val="24"/>
              </w:rPr>
              <w:t>Назовите основные этапы проверки контрагентов</w:t>
            </w:r>
          </w:p>
        </w:tc>
      </w:tr>
      <w:tr w:rsidR="00634687" w:rsidRPr="00E9159D" w14:paraId="55B9B5A4" w14:textId="77777777" w:rsidTr="007E0222">
        <w:trPr>
          <w:trHeight w:val="254"/>
        </w:trPr>
        <w:tc>
          <w:tcPr>
            <w:tcW w:w="1838" w:type="dxa"/>
            <w:vMerge/>
            <w:shd w:val="clear" w:color="auto" w:fill="auto"/>
          </w:tcPr>
          <w:p w14:paraId="7EDCEC57" w14:textId="77777777" w:rsidR="00634687" w:rsidRPr="00E9159D" w:rsidRDefault="00634687" w:rsidP="00634687">
            <w:pPr>
              <w:spacing w:after="0" w:line="240" w:lineRule="auto"/>
              <w:jc w:val="both"/>
              <w:rPr>
                <w:rFonts w:ascii="Times New Roman" w:hAnsi="Times New Roman" w:cs="Times New Roman"/>
                <w:sz w:val="24"/>
                <w:szCs w:val="24"/>
              </w:rPr>
            </w:pPr>
          </w:p>
        </w:tc>
        <w:tc>
          <w:tcPr>
            <w:tcW w:w="2126" w:type="dxa"/>
            <w:vMerge/>
          </w:tcPr>
          <w:p w14:paraId="7C63AEA7" w14:textId="77777777" w:rsidR="00634687" w:rsidRPr="00E9159D" w:rsidRDefault="00634687" w:rsidP="00634687">
            <w:pPr>
              <w:pStyle w:val="Default"/>
              <w:widowControl w:val="0"/>
              <w:tabs>
                <w:tab w:val="left" w:pos="714"/>
              </w:tabs>
              <w:jc w:val="both"/>
              <w:rPr>
                <w:color w:val="000000" w:themeColor="text1"/>
              </w:rPr>
            </w:pPr>
          </w:p>
        </w:tc>
        <w:tc>
          <w:tcPr>
            <w:tcW w:w="2551" w:type="dxa"/>
            <w:shd w:val="clear" w:color="auto" w:fill="auto"/>
          </w:tcPr>
          <w:p w14:paraId="17302FFC" w14:textId="0AC7442E" w:rsidR="00634687" w:rsidRPr="00E9159D" w:rsidRDefault="00634687" w:rsidP="00112398">
            <w:pPr>
              <w:pStyle w:val="Default"/>
              <w:widowControl w:val="0"/>
              <w:tabs>
                <w:tab w:val="left" w:pos="714"/>
              </w:tabs>
              <w:jc w:val="both"/>
              <w:rPr>
                <w:rFonts w:eastAsia="Calibri"/>
                <w:b/>
                <w:bCs/>
              </w:rPr>
            </w:pPr>
            <w:r w:rsidRPr="00E9159D">
              <w:rPr>
                <w:rFonts w:eastAsia="Calibri"/>
                <w:b/>
              </w:rPr>
              <w:t xml:space="preserve">Умение: </w:t>
            </w:r>
            <w:r w:rsidR="00112398" w:rsidRPr="00E9159D">
              <w:rPr>
                <w:rFonts w:eastAsia="Calibri"/>
              </w:rPr>
              <w:t xml:space="preserve">проводить детальную проверку партнера/клиента, включая </w:t>
            </w:r>
            <w:proofErr w:type="spellStart"/>
            <w:r w:rsidR="00112398" w:rsidRPr="00E9159D">
              <w:rPr>
                <w:rFonts w:eastAsia="Calibri"/>
              </w:rPr>
              <w:t>дью</w:t>
            </w:r>
            <w:proofErr w:type="spellEnd"/>
            <w:r w:rsidR="00112398" w:rsidRPr="00E9159D">
              <w:rPr>
                <w:rFonts w:eastAsia="Calibri"/>
              </w:rPr>
              <w:t xml:space="preserve"> </w:t>
            </w:r>
            <w:proofErr w:type="spellStart"/>
            <w:r w:rsidR="00112398" w:rsidRPr="00E9159D">
              <w:rPr>
                <w:rFonts w:eastAsia="Calibri"/>
              </w:rPr>
              <w:t>дилидженс</w:t>
            </w:r>
            <w:proofErr w:type="spellEnd"/>
            <w:r w:rsidR="00112398" w:rsidRPr="00E9159D">
              <w:rPr>
                <w:rFonts w:eastAsia="Calibri"/>
              </w:rPr>
              <w:t xml:space="preserve">, </w:t>
            </w:r>
            <w:r w:rsidR="00112398" w:rsidRPr="00E9159D">
              <w:rPr>
                <w:rFonts w:eastAsia="Calibri"/>
              </w:rPr>
              <w:lastRenderedPageBreak/>
              <w:t>направленную на минимизацию рисков организации</w:t>
            </w:r>
          </w:p>
        </w:tc>
        <w:tc>
          <w:tcPr>
            <w:tcW w:w="3260" w:type="dxa"/>
          </w:tcPr>
          <w:p w14:paraId="28E68AE6" w14:textId="77777777" w:rsidR="00634687" w:rsidRPr="00E9159D" w:rsidRDefault="00634687" w:rsidP="003F75EB">
            <w:pPr>
              <w:spacing w:after="0" w:line="240" w:lineRule="auto"/>
              <w:rPr>
                <w:rFonts w:ascii="Times New Roman" w:hAnsi="Times New Roman" w:cs="Times New Roman"/>
                <w:b/>
                <w:sz w:val="24"/>
                <w:szCs w:val="24"/>
              </w:rPr>
            </w:pPr>
            <w:r w:rsidRPr="00E9159D">
              <w:rPr>
                <w:rFonts w:ascii="Times New Roman" w:hAnsi="Times New Roman" w:cs="Times New Roman"/>
                <w:b/>
                <w:sz w:val="24"/>
                <w:szCs w:val="24"/>
              </w:rPr>
              <w:lastRenderedPageBreak/>
              <w:t>Задание 1:</w:t>
            </w:r>
          </w:p>
          <w:p w14:paraId="2F6B733F" w14:textId="71815188" w:rsidR="00634687" w:rsidRPr="00E9159D" w:rsidRDefault="00112398" w:rsidP="003F75EB">
            <w:pPr>
              <w:spacing w:after="0" w:line="240" w:lineRule="auto"/>
              <w:rPr>
                <w:rFonts w:ascii="Times New Roman" w:hAnsi="Times New Roman" w:cs="Times New Roman"/>
                <w:sz w:val="24"/>
                <w:szCs w:val="24"/>
              </w:rPr>
            </w:pPr>
            <w:r w:rsidRPr="00E9159D">
              <w:rPr>
                <w:rFonts w:ascii="Times New Roman" w:hAnsi="Times New Roman" w:cs="Times New Roman"/>
                <w:sz w:val="24"/>
                <w:szCs w:val="24"/>
              </w:rPr>
              <w:t>Выявление финансовых рисков</w:t>
            </w:r>
            <w:r w:rsidR="0076216E" w:rsidRPr="00E9159D">
              <w:rPr>
                <w:rFonts w:ascii="Times New Roman" w:hAnsi="Times New Roman" w:cs="Times New Roman"/>
                <w:sz w:val="24"/>
                <w:szCs w:val="24"/>
              </w:rPr>
              <w:t xml:space="preserve"> контрагента включает</w:t>
            </w:r>
            <w:r w:rsidR="00634687" w:rsidRPr="00E9159D">
              <w:rPr>
                <w:rFonts w:ascii="Times New Roman" w:hAnsi="Times New Roman" w:cs="Times New Roman"/>
                <w:sz w:val="24"/>
                <w:szCs w:val="24"/>
              </w:rPr>
              <w:t>:</w:t>
            </w:r>
          </w:p>
          <w:p w14:paraId="4830FB9F" w14:textId="7786C6E1" w:rsidR="00634687" w:rsidRPr="00E9159D" w:rsidRDefault="00634687" w:rsidP="003F75EB">
            <w:pPr>
              <w:spacing w:after="0" w:line="240" w:lineRule="auto"/>
              <w:rPr>
                <w:rFonts w:ascii="Times New Roman" w:hAnsi="Times New Roman" w:cs="Times New Roman"/>
                <w:sz w:val="24"/>
                <w:szCs w:val="24"/>
              </w:rPr>
            </w:pPr>
            <w:r w:rsidRPr="00E9159D">
              <w:rPr>
                <w:rFonts w:ascii="Times New Roman" w:hAnsi="Times New Roman" w:cs="Times New Roman"/>
                <w:sz w:val="24"/>
                <w:szCs w:val="24"/>
              </w:rPr>
              <w:lastRenderedPageBreak/>
              <w:t xml:space="preserve">а) </w:t>
            </w:r>
            <w:r w:rsidR="0087594A" w:rsidRPr="00E9159D">
              <w:rPr>
                <w:rFonts w:ascii="Times New Roman" w:hAnsi="Times New Roman" w:cs="Times New Roman"/>
                <w:sz w:val="24"/>
                <w:szCs w:val="24"/>
              </w:rPr>
              <w:t>о</w:t>
            </w:r>
            <w:r w:rsidR="00874DA7" w:rsidRPr="00E9159D">
              <w:rPr>
                <w:rFonts w:ascii="Times New Roman" w:hAnsi="Times New Roman" w:cs="Times New Roman"/>
                <w:sz w:val="24"/>
                <w:szCs w:val="24"/>
              </w:rPr>
              <w:t>бзор динамики показателей и финансовых результатов</w:t>
            </w:r>
            <w:r w:rsidRPr="00E9159D">
              <w:rPr>
                <w:rFonts w:ascii="Times New Roman" w:hAnsi="Times New Roman" w:cs="Times New Roman"/>
                <w:sz w:val="24"/>
                <w:szCs w:val="24"/>
              </w:rPr>
              <w:t>;</w:t>
            </w:r>
          </w:p>
          <w:p w14:paraId="1A31E465" w14:textId="699C169B" w:rsidR="00634687" w:rsidRPr="00E9159D" w:rsidRDefault="00634687" w:rsidP="003F75EB">
            <w:pPr>
              <w:spacing w:after="0" w:line="240" w:lineRule="auto"/>
              <w:rPr>
                <w:rFonts w:ascii="Times New Roman" w:hAnsi="Times New Roman" w:cs="Times New Roman"/>
                <w:sz w:val="24"/>
                <w:szCs w:val="24"/>
              </w:rPr>
            </w:pPr>
            <w:r w:rsidRPr="00E9159D">
              <w:rPr>
                <w:rFonts w:ascii="Times New Roman" w:hAnsi="Times New Roman" w:cs="Times New Roman"/>
                <w:sz w:val="24"/>
                <w:szCs w:val="24"/>
              </w:rPr>
              <w:t xml:space="preserve">б) </w:t>
            </w:r>
            <w:r w:rsidR="0087594A" w:rsidRPr="00E9159D">
              <w:rPr>
                <w:rFonts w:ascii="Times New Roman" w:hAnsi="Times New Roman" w:cs="Times New Roman"/>
                <w:sz w:val="24"/>
                <w:szCs w:val="24"/>
              </w:rPr>
              <w:t>о</w:t>
            </w:r>
            <w:r w:rsidR="001B529D" w:rsidRPr="00E9159D">
              <w:rPr>
                <w:rFonts w:ascii="Times New Roman" w:hAnsi="Times New Roman" w:cs="Times New Roman"/>
                <w:sz w:val="24"/>
                <w:szCs w:val="24"/>
              </w:rPr>
              <w:t>пределение ОПФ контрагента</w:t>
            </w:r>
            <w:r w:rsidRPr="00E9159D">
              <w:rPr>
                <w:rFonts w:ascii="Times New Roman" w:hAnsi="Times New Roman" w:cs="Times New Roman"/>
                <w:sz w:val="24"/>
                <w:szCs w:val="24"/>
              </w:rPr>
              <w:t>;</w:t>
            </w:r>
          </w:p>
          <w:p w14:paraId="0713C42C" w14:textId="7D846A17" w:rsidR="00634687" w:rsidRPr="00E9159D" w:rsidRDefault="00634687" w:rsidP="003F75EB">
            <w:pPr>
              <w:spacing w:after="0" w:line="240" w:lineRule="auto"/>
              <w:rPr>
                <w:rFonts w:ascii="Times New Roman" w:hAnsi="Times New Roman" w:cs="Times New Roman"/>
                <w:sz w:val="24"/>
                <w:szCs w:val="24"/>
              </w:rPr>
            </w:pPr>
            <w:r w:rsidRPr="00E9159D">
              <w:rPr>
                <w:rFonts w:ascii="Times New Roman" w:hAnsi="Times New Roman" w:cs="Times New Roman"/>
                <w:sz w:val="24"/>
                <w:szCs w:val="24"/>
              </w:rPr>
              <w:t xml:space="preserve">в) </w:t>
            </w:r>
            <w:r w:rsidR="0087594A" w:rsidRPr="00E9159D">
              <w:rPr>
                <w:rFonts w:ascii="Times New Roman" w:hAnsi="Times New Roman" w:cs="Times New Roman"/>
                <w:sz w:val="24"/>
                <w:szCs w:val="24"/>
              </w:rPr>
              <w:t>явное несоответствие профиля собственника п</w:t>
            </w:r>
            <w:r w:rsidR="003F75EB" w:rsidRPr="00E9159D">
              <w:rPr>
                <w:rFonts w:ascii="Times New Roman" w:hAnsi="Times New Roman" w:cs="Times New Roman"/>
                <w:sz w:val="24"/>
                <w:szCs w:val="24"/>
              </w:rPr>
              <w:t>рофилю компании / явный номинал</w:t>
            </w:r>
            <w:r w:rsidRPr="00E9159D">
              <w:rPr>
                <w:rFonts w:ascii="Times New Roman" w:hAnsi="Times New Roman" w:cs="Times New Roman"/>
                <w:sz w:val="24"/>
                <w:szCs w:val="24"/>
              </w:rPr>
              <w:t>;</w:t>
            </w:r>
          </w:p>
          <w:p w14:paraId="1C59786B" w14:textId="0700748C" w:rsidR="00634687" w:rsidRPr="00E9159D" w:rsidRDefault="00634687" w:rsidP="003F75EB">
            <w:pPr>
              <w:spacing w:after="0" w:line="240" w:lineRule="auto"/>
              <w:rPr>
                <w:rFonts w:ascii="Times New Roman" w:hAnsi="Times New Roman" w:cs="Times New Roman"/>
                <w:sz w:val="24"/>
                <w:szCs w:val="24"/>
              </w:rPr>
            </w:pPr>
            <w:r w:rsidRPr="00E9159D">
              <w:rPr>
                <w:rFonts w:ascii="Times New Roman" w:hAnsi="Times New Roman" w:cs="Times New Roman"/>
                <w:sz w:val="24"/>
                <w:szCs w:val="24"/>
              </w:rPr>
              <w:t xml:space="preserve">г) </w:t>
            </w:r>
            <w:r w:rsidR="0087594A" w:rsidRPr="00E9159D">
              <w:rPr>
                <w:rFonts w:ascii="Times New Roman" w:hAnsi="Times New Roman" w:cs="Times New Roman"/>
                <w:sz w:val="24"/>
                <w:szCs w:val="24"/>
              </w:rPr>
              <w:t>наличие офшорных компаний в структуре собственности</w:t>
            </w:r>
            <w:r w:rsidRPr="00E9159D">
              <w:rPr>
                <w:rFonts w:ascii="Times New Roman" w:hAnsi="Times New Roman" w:cs="Times New Roman"/>
                <w:sz w:val="24"/>
                <w:szCs w:val="24"/>
              </w:rPr>
              <w:t>.</w:t>
            </w:r>
          </w:p>
          <w:p w14:paraId="2F6D6FB2" w14:textId="77777777" w:rsidR="00634687" w:rsidRPr="00E9159D" w:rsidRDefault="00634687" w:rsidP="003F75EB">
            <w:pPr>
              <w:spacing w:after="0" w:line="240" w:lineRule="auto"/>
              <w:rPr>
                <w:rFonts w:ascii="Times New Roman" w:hAnsi="Times New Roman" w:cs="Times New Roman"/>
                <w:b/>
                <w:sz w:val="24"/>
                <w:szCs w:val="24"/>
              </w:rPr>
            </w:pPr>
            <w:r w:rsidRPr="00E9159D">
              <w:rPr>
                <w:rFonts w:ascii="Times New Roman" w:hAnsi="Times New Roman" w:cs="Times New Roman"/>
                <w:b/>
                <w:sz w:val="24"/>
                <w:szCs w:val="24"/>
              </w:rPr>
              <w:t>Задание 2:</w:t>
            </w:r>
          </w:p>
          <w:p w14:paraId="1462DCCE" w14:textId="41A3B51C" w:rsidR="00634687" w:rsidRPr="00E9159D" w:rsidRDefault="0087594A" w:rsidP="003F75EB">
            <w:pPr>
              <w:spacing w:after="0" w:line="240" w:lineRule="auto"/>
              <w:rPr>
                <w:rFonts w:ascii="Times New Roman" w:hAnsi="Times New Roman" w:cs="Times New Roman"/>
                <w:sz w:val="24"/>
                <w:szCs w:val="24"/>
              </w:rPr>
            </w:pPr>
            <w:r w:rsidRPr="00E9159D">
              <w:rPr>
                <w:rFonts w:ascii="Times New Roman" w:hAnsi="Times New Roman" w:cs="Times New Roman"/>
                <w:sz w:val="24"/>
                <w:szCs w:val="24"/>
              </w:rPr>
              <w:t>Базовая проверка деловой репутации</w:t>
            </w:r>
            <w:r w:rsidR="0075163F" w:rsidRPr="00E9159D">
              <w:rPr>
                <w:rFonts w:ascii="Times New Roman" w:hAnsi="Times New Roman" w:cs="Times New Roman"/>
                <w:sz w:val="24"/>
                <w:szCs w:val="24"/>
              </w:rPr>
              <w:t xml:space="preserve"> включает</w:t>
            </w:r>
            <w:r w:rsidR="00634687" w:rsidRPr="00E9159D">
              <w:rPr>
                <w:rFonts w:ascii="Times New Roman" w:hAnsi="Times New Roman" w:cs="Times New Roman"/>
                <w:sz w:val="24"/>
                <w:szCs w:val="24"/>
              </w:rPr>
              <w:t>:</w:t>
            </w:r>
          </w:p>
          <w:p w14:paraId="125EC35A" w14:textId="5723525C" w:rsidR="00634687" w:rsidRPr="00E9159D" w:rsidRDefault="00634687" w:rsidP="003F75EB">
            <w:pPr>
              <w:spacing w:after="0" w:line="240" w:lineRule="auto"/>
              <w:rPr>
                <w:rFonts w:ascii="Times New Roman" w:hAnsi="Times New Roman" w:cs="Times New Roman"/>
                <w:sz w:val="24"/>
                <w:szCs w:val="24"/>
              </w:rPr>
            </w:pPr>
            <w:r w:rsidRPr="00E9159D">
              <w:rPr>
                <w:rFonts w:ascii="Times New Roman" w:hAnsi="Times New Roman" w:cs="Times New Roman"/>
                <w:sz w:val="24"/>
                <w:szCs w:val="24"/>
              </w:rPr>
              <w:t xml:space="preserve">а) </w:t>
            </w:r>
            <w:r w:rsidR="0075163F" w:rsidRPr="00E9159D">
              <w:rPr>
                <w:rFonts w:ascii="Times New Roman" w:hAnsi="Times New Roman" w:cs="Times New Roman"/>
                <w:sz w:val="24"/>
                <w:szCs w:val="24"/>
              </w:rPr>
              <w:t>наличие судебных разбирательств</w:t>
            </w:r>
            <w:r w:rsidRPr="00E9159D">
              <w:rPr>
                <w:rFonts w:ascii="Times New Roman" w:hAnsi="Times New Roman" w:cs="Times New Roman"/>
                <w:sz w:val="24"/>
                <w:szCs w:val="24"/>
              </w:rPr>
              <w:t>;</w:t>
            </w:r>
          </w:p>
          <w:p w14:paraId="58790C0A" w14:textId="70526E9E" w:rsidR="00634687" w:rsidRPr="00E9159D" w:rsidRDefault="00634687" w:rsidP="003F75EB">
            <w:pPr>
              <w:spacing w:after="0" w:line="240" w:lineRule="auto"/>
              <w:rPr>
                <w:rFonts w:ascii="Times New Roman" w:hAnsi="Times New Roman" w:cs="Times New Roman"/>
                <w:sz w:val="24"/>
                <w:szCs w:val="24"/>
              </w:rPr>
            </w:pPr>
            <w:r w:rsidRPr="00E9159D">
              <w:rPr>
                <w:rFonts w:ascii="Times New Roman" w:hAnsi="Times New Roman" w:cs="Times New Roman"/>
                <w:sz w:val="24"/>
                <w:szCs w:val="24"/>
              </w:rPr>
              <w:t xml:space="preserve">в) </w:t>
            </w:r>
            <w:r w:rsidR="0075163F" w:rsidRPr="00E9159D">
              <w:rPr>
                <w:rFonts w:ascii="Times New Roman" w:hAnsi="Times New Roman" w:cs="Times New Roman"/>
                <w:sz w:val="24"/>
                <w:szCs w:val="24"/>
              </w:rPr>
              <w:t>наличие корпоративных конфликтов в группе – возможная отмена сделки</w:t>
            </w:r>
            <w:r w:rsidRPr="00E9159D">
              <w:rPr>
                <w:rFonts w:ascii="Times New Roman" w:hAnsi="Times New Roman" w:cs="Times New Roman"/>
                <w:sz w:val="24"/>
                <w:szCs w:val="24"/>
              </w:rPr>
              <w:t>;</w:t>
            </w:r>
          </w:p>
          <w:p w14:paraId="36CFCC40" w14:textId="251627D8" w:rsidR="00634687" w:rsidRPr="00E9159D" w:rsidRDefault="00634687" w:rsidP="003F75EB">
            <w:pPr>
              <w:spacing w:after="0" w:line="240" w:lineRule="auto"/>
              <w:rPr>
                <w:rFonts w:ascii="Times New Roman" w:hAnsi="Times New Roman" w:cs="Times New Roman"/>
                <w:sz w:val="24"/>
                <w:szCs w:val="24"/>
                <w:highlight w:val="yellow"/>
              </w:rPr>
            </w:pPr>
            <w:r w:rsidRPr="00E9159D">
              <w:rPr>
                <w:rFonts w:ascii="Times New Roman" w:hAnsi="Times New Roman" w:cs="Times New Roman"/>
                <w:sz w:val="24"/>
                <w:szCs w:val="24"/>
              </w:rPr>
              <w:t xml:space="preserve">г) </w:t>
            </w:r>
            <w:r w:rsidR="0075163F" w:rsidRPr="00E9159D">
              <w:rPr>
                <w:rFonts w:ascii="Times New Roman" w:hAnsi="Times New Roman" w:cs="Times New Roman"/>
                <w:sz w:val="24"/>
                <w:szCs w:val="24"/>
              </w:rPr>
              <w:t>Наличие негативных публикаций в отношении членов группы</w:t>
            </w:r>
            <w:r w:rsidRPr="00E9159D">
              <w:rPr>
                <w:rFonts w:ascii="Times New Roman" w:hAnsi="Times New Roman" w:cs="Times New Roman"/>
                <w:sz w:val="24"/>
                <w:szCs w:val="24"/>
              </w:rPr>
              <w:t xml:space="preserve">.                                         </w:t>
            </w:r>
          </w:p>
          <w:p w14:paraId="5CDB8D50" w14:textId="77777777" w:rsidR="00634687" w:rsidRPr="00E9159D" w:rsidRDefault="00634687" w:rsidP="003F75EB">
            <w:pPr>
              <w:spacing w:after="0" w:line="240" w:lineRule="auto"/>
              <w:rPr>
                <w:rFonts w:ascii="Times New Roman" w:hAnsi="Times New Roman" w:cs="Times New Roman"/>
                <w:b/>
                <w:sz w:val="24"/>
                <w:szCs w:val="24"/>
              </w:rPr>
            </w:pPr>
            <w:r w:rsidRPr="00E9159D">
              <w:rPr>
                <w:rFonts w:ascii="Times New Roman" w:hAnsi="Times New Roman" w:cs="Times New Roman"/>
                <w:b/>
                <w:sz w:val="24"/>
                <w:szCs w:val="24"/>
              </w:rPr>
              <w:t>Задание 3:</w:t>
            </w:r>
          </w:p>
          <w:p w14:paraId="6DC91CA3" w14:textId="605040F8" w:rsidR="00634687" w:rsidRPr="00E9159D" w:rsidRDefault="0075163F" w:rsidP="003F75EB">
            <w:pPr>
              <w:spacing w:after="0" w:line="240" w:lineRule="auto"/>
              <w:rPr>
                <w:rFonts w:ascii="Times New Roman" w:hAnsi="Times New Roman" w:cs="Times New Roman"/>
                <w:sz w:val="24"/>
                <w:szCs w:val="24"/>
              </w:rPr>
            </w:pPr>
            <w:r w:rsidRPr="00E9159D">
              <w:rPr>
                <w:rFonts w:ascii="Times New Roman" w:hAnsi="Times New Roman" w:cs="Times New Roman"/>
                <w:sz w:val="24"/>
                <w:szCs w:val="24"/>
              </w:rPr>
              <w:t>Основные трудности при проверке физического лица</w:t>
            </w:r>
            <w:r w:rsidR="00634687" w:rsidRPr="00E9159D">
              <w:rPr>
                <w:rFonts w:ascii="Times New Roman" w:hAnsi="Times New Roman" w:cs="Times New Roman"/>
                <w:sz w:val="24"/>
                <w:szCs w:val="24"/>
              </w:rPr>
              <w:t>:</w:t>
            </w:r>
          </w:p>
          <w:p w14:paraId="575C8C9A" w14:textId="6F6938D3" w:rsidR="00634687" w:rsidRPr="00E9159D" w:rsidRDefault="00634687" w:rsidP="003F75EB">
            <w:pPr>
              <w:spacing w:after="0" w:line="240" w:lineRule="auto"/>
              <w:rPr>
                <w:rFonts w:ascii="Times New Roman" w:hAnsi="Times New Roman" w:cs="Times New Roman"/>
                <w:sz w:val="24"/>
                <w:szCs w:val="24"/>
              </w:rPr>
            </w:pPr>
            <w:r w:rsidRPr="00E9159D">
              <w:rPr>
                <w:rFonts w:ascii="Times New Roman" w:hAnsi="Times New Roman" w:cs="Times New Roman"/>
                <w:sz w:val="24"/>
                <w:szCs w:val="24"/>
              </w:rPr>
              <w:t xml:space="preserve">а) </w:t>
            </w:r>
            <w:r w:rsidR="003F75EB" w:rsidRPr="00E9159D">
              <w:rPr>
                <w:rFonts w:ascii="Times New Roman" w:hAnsi="Times New Roman" w:cs="Times New Roman"/>
                <w:sz w:val="24"/>
                <w:szCs w:val="24"/>
              </w:rPr>
              <w:t>о</w:t>
            </w:r>
            <w:r w:rsidR="0075163F" w:rsidRPr="00E9159D">
              <w:rPr>
                <w:rFonts w:ascii="Times New Roman" w:hAnsi="Times New Roman" w:cs="Times New Roman"/>
                <w:sz w:val="24"/>
                <w:szCs w:val="24"/>
              </w:rPr>
              <w:t>тсутствие профиля в открытых источниках</w:t>
            </w:r>
            <w:r w:rsidRPr="00E9159D">
              <w:rPr>
                <w:rFonts w:ascii="Times New Roman" w:hAnsi="Times New Roman" w:cs="Times New Roman"/>
                <w:sz w:val="24"/>
                <w:szCs w:val="24"/>
              </w:rPr>
              <w:t>;</w:t>
            </w:r>
          </w:p>
          <w:p w14:paraId="148AE5A9" w14:textId="1CFFB782" w:rsidR="00634687" w:rsidRPr="00E9159D" w:rsidRDefault="00634687" w:rsidP="003F75EB">
            <w:pPr>
              <w:spacing w:after="0" w:line="240" w:lineRule="auto"/>
              <w:rPr>
                <w:rFonts w:ascii="Times New Roman" w:hAnsi="Times New Roman" w:cs="Times New Roman"/>
                <w:sz w:val="24"/>
                <w:szCs w:val="24"/>
              </w:rPr>
            </w:pPr>
            <w:r w:rsidRPr="00E9159D">
              <w:rPr>
                <w:rFonts w:ascii="Times New Roman" w:hAnsi="Times New Roman" w:cs="Times New Roman"/>
                <w:sz w:val="24"/>
                <w:szCs w:val="24"/>
              </w:rPr>
              <w:t xml:space="preserve">б) </w:t>
            </w:r>
            <w:r w:rsidR="003F75EB" w:rsidRPr="00E9159D">
              <w:rPr>
                <w:rFonts w:ascii="Times New Roman" w:hAnsi="Times New Roman" w:cs="Times New Roman"/>
                <w:sz w:val="24"/>
                <w:szCs w:val="24"/>
              </w:rPr>
              <w:t>з</w:t>
            </w:r>
            <w:r w:rsidR="0075163F" w:rsidRPr="00E9159D">
              <w:rPr>
                <w:rFonts w:ascii="Times New Roman" w:hAnsi="Times New Roman" w:cs="Times New Roman"/>
                <w:sz w:val="24"/>
                <w:szCs w:val="24"/>
              </w:rPr>
              <w:t>апрос об удалении данных о физическом лице из результатов поиска</w:t>
            </w:r>
            <w:r w:rsidRPr="00E9159D">
              <w:rPr>
                <w:rFonts w:ascii="Times New Roman" w:hAnsi="Times New Roman" w:cs="Times New Roman"/>
                <w:sz w:val="24"/>
                <w:szCs w:val="24"/>
              </w:rPr>
              <w:t>;</w:t>
            </w:r>
          </w:p>
          <w:p w14:paraId="2F994595" w14:textId="3B32A7DE" w:rsidR="00634687" w:rsidRPr="00E9159D" w:rsidRDefault="00634687" w:rsidP="003F75EB">
            <w:pPr>
              <w:spacing w:after="0" w:line="240" w:lineRule="auto"/>
              <w:rPr>
                <w:rFonts w:ascii="Times New Roman" w:hAnsi="Times New Roman" w:cs="Times New Roman"/>
                <w:sz w:val="24"/>
                <w:szCs w:val="24"/>
              </w:rPr>
            </w:pPr>
            <w:r w:rsidRPr="00E9159D">
              <w:rPr>
                <w:rFonts w:ascii="Times New Roman" w:hAnsi="Times New Roman" w:cs="Times New Roman"/>
                <w:sz w:val="24"/>
                <w:szCs w:val="24"/>
              </w:rPr>
              <w:t xml:space="preserve">в) </w:t>
            </w:r>
            <w:r w:rsidR="003F75EB" w:rsidRPr="00E9159D">
              <w:rPr>
                <w:rFonts w:ascii="Times New Roman" w:hAnsi="Times New Roman" w:cs="Times New Roman"/>
                <w:sz w:val="24"/>
                <w:szCs w:val="24"/>
              </w:rPr>
              <w:t>запрос анкеты у контрагента</w:t>
            </w:r>
            <w:r w:rsidRPr="00E9159D">
              <w:rPr>
                <w:rFonts w:ascii="Times New Roman" w:hAnsi="Times New Roman" w:cs="Times New Roman"/>
                <w:sz w:val="24"/>
                <w:szCs w:val="24"/>
              </w:rPr>
              <w:t>;</w:t>
            </w:r>
          </w:p>
          <w:p w14:paraId="2EAD9F01" w14:textId="56A539D7" w:rsidR="00634687" w:rsidRPr="00E9159D" w:rsidRDefault="00634687" w:rsidP="003F75EB">
            <w:pPr>
              <w:spacing w:after="0" w:line="240" w:lineRule="auto"/>
              <w:rPr>
                <w:rFonts w:ascii="Times New Roman" w:hAnsi="Times New Roman" w:cs="Times New Roman"/>
                <w:bCs/>
                <w:iCs/>
                <w:sz w:val="24"/>
                <w:szCs w:val="24"/>
              </w:rPr>
            </w:pPr>
            <w:r w:rsidRPr="00E9159D">
              <w:rPr>
                <w:rFonts w:ascii="Times New Roman" w:hAnsi="Times New Roman" w:cs="Times New Roman"/>
                <w:sz w:val="24"/>
                <w:szCs w:val="24"/>
              </w:rPr>
              <w:t xml:space="preserve">г) </w:t>
            </w:r>
            <w:r w:rsidR="003F75EB" w:rsidRPr="00E9159D">
              <w:rPr>
                <w:rFonts w:ascii="Times New Roman" w:hAnsi="Times New Roman" w:cs="Times New Roman"/>
                <w:sz w:val="24"/>
                <w:szCs w:val="24"/>
              </w:rPr>
              <w:t>проверка коррупционных рисков в интегрированных базах данных</w:t>
            </w:r>
            <w:r w:rsidRPr="00E9159D">
              <w:rPr>
                <w:rFonts w:ascii="Times New Roman" w:hAnsi="Times New Roman" w:cs="Times New Roman"/>
                <w:sz w:val="24"/>
                <w:szCs w:val="24"/>
              </w:rPr>
              <w:t>.</w:t>
            </w:r>
          </w:p>
        </w:tc>
      </w:tr>
    </w:tbl>
    <w:p w14:paraId="249B6544" w14:textId="77777777" w:rsidR="00F56F4C" w:rsidRPr="00472F1F" w:rsidRDefault="00F56F4C" w:rsidP="004C74C4">
      <w:pPr>
        <w:widowControl w:val="0"/>
        <w:autoSpaceDE w:val="0"/>
        <w:autoSpaceDN w:val="0"/>
        <w:adjustRightInd w:val="0"/>
        <w:spacing w:after="0" w:line="240" w:lineRule="auto"/>
        <w:rPr>
          <w:rFonts w:ascii="Times New Roman" w:eastAsia="Calibri" w:hAnsi="Times New Roman" w:cs="Times New Roman"/>
          <w:sz w:val="20"/>
          <w:szCs w:val="20"/>
          <w:lang w:eastAsia="ru-RU"/>
        </w:rPr>
      </w:pPr>
    </w:p>
    <w:bookmarkEnd w:id="47"/>
    <w:bookmarkEnd w:id="48"/>
    <w:p w14:paraId="768CC90F" w14:textId="3C52B005" w:rsidR="00923A8E" w:rsidRPr="00472F1F"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7E0222">
        <w:rPr>
          <w:rFonts w:ascii="Times New Roman" w:eastAsia="Times New Roman" w:hAnsi="Times New Roman" w:cs="Times New Roman"/>
          <w:b/>
          <w:sz w:val="28"/>
          <w:szCs w:val="28"/>
          <w:lang w:eastAsia="ru-RU"/>
        </w:rPr>
        <w:t xml:space="preserve">Примерный перечень контрольных вопросов к </w:t>
      </w:r>
      <w:r w:rsidR="00A24631" w:rsidRPr="007E0222">
        <w:rPr>
          <w:rFonts w:ascii="Times New Roman" w:eastAsia="Times New Roman" w:hAnsi="Times New Roman" w:cs="Times New Roman"/>
          <w:b/>
          <w:sz w:val="28"/>
          <w:szCs w:val="28"/>
          <w:lang w:eastAsia="ru-RU"/>
        </w:rPr>
        <w:t>зачету</w:t>
      </w:r>
      <w:r w:rsidRPr="007E0222">
        <w:rPr>
          <w:rFonts w:ascii="Times New Roman" w:eastAsia="Times New Roman" w:hAnsi="Times New Roman" w:cs="Times New Roman"/>
          <w:b/>
          <w:sz w:val="28"/>
          <w:szCs w:val="28"/>
          <w:lang w:eastAsia="ru-RU"/>
        </w:rPr>
        <w:t>:</w:t>
      </w:r>
    </w:p>
    <w:p w14:paraId="0C2B4096" w14:textId="77777777" w:rsidR="007E0222" w:rsidRDefault="007E0222" w:rsidP="007E0222">
      <w:pPr>
        <w:pStyle w:val="af0"/>
        <w:widowControl w:val="0"/>
        <w:numPr>
          <w:ilvl w:val="0"/>
          <w:numId w:val="38"/>
        </w:numPr>
        <w:spacing w:after="0" w:line="240" w:lineRule="auto"/>
        <w:ind w:left="0" w:firstLine="709"/>
        <w:jc w:val="both"/>
        <w:rPr>
          <w:rFonts w:ascii="Times New Roman" w:eastAsia="Times New Roman" w:hAnsi="Times New Roman"/>
          <w:sz w:val="28"/>
          <w:szCs w:val="28"/>
          <w:lang w:eastAsia="ru-RU"/>
        </w:rPr>
      </w:pPr>
      <w:r w:rsidRPr="007E0222">
        <w:rPr>
          <w:rFonts w:ascii="Times New Roman" w:eastAsia="Times New Roman" w:hAnsi="Times New Roman"/>
          <w:sz w:val="28"/>
          <w:szCs w:val="28"/>
          <w:lang w:eastAsia="ru-RU"/>
        </w:rPr>
        <w:t xml:space="preserve">Риски, связанные с сотрудничеством с контрагентами. </w:t>
      </w:r>
    </w:p>
    <w:p w14:paraId="265FB423" w14:textId="77777777" w:rsidR="007E0222" w:rsidRDefault="007E0222" w:rsidP="007E0222">
      <w:pPr>
        <w:pStyle w:val="af0"/>
        <w:widowControl w:val="0"/>
        <w:numPr>
          <w:ilvl w:val="0"/>
          <w:numId w:val="38"/>
        </w:numPr>
        <w:spacing w:after="0" w:line="240" w:lineRule="auto"/>
        <w:ind w:left="0" w:firstLine="709"/>
        <w:jc w:val="both"/>
        <w:rPr>
          <w:rFonts w:ascii="Times New Roman" w:eastAsia="Times New Roman" w:hAnsi="Times New Roman"/>
          <w:sz w:val="28"/>
          <w:szCs w:val="28"/>
          <w:lang w:eastAsia="ru-RU"/>
        </w:rPr>
      </w:pPr>
      <w:r w:rsidRPr="007E0222">
        <w:rPr>
          <w:rFonts w:ascii="Times New Roman" w:eastAsia="Times New Roman" w:hAnsi="Times New Roman"/>
          <w:sz w:val="28"/>
          <w:szCs w:val="28"/>
          <w:lang w:eastAsia="ru-RU"/>
        </w:rPr>
        <w:t xml:space="preserve">Сущность проверки контрагентов, принципов должной и коммерческой осмотрительности. </w:t>
      </w:r>
    </w:p>
    <w:p w14:paraId="2E147C71" w14:textId="77777777" w:rsidR="007E0222" w:rsidRDefault="007E0222" w:rsidP="007E0222">
      <w:pPr>
        <w:pStyle w:val="af0"/>
        <w:widowControl w:val="0"/>
        <w:numPr>
          <w:ilvl w:val="0"/>
          <w:numId w:val="38"/>
        </w:numPr>
        <w:spacing w:after="0" w:line="240" w:lineRule="auto"/>
        <w:ind w:left="0" w:firstLine="709"/>
        <w:jc w:val="both"/>
        <w:rPr>
          <w:rFonts w:ascii="Times New Roman" w:eastAsia="Times New Roman" w:hAnsi="Times New Roman"/>
          <w:sz w:val="28"/>
          <w:szCs w:val="28"/>
          <w:lang w:eastAsia="ru-RU"/>
        </w:rPr>
      </w:pPr>
      <w:r w:rsidRPr="007E0222">
        <w:rPr>
          <w:rFonts w:ascii="Times New Roman" w:eastAsia="Times New Roman" w:hAnsi="Times New Roman"/>
          <w:sz w:val="28"/>
          <w:szCs w:val="28"/>
          <w:lang w:eastAsia="ru-RU"/>
        </w:rPr>
        <w:t xml:space="preserve">Основные характеристики традиционных методов проверки контрагентов. </w:t>
      </w:r>
    </w:p>
    <w:p w14:paraId="0800C2C9" w14:textId="77777777" w:rsidR="007E0222" w:rsidRDefault="007E0222" w:rsidP="007E0222">
      <w:pPr>
        <w:pStyle w:val="af0"/>
        <w:widowControl w:val="0"/>
        <w:numPr>
          <w:ilvl w:val="0"/>
          <w:numId w:val="38"/>
        </w:numPr>
        <w:spacing w:after="0" w:line="240" w:lineRule="auto"/>
        <w:ind w:left="0" w:firstLine="709"/>
        <w:jc w:val="both"/>
        <w:rPr>
          <w:rFonts w:ascii="Times New Roman" w:eastAsia="Times New Roman" w:hAnsi="Times New Roman"/>
          <w:sz w:val="28"/>
          <w:szCs w:val="28"/>
          <w:lang w:eastAsia="ru-RU"/>
        </w:rPr>
      </w:pPr>
      <w:r w:rsidRPr="007E0222">
        <w:rPr>
          <w:rFonts w:ascii="Times New Roman" w:eastAsia="Times New Roman" w:hAnsi="Times New Roman"/>
          <w:sz w:val="28"/>
          <w:szCs w:val="28"/>
          <w:lang w:eastAsia="ru-RU"/>
        </w:rPr>
        <w:t xml:space="preserve">Специфика проверки иностранных контрагентов. </w:t>
      </w:r>
    </w:p>
    <w:p w14:paraId="61C2A250" w14:textId="1115AFAA" w:rsidR="007E0222" w:rsidRPr="007E0222" w:rsidRDefault="007E0222" w:rsidP="007E0222">
      <w:pPr>
        <w:pStyle w:val="af0"/>
        <w:widowControl w:val="0"/>
        <w:numPr>
          <w:ilvl w:val="0"/>
          <w:numId w:val="38"/>
        </w:numPr>
        <w:spacing w:after="0" w:line="240" w:lineRule="auto"/>
        <w:ind w:left="0" w:firstLine="709"/>
        <w:jc w:val="both"/>
        <w:rPr>
          <w:rFonts w:ascii="Times New Roman" w:eastAsia="Times New Roman" w:hAnsi="Times New Roman"/>
          <w:sz w:val="28"/>
          <w:szCs w:val="28"/>
          <w:lang w:eastAsia="ru-RU"/>
        </w:rPr>
      </w:pPr>
      <w:r w:rsidRPr="007E0222">
        <w:rPr>
          <w:rFonts w:ascii="Times New Roman" w:eastAsia="Times New Roman" w:hAnsi="Times New Roman"/>
          <w:sz w:val="28"/>
          <w:szCs w:val="28"/>
          <w:lang w:eastAsia="ru-RU"/>
        </w:rPr>
        <w:t>Особенности проведения проверки благонадежности контрагентов. Предпосылки проведения проверки контрагентов. Уровни проверки контрагента.</w:t>
      </w:r>
    </w:p>
    <w:p w14:paraId="174F236B" w14:textId="77777777" w:rsidR="007E0222" w:rsidRDefault="007E0222" w:rsidP="007E0222">
      <w:pPr>
        <w:pStyle w:val="af0"/>
        <w:widowControl w:val="0"/>
        <w:numPr>
          <w:ilvl w:val="0"/>
          <w:numId w:val="38"/>
        </w:numPr>
        <w:spacing w:after="0" w:line="240" w:lineRule="auto"/>
        <w:ind w:left="0" w:firstLine="709"/>
        <w:jc w:val="both"/>
        <w:rPr>
          <w:rFonts w:ascii="Times New Roman" w:eastAsia="Times New Roman" w:hAnsi="Times New Roman"/>
          <w:sz w:val="28"/>
          <w:szCs w:val="28"/>
          <w:lang w:eastAsia="ru-RU"/>
        </w:rPr>
      </w:pPr>
      <w:r w:rsidRPr="007E0222">
        <w:rPr>
          <w:rFonts w:ascii="Times New Roman" w:eastAsia="Times New Roman" w:hAnsi="Times New Roman"/>
          <w:sz w:val="28"/>
          <w:szCs w:val="28"/>
          <w:lang w:eastAsia="ru-RU"/>
        </w:rPr>
        <w:t xml:space="preserve">Этапы проверки контрагентов. </w:t>
      </w:r>
    </w:p>
    <w:p w14:paraId="67A20868" w14:textId="77777777" w:rsidR="007E0222" w:rsidRDefault="007E0222" w:rsidP="007E0222">
      <w:pPr>
        <w:pStyle w:val="af0"/>
        <w:widowControl w:val="0"/>
        <w:numPr>
          <w:ilvl w:val="0"/>
          <w:numId w:val="38"/>
        </w:numPr>
        <w:spacing w:after="0" w:line="240" w:lineRule="auto"/>
        <w:ind w:left="0" w:firstLine="709"/>
        <w:jc w:val="both"/>
        <w:rPr>
          <w:rFonts w:ascii="Times New Roman" w:eastAsia="Times New Roman" w:hAnsi="Times New Roman"/>
          <w:sz w:val="28"/>
          <w:szCs w:val="28"/>
          <w:lang w:eastAsia="ru-RU"/>
        </w:rPr>
      </w:pPr>
      <w:r w:rsidRPr="007E0222">
        <w:rPr>
          <w:rFonts w:ascii="Times New Roman" w:eastAsia="Times New Roman" w:hAnsi="Times New Roman"/>
          <w:sz w:val="28"/>
          <w:szCs w:val="28"/>
          <w:lang w:eastAsia="ru-RU"/>
        </w:rPr>
        <w:t xml:space="preserve">Сбор пакета документов для анализа. </w:t>
      </w:r>
    </w:p>
    <w:p w14:paraId="71C053B9" w14:textId="77777777" w:rsidR="007E0222" w:rsidRDefault="007E0222" w:rsidP="00BD0AEC">
      <w:pPr>
        <w:pStyle w:val="af0"/>
        <w:widowControl w:val="0"/>
        <w:numPr>
          <w:ilvl w:val="0"/>
          <w:numId w:val="38"/>
        </w:numPr>
        <w:spacing w:after="0" w:line="240" w:lineRule="auto"/>
        <w:ind w:left="0" w:firstLine="709"/>
        <w:jc w:val="both"/>
        <w:rPr>
          <w:rFonts w:ascii="Times New Roman" w:eastAsia="Times New Roman" w:hAnsi="Times New Roman"/>
          <w:sz w:val="28"/>
          <w:szCs w:val="28"/>
          <w:lang w:eastAsia="ru-RU"/>
        </w:rPr>
      </w:pPr>
      <w:r w:rsidRPr="007E0222">
        <w:rPr>
          <w:rFonts w:ascii="Times New Roman" w:eastAsia="Times New Roman" w:hAnsi="Times New Roman"/>
          <w:sz w:val="28"/>
          <w:szCs w:val="28"/>
          <w:lang w:eastAsia="ru-RU"/>
        </w:rPr>
        <w:t xml:space="preserve">Базовая проверка регистрационных данных. Дополнительная </w:t>
      </w:r>
      <w:r w:rsidRPr="007E0222">
        <w:rPr>
          <w:rFonts w:ascii="Times New Roman" w:eastAsia="Times New Roman" w:hAnsi="Times New Roman"/>
          <w:sz w:val="28"/>
          <w:szCs w:val="28"/>
          <w:lang w:eastAsia="ru-RU"/>
        </w:rPr>
        <w:lastRenderedPageBreak/>
        <w:t>проверка регистрационных данных.</w:t>
      </w:r>
    </w:p>
    <w:p w14:paraId="7397D21C" w14:textId="77777777" w:rsidR="007E0222" w:rsidRDefault="007E0222" w:rsidP="00BD0AEC">
      <w:pPr>
        <w:pStyle w:val="af0"/>
        <w:widowControl w:val="0"/>
        <w:numPr>
          <w:ilvl w:val="0"/>
          <w:numId w:val="38"/>
        </w:numPr>
        <w:spacing w:after="0" w:line="240" w:lineRule="auto"/>
        <w:ind w:left="0" w:firstLine="709"/>
        <w:jc w:val="both"/>
        <w:rPr>
          <w:rFonts w:ascii="Times New Roman" w:eastAsia="Times New Roman" w:hAnsi="Times New Roman"/>
          <w:sz w:val="28"/>
          <w:szCs w:val="28"/>
          <w:lang w:eastAsia="ru-RU"/>
        </w:rPr>
      </w:pPr>
      <w:r w:rsidRPr="007E0222">
        <w:rPr>
          <w:rFonts w:ascii="Times New Roman" w:eastAsia="Times New Roman" w:hAnsi="Times New Roman"/>
          <w:sz w:val="28"/>
          <w:szCs w:val="28"/>
          <w:lang w:eastAsia="ru-RU"/>
        </w:rPr>
        <w:t xml:space="preserve"> Проверка связанных лиц. </w:t>
      </w:r>
    </w:p>
    <w:p w14:paraId="229D2C86" w14:textId="77777777" w:rsidR="007E0222" w:rsidRDefault="007E0222" w:rsidP="00BD0AEC">
      <w:pPr>
        <w:pStyle w:val="af0"/>
        <w:widowControl w:val="0"/>
        <w:numPr>
          <w:ilvl w:val="0"/>
          <w:numId w:val="38"/>
        </w:numPr>
        <w:spacing w:after="0" w:line="240" w:lineRule="auto"/>
        <w:ind w:left="0" w:firstLine="709"/>
        <w:jc w:val="both"/>
        <w:rPr>
          <w:rFonts w:ascii="Times New Roman" w:eastAsia="Times New Roman" w:hAnsi="Times New Roman"/>
          <w:sz w:val="28"/>
          <w:szCs w:val="28"/>
          <w:lang w:eastAsia="ru-RU"/>
        </w:rPr>
      </w:pPr>
      <w:r w:rsidRPr="007E0222">
        <w:rPr>
          <w:rFonts w:ascii="Times New Roman" w:eastAsia="Times New Roman" w:hAnsi="Times New Roman"/>
          <w:sz w:val="28"/>
          <w:szCs w:val="28"/>
          <w:lang w:eastAsia="ru-RU"/>
        </w:rPr>
        <w:t xml:space="preserve">Проверка сайта контрагента. </w:t>
      </w:r>
    </w:p>
    <w:p w14:paraId="6036D1B7" w14:textId="77777777" w:rsidR="007E0222" w:rsidRDefault="007E0222" w:rsidP="00BD0AEC">
      <w:pPr>
        <w:pStyle w:val="af0"/>
        <w:widowControl w:val="0"/>
        <w:numPr>
          <w:ilvl w:val="0"/>
          <w:numId w:val="38"/>
        </w:numPr>
        <w:spacing w:after="0" w:line="240" w:lineRule="auto"/>
        <w:ind w:left="0" w:firstLine="709"/>
        <w:jc w:val="both"/>
        <w:rPr>
          <w:rFonts w:ascii="Times New Roman" w:eastAsia="Times New Roman" w:hAnsi="Times New Roman"/>
          <w:sz w:val="28"/>
          <w:szCs w:val="28"/>
          <w:lang w:eastAsia="ru-RU"/>
        </w:rPr>
      </w:pPr>
      <w:r w:rsidRPr="007E0222">
        <w:rPr>
          <w:rFonts w:ascii="Times New Roman" w:eastAsia="Times New Roman" w:hAnsi="Times New Roman"/>
          <w:sz w:val="28"/>
          <w:szCs w:val="28"/>
          <w:lang w:eastAsia="ru-RU"/>
        </w:rPr>
        <w:t xml:space="preserve">Проверка социальных сетей и иных источников. </w:t>
      </w:r>
    </w:p>
    <w:p w14:paraId="45242843" w14:textId="77777777" w:rsidR="007E0222" w:rsidRDefault="007E0222" w:rsidP="00BD0AEC">
      <w:pPr>
        <w:pStyle w:val="af0"/>
        <w:widowControl w:val="0"/>
        <w:numPr>
          <w:ilvl w:val="0"/>
          <w:numId w:val="38"/>
        </w:numPr>
        <w:spacing w:after="0" w:line="240" w:lineRule="auto"/>
        <w:ind w:left="0" w:firstLine="709"/>
        <w:jc w:val="both"/>
        <w:rPr>
          <w:rFonts w:ascii="Times New Roman" w:eastAsia="Times New Roman" w:hAnsi="Times New Roman"/>
          <w:sz w:val="28"/>
          <w:szCs w:val="28"/>
          <w:lang w:eastAsia="ru-RU"/>
        </w:rPr>
      </w:pPr>
      <w:r w:rsidRPr="007E0222">
        <w:rPr>
          <w:rFonts w:ascii="Times New Roman" w:eastAsia="Times New Roman" w:hAnsi="Times New Roman"/>
          <w:sz w:val="28"/>
          <w:szCs w:val="28"/>
          <w:lang w:eastAsia="ru-RU"/>
        </w:rPr>
        <w:t>Проверка государственных реестров проверка сведений о закупках.</w:t>
      </w:r>
    </w:p>
    <w:p w14:paraId="5ACDF043" w14:textId="77777777" w:rsidR="007E0222" w:rsidRDefault="007E0222" w:rsidP="00BD0AEC">
      <w:pPr>
        <w:pStyle w:val="af0"/>
        <w:widowControl w:val="0"/>
        <w:numPr>
          <w:ilvl w:val="0"/>
          <w:numId w:val="38"/>
        </w:numPr>
        <w:spacing w:after="0" w:line="240" w:lineRule="auto"/>
        <w:ind w:left="0" w:firstLine="709"/>
        <w:jc w:val="both"/>
        <w:rPr>
          <w:rFonts w:ascii="Times New Roman" w:eastAsia="Times New Roman" w:hAnsi="Times New Roman"/>
          <w:sz w:val="28"/>
          <w:szCs w:val="28"/>
          <w:lang w:eastAsia="ru-RU"/>
        </w:rPr>
      </w:pPr>
      <w:r w:rsidRPr="007E0222">
        <w:rPr>
          <w:rFonts w:ascii="Times New Roman" w:eastAsia="Times New Roman" w:hAnsi="Times New Roman"/>
          <w:sz w:val="28"/>
          <w:szCs w:val="28"/>
          <w:lang w:eastAsia="ru-RU"/>
        </w:rPr>
        <w:t xml:space="preserve">Проверка сведений о судебной работе. </w:t>
      </w:r>
    </w:p>
    <w:p w14:paraId="38FA8D48" w14:textId="77777777" w:rsidR="007E0222" w:rsidRDefault="007E0222" w:rsidP="00BD0AEC">
      <w:pPr>
        <w:pStyle w:val="af0"/>
        <w:widowControl w:val="0"/>
        <w:numPr>
          <w:ilvl w:val="0"/>
          <w:numId w:val="38"/>
        </w:numPr>
        <w:spacing w:after="0" w:line="240" w:lineRule="auto"/>
        <w:ind w:left="0" w:firstLine="709"/>
        <w:jc w:val="both"/>
        <w:rPr>
          <w:rFonts w:ascii="Times New Roman" w:eastAsia="Times New Roman" w:hAnsi="Times New Roman"/>
          <w:sz w:val="28"/>
          <w:szCs w:val="28"/>
          <w:lang w:eastAsia="ru-RU"/>
        </w:rPr>
      </w:pPr>
      <w:r w:rsidRPr="007E0222">
        <w:rPr>
          <w:rFonts w:ascii="Times New Roman" w:eastAsia="Times New Roman" w:hAnsi="Times New Roman"/>
          <w:sz w:val="28"/>
          <w:szCs w:val="28"/>
          <w:lang w:eastAsia="ru-RU"/>
        </w:rPr>
        <w:t xml:space="preserve">Проверка исполнительных производств. </w:t>
      </w:r>
    </w:p>
    <w:p w14:paraId="002D9D1E" w14:textId="77777777" w:rsidR="007E0222" w:rsidRDefault="007E0222" w:rsidP="00BD0AEC">
      <w:pPr>
        <w:pStyle w:val="af0"/>
        <w:widowControl w:val="0"/>
        <w:numPr>
          <w:ilvl w:val="0"/>
          <w:numId w:val="38"/>
        </w:numPr>
        <w:spacing w:after="0" w:line="240" w:lineRule="auto"/>
        <w:ind w:left="0" w:firstLine="709"/>
        <w:jc w:val="both"/>
        <w:rPr>
          <w:rFonts w:ascii="Times New Roman" w:eastAsia="Times New Roman" w:hAnsi="Times New Roman"/>
          <w:sz w:val="28"/>
          <w:szCs w:val="28"/>
          <w:lang w:eastAsia="ru-RU"/>
        </w:rPr>
      </w:pPr>
      <w:r w:rsidRPr="007E0222">
        <w:rPr>
          <w:rFonts w:ascii="Times New Roman" w:eastAsia="Times New Roman" w:hAnsi="Times New Roman"/>
          <w:sz w:val="28"/>
          <w:szCs w:val="28"/>
          <w:lang w:eastAsia="ru-RU"/>
        </w:rPr>
        <w:t xml:space="preserve">Проверка сведений о налогах и сборах. </w:t>
      </w:r>
    </w:p>
    <w:p w14:paraId="677E1C24" w14:textId="77777777" w:rsidR="007E0222" w:rsidRDefault="007E0222" w:rsidP="00BD0AEC">
      <w:pPr>
        <w:pStyle w:val="af0"/>
        <w:widowControl w:val="0"/>
        <w:numPr>
          <w:ilvl w:val="0"/>
          <w:numId w:val="38"/>
        </w:numPr>
        <w:spacing w:after="0" w:line="240" w:lineRule="auto"/>
        <w:ind w:left="0" w:firstLine="709"/>
        <w:jc w:val="both"/>
        <w:rPr>
          <w:rFonts w:ascii="Times New Roman" w:eastAsia="Times New Roman" w:hAnsi="Times New Roman"/>
          <w:sz w:val="28"/>
          <w:szCs w:val="28"/>
          <w:lang w:eastAsia="ru-RU"/>
        </w:rPr>
      </w:pPr>
      <w:r w:rsidRPr="007E0222">
        <w:rPr>
          <w:rFonts w:ascii="Times New Roman" w:eastAsia="Times New Roman" w:hAnsi="Times New Roman"/>
          <w:sz w:val="28"/>
          <w:szCs w:val="28"/>
          <w:lang w:eastAsia="ru-RU"/>
        </w:rPr>
        <w:t xml:space="preserve">Заключение по результатам проверки. </w:t>
      </w:r>
    </w:p>
    <w:p w14:paraId="111A8DBD" w14:textId="77777777" w:rsidR="007E0222" w:rsidRDefault="007E0222" w:rsidP="00BD0AEC">
      <w:pPr>
        <w:pStyle w:val="af0"/>
        <w:widowControl w:val="0"/>
        <w:numPr>
          <w:ilvl w:val="0"/>
          <w:numId w:val="38"/>
        </w:numPr>
        <w:spacing w:after="0" w:line="240" w:lineRule="auto"/>
        <w:ind w:left="0" w:firstLine="709"/>
        <w:jc w:val="both"/>
        <w:rPr>
          <w:rFonts w:ascii="Times New Roman" w:eastAsia="Times New Roman" w:hAnsi="Times New Roman"/>
          <w:sz w:val="28"/>
          <w:szCs w:val="28"/>
          <w:lang w:eastAsia="ru-RU"/>
        </w:rPr>
      </w:pPr>
      <w:r w:rsidRPr="007E0222">
        <w:rPr>
          <w:rFonts w:ascii="Times New Roman" w:eastAsia="Times New Roman" w:hAnsi="Times New Roman"/>
          <w:sz w:val="28"/>
          <w:szCs w:val="28"/>
          <w:lang w:eastAsia="ru-RU"/>
        </w:rPr>
        <w:t>Основные источники информации о партнерах/контрагентах.</w:t>
      </w:r>
    </w:p>
    <w:p w14:paraId="24999E38" w14:textId="77777777" w:rsidR="007E0222" w:rsidRDefault="007E0222" w:rsidP="00BD0AEC">
      <w:pPr>
        <w:pStyle w:val="af0"/>
        <w:widowControl w:val="0"/>
        <w:numPr>
          <w:ilvl w:val="0"/>
          <w:numId w:val="38"/>
        </w:numPr>
        <w:spacing w:after="0" w:line="240" w:lineRule="auto"/>
        <w:ind w:left="0" w:firstLine="709"/>
        <w:jc w:val="both"/>
        <w:rPr>
          <w:rFonts w:ascii="Times New Roman" w:eastAsia="Times New Roman" w:hAnsi="Times New Roman"/>
          <w:sz w:val="28"/>
          <w:szCs w:val="28"/>
          <w:lang w:eastAsia="ru-RU"/>
        </w:rPr>
      </w:pPr>
      <w:r w:rsidRPr="007E0222">
        <w:rPr>
          <w:rFonts w:ascii="Times New Roman" w:eastAsia="Times New Roman" w:hAnsi="Times New Roman"/>
          <w:sz w:val="28"/>
          <w:szCs w:val="28"/>
          <w:lang w:eastAsia="ru-RU"/>
        </w:rPr>
        <w:t xml:space="preserve">Крупные </w:t>
      </w:r>
      <w:proofErr w:type="spellStart"/>
      <w:r w:rsidRPr="007E0222">
        <w:rPr>
          <w:rFonts w:ascii="Times New Roman" w:eastAsia="Times New Roman" w:hAnsi="Times New Roman"/>
          <w:sz w:val="28"/>
          <w:szCs w:val="28"/>
          <w:lang w:eastAsia="ru-RU"/>
        </w:rPr>
        <w:t>агрегаторы</w:t>
      </w:r>
      <w:proofErr w:type="spellEnd"/>
      <w:r w:rsidRPr="007E0222">
        <w:rPr>
          <w:rFonts w:ascii="Times New Roman" w:eastAsia="Times New Roman" w:hAnsi="Times New Roman"/>
          <w:sz w:val="28"/>
          <w:szCs w:val="28"/>
          <w:lang w:eastAsia="ru-RU"/>
        </w:rPr>
        <w:t xml:space="preserve"> информации о юридических лицах и их владельцах. </w:t>
      </w:r>
    </w:p>
    <w:p w14:paraId="39DDFEDD" w14:textId="77777777" w:rsidR="007E0222" w:rsidRDefault="007E0222" w:rsidP="00BD0AEC">
      <w:pPr>
        <w:pStyle w:val="af0"/>
        <w:widowControl w:val="0"/>
        <w:numPr>
          <w:ilvl w:val="0"/>
          <w:numId w:val="38"/>
        </w:numPr>
        <w:spacing w:after="0" w:line="240" w:lineRule="auto"/>
        <w:ind w:left="0" w:firstLine="709"/>
        <w:jc w:val="both"/>
        <w:rPr>
          <w:rFonts w:ascii="Times New Roman" w:eastAsia="Times New Roman" w:hAnsi="Times New Roman"/>
          <w:sz w:val="28"/>
          <w:szCs w:val="28"/>
          <w:lang w:eastAsia="ru-RU"/>
        </w:rPr>
      </w:pPr>
      <w:proofErr w:type="spellStart"/>
      <w:r w:rsidRPr="007E0222">
        <w:rPr>
          <w:rFonts w:ascii="Times New Roman" w:eastAsia="Times New Roman" w:hAnsi="Times New Roman"/>
          <w:sz w:val="28"/>
          <w:szCs w:val="28"/>
          <w:lang w:eastAsia="ru-RU"/>
        </w:rPr>
        <w:t>Агрегатор</w:t>
      </w:r>
      <w:proofErr w:type="spellEnd"/>
      <w:r w:rsidRPr="007E0222">
        <w:rPr>
          <w:rFonts w:ascii="Times New Roman" w:eastAsia="Times New Roman" w:hAnsi="Times New Roman"/>
          <w:sz w:val="28"/>
          <w:szCs w:val="28"/>
          <w:lang w:eastAsia="ru-RU"/>
        </w:rPr>
        <w:t xml:space="preserve"> от ФНС. Налоговый калькулятор. </w:t>
      </w:r>
    </w:p>
    <w:p w14:paraId="75C02FF0" w14:textId="079352D9" w:rsidR="007E0222" w:rsidRPr="007E0222" w:rsidRDefault="007E0222" w:rsidP="00BD0AEC">
      <w:pPr>
        <w:pStyle w:val="af0"/>
        <w:widowControl w:val="0"/>
        <w:numPr>
          <w:ilvl w:val="0"/>
          <w:numId w:val="38"/>
        </w:numPr>
        <w:spacing w:after="0" w:line="240" w:lineRule="auto"/>
        <w:ind w:left="0" w:firstLine="709"/>
        <w:jc w:val="both"/>
        <w:rPr>
          <w:rFonts w:ascii="Times New Roman" w:eastAsia="Times New Roman" w:hAnsi="Times New Roman"/>
          <w:sz w:val="28"/>
          <w:szCs w:val="28"/>
          <w:lang w:eastAsia="ru-RU"/>
        </w:rPr>
      </w:pPr>
      <w:r w:rsidRPr="007E0222">
        <w:rPr>
          <w:rFonts w:ascii="Times New Roman" w:eastAsia="Times New Roman" w:hAnsi="Times New Roman"/>
          <w:sz w:val="28"/>
          <w:szCs w:val="28"/>
          <w:lang w:eastAsia="ru-RU"/>
        </w:rPr>
        <w:t>Установление конечного бенефициара.</w:t>
      </w:r>
    </w:p>
    <w:p w14:paraId="76C9917F" w14:textId="77777777" w:rsidR="007E0222" w:rsidRDefault="007E0222" w:rsidP="007E0222">
      <w:pPr>
        <w:pStyle w:val="af0"/>
        <w:widowControl w:val="0"/>
        <w:numPr>
          <w:ilvl w:val="0"/>
          <w:numId w:val="38"/>
        </w:numPr>
        <w:spacing w:after="0" w:line="240" w:lineRule="auto"/>
        <w:ind w:left="0" w:firstLine="709"/>
        <w:jc w:val="both"/>
        <w:rPr>
          <w:rFonts w:ascii="Times New Roman" w:eastAsia="Times New Roman" w:hAnsi="Times New Roman"/>
          <w:sz w:val="28"/>
          <w:szCs w:val="28"/>
          <w:lang w:eastAsia="ru-RU"/>
        </w:rPr>
      </w:pPr>
      <w:r w:rsidRPr="007E0222">
        <w:rPr>
          <w:rFonts w:ascii="Times New Roman" w:eastAsia="Times New Roman" w:hAnsi="Times New Roman"/>
          <w:sz w:val="28"/>
          <w:szCs w:val="28"/>
          <w:lang w:eastAsia="ru-RU"/>
        </w:rPr>
        <w:t xml:space="preserve">Основные компоненты детальной проверки благонадежности партнера/клиента. </w:t>
      </w:r>
    </w:p>
    <w:p w14:paraId="3A5E8EBD" w14:textId="77777777" w:rsidR="007E0222" w:rsidRDefault="007E0222" w:rsidP="007E0222">
      <w:pPr>
        <w:pStyle w:val="af0"/>
        <w:widowControl w:val="0"/>
        <w:numPr>
          <w:ilvl w:val="0"/>
          <w:numId w:val="38"/>
        </w:numPr>
        <w:spacing w:after="0" w:line="240" w:lineRule="auto"/>
        <w:ind w:left="0" w:firstLine="709"/>
        <w:jc w:val="both"/>
        <w:rPr>
          <w:rFonts w:ascii="Times New Roman" w:eastAsia="Times New Roman" w:hAnsi="Times New Roman"/>
          <w:sz w:val="28"/>
          <w:szCs w:val="28"/>
          <w:lang w:eastAsia="ru-RU"/>
        </w:rPr>
      </w:pPr>
      <w:r w:rsidRPr="007E0222">
        <w:rPr>
          <w:rFonts w:ascii="Times New Roman" w:eastAsia="Times New Roman" w:hAnsi="Times New Roman"/>
          <w:sz w:val="28"/>
          <w:szCs w:val="28"/>
          <w:lang w:eastAsia="ru-RU"/>
        </w:rPr>
        <w:t xml:space="preserve">Анализ репутации контрагента. </w:t>
      </w:r>
    </w:p>
    <w:p w14:paraId="18D3760B" w14:textId="77777777" w:rsidR="007E0222" w:rsidRDefault="007E0222" w:rsidP="007E0222">
      <w:pPr>
        <w:pStyle w:val="af0"/>
        <w:widowControl w:val="0"/>
        <w:numPr>
          <w:ilvl w:val="0"/>
          <w:numId w:val="38"/>
        </w:numPr>
        <w:spacing w:after="0" w:line="240" w:lineRule="auto"/>
        <w:ind w:left="0" w:firstLine="709"/>
        <w:jc w:val="both"/>
        <w:rPr>
          <w:rFonts w:ascii="Times New Roman" w:eastAsia="Times New Roman" w:hAnsi="Times New Roman"/>
          <w:sz w:val="28"/>
          <w:szCs w:val="28"/>
          <w:lang w:eastAsia="ru-RU"/>
        </w:rPr>
      </w:pPr>
      <w:r w:rsidRPr="007E0222">
        <w:rPr>
          <w:rFonts w:ascii="Times New Roman" w:eastAsia="Times New Roman" w:hAnsi="Times New Roman"/>
          <w:sz w:val="28"/>
          <w:szCs w:val="28"/>
          <w:lang w:eastAsia="ru-RU"/>
        </w:rPr>
        <w:t>Анализ репутации ключевых лиц компании.</w:t>
      </w:r>
    </w:p>
    <w:p w14:paraId="60AADA1D" w14:textId="5D577B60" w:rsidR="007E0222" w:rsidRPr="003A6101" w:rsidRDefault="007E0222" w:rsidP="003A6101">
      <w:pPr>
        <w:pStyle w:val="af0"/>
        <w:widowControl w:val="0"/>
        <w:numPr>
          <w:ilvl w:val="0"/>
          <w:numId w:val="38"/>
        </w:numPr>
        <w:spacing w:after="0" w:line="240" w:lineRule="auto"/>
        <w:ind w:left="0" w:firstLine="709"/>
        <w:jc w:val="both"/>
        <w:rPr>
          <w:rFonts w:ascii="Times New Roman" w:eastAsia="Times New Roman" w:hAnsi="Times New Roman"/>
          <w:sz w:val="28"/>
          <w:szCs w:val="28"/>
          <w:lang w:eastAsia="ru-RU"/>
        </w:rPr>
      </w:pPr>
      <w:r w:rsidRPr="007E0222">
        <w:rPr>
          <w:rFonts w:ascii="Times New Roman" w:eastAsia="Times New Roman" w:hAnsi="Times New Roman"/>
          <w:sz w:val="28"/>
          <w:szCs w:val="28"/>
          <w:lang w:eastAsia="ru-RU"/>
        </w:rPr>
        <w:t xml:space="preserve"> Выявление конфликта интересов/</w:t>
      </w:r>
      <w:r w:rsidRPr="003A6101">
        <w:rPr>
          <w:rFonts w:ascii="Times New Roman" w:eastAsia="Times New Roman" w:hAnsi="Times New Roman"/>
          <w:sz w:val="28"/>
          <w:szCs w:val="28"/>
          <w:lang w:eastAsia="ru-RU"/>
        </w:rPr>
        <w:t xml:space="preserve">установление </w:t>
      </w:r>
      <w:proofErr w:type="spellStart"/>
      <w:r w:rsidRPr="003A6101">
        <w:rPr>
          <w:rFonts w:ascii="Times New Roman" w:eastAsia="Times New Roman" w:hAnsi="Times New Roman"/>
          <w:sz w:val="28"/>
          <w:szCs w:val="28"/>
          <w:lang w:eastAsia="ru-RU"/>
        </w:rPr>
        <w:t>аффилированности</w:t>
      </w:r>
      <w:proofErr w:type="spellEnd"/>
      <w:r w:rsidRPr="003A6101">
        <w:rPr>
          <w:rFonts w:ascii="Times New Roman" w:eastAsia="Times New Roman" w:hAnsi="Times New Roman"/>
          <w:sz w:val="28"/>
          <w:szCs w:val="28"/>
          <w:lang w:eastAsia="ru-RU"/>
        </w:rPr>
        <w:t xml:space="preserve">. </w:t>
      </w:r>
    </w:p>
    <w:p w14:paraId="4253A920" w14:textId="77777777" w:rsidR="007E0222" w:rsidRDefault="007E0222" w:rsidP="007E0222">
      <w:pPr>
        <w:pStyle w:val="af0"/>
        <w:widowControl w:val="0"/>
        <w:numPr>
          <w:ilvl w:val="0"/>
          <w:numId w:val="38"/>
        </w:numPr>
        <w:spacing w:after="0" w:line="240" w:lineRule="auto"/>
        <w:ind w:left="0" w:firstLine="709"/>
        <w:jc w:val="both"/>
        <w:rPr>
          <w:rFonts w:ascii="Times New Roman" w:eastAsia="Times New Roman" w:hAnsi="Times New Roman"/>
          <w:sz w:val="28"/>
          <w:szCs w:val="28"/>
          <w:lang w:eastAsia="ru-RU"/>
        </w:rPr>
      </w:pPr>
      <w:r w:rsidRPr="007E0222">
        <w:rPr>
          <w:rFonts w:ascii="Times New Roman" w:eastAsia="Times New Roman" w:hAnsi="Times New Roman"/>
          <w:sz w:val="28"/>
          <w:szCs w:val="28"/>
          <w:lang w:eastAsia="ru-RU"/>
        </w:rPr>
        <w:t xml:space="preserve">Проверка контрагентов на конфликт интересов. </w:t>
      </w:r>
    </w:p>
    <w:p w14:paraId="58B1024C" w14:textId="77777777" w:rsidR="007E0222" w:rsidRDefault="007E0222" w:rsidP="007E0222">
      <w:pPr>
        <w:pStyle w:val="af0"/>
        <w:widowControl w:val="0"/>
        <w:numPr>
          <w:ilvl w:val="0"/>
          <w:numId w:val="38"/>
        </w:numPr>
        <w:spacing w:after="0" w:line="240" w:lineRule="auto"/>
        <w:ind w:left="0" w:firstLine="709"/>
        <w:jc w:val="both"/>
        <w:rPr>
          <w:rFonts w:ascii="Times New Roman" w:eastAsia="Times New Roman" w:hAnsi="Times New Roman"/>
          <w:sz w:val="28"/>
          <w:szCs w:val="28"/>
          <w:lang w:eastAsia="ru-RU"/>
        </w:rPr>
      </w:pPr>
      <w:r w:rsidRPr="007E0222">
        <w:rPr>
          <w:rFonts w:ascii="Times New Roman" w:eastAsia="Times New Roman" w:hAnsi="Times New Roman"/>
          <w:sz w:val="28"/>
          <w:szCs w:val="28"/>
          <w:lang w:eastAsia="ru-RU"/>
        </w:rPr>
        <w:t>Предпосылки углубленной проверки конфликта интересов.</w:t>
      </w:r>
    </w:p>
    <w:p w14:paraId="281927BA" w14:textId="7974C201" w:rsidR="007E0222" w:rsidRPr="007E0222" w:rsidRDefault="007E0222" w:rsidP="007E0222">
      <w:pPr>
        <w:pStyle w:val="af0"/>
        <w:widowControl w:val="0"/>
        <w:numPr>
          <w:ilvl w:val="0"/>
          <w:numId w:val="38"/>
        </w:numPr>
        <w:spacing w:after="0" w:line="240" w:lineRule="auto"/>
        <w:ind w:left="0" w:firstLine="709"/>
        <w:jc w:val="both"/>
        <w:rPr>
          <w:rFonts w:ascii="Times New Roman" w:eastAsia="Times New Roman" w:hAnsi="Times New Roman"/>
          <w:sz w:val="28"/>
          <w:szCs w:val="28"/>
          <w:lang w:eastAsia="ru-RU"/>
        </w:rPr>
      </w:pPr>
      <w:r w:rsidRPr="007E0222">
        <w:rPr>
          <w:rFonts w:ascii="Times New Roman" w:eastAsia="Times New Roman" w:hAnsi="Times New Roman"/>
          <w:sz w:val="28"/>
          <w:szCs w:val="28"/>
          <w:lang w:eastAsia="ru-RU"/>
        </w:rPr>
        <w:t xml:space="preserve">Основные трудности при проверке физического лица. </w:t>
      </w:r>
    </w:p>
    <w:p w14:paraId="3709AFFA" w14:textId="77777777" w:rsidR="007E0222" w:rsidRDefault="007E0222" w:rsidP="007E0222">
      <w:pPr>
        <w:pStyle w:val="af0"/>
        <w:widowControl w:val="0"/>
        <w:numPr>
          <w:ilvl w:val="0"/>
          <w:numId w:val="38"/>
        </w:numPr>
        <w:spacing w:after="0" w:line="240" w:lineRule="auto"/>
        <w:ind w:left="0" w:firstLine="709"/>
        <w:jc w:val="both"/>
        <w:rPr>
          <w:rFonts w:ascii="Times New Roman" w:eastAsia="Times New Roman" w:hAnsi="Times New Roman"/>
          <w:sz w:val="28"/>
          <w:szCs w:val="28"/>
          <w:lang w:eastAsia="ru-RU"/>
        </w:rPr>
      </w:pPr>
      <w:r w:rsidRPr="007E0222">
        <w:rPr>
          <w:rFonts w:ascii="Times New Roman" w:eastAsia="Times New Roman" w:hAnsi="Times New Roman"/>
          <w:sz w:val="28"/>
          <w:szCs w:val="28"/>
          <w:lang w:eastAsia="ru-RU"/>
        </w:rPr>
        <w:t xml:space="preserve">Базовая проверка коррупционных рисков. </w:t>
      </w:r>
    </w:p>
    <w:p w14:paraId="6815D01A" w14:textId="30EE0A30" w:rsidR="007E0222" w:rsidRPr="007E0222" w:rsidRDefault="007E0222" w:rsidP="007E0222">
      <w:pPr>
        <w:pStyle w:val="af0"/>
        <w:widowControl w:val="0"/>
        <w:numPr>
          <w:ilvl w:val="0"/>
          <w:numId w:val="38"/>
        </w:numPr>
        <w:spacing w:after="0" w:line="240" w:lineRule="auto"/>
        <w:ind w:left="0" w:firstLine="709"/>
        <w:jc w:val="both"/>
        <w:rPr>
          <w:rFonts w:ascii="Times New Roman" w:eastAsia="Times New Roman" w:hAnsi="Times New Roman"/>
          <w:sz w:val="28"/>
          <w:szCs w:val="28"/>
          <w:lang w:eastAsia="ru-RU"/>
        </w:rPr>
      </w:pPr>
      <w:r w:rsidRPr="007E0222">
        <w:rPr>
          <w:rFonts w:ascii="Times New Roman" w:eastAsia="Times New Roman" w:hAnsi="Times New Roman"/>
          <w:sz w:val="28"/>
          <w:szCs w:val="28"/>
          <w:lang w:eastAsia="ru-RU"/>
        </w:rPr>
        <w:t xml:space="preserve">Базовая проверка </w:t>
      </w:r>
      <w:proofErr w:type="spellStart"/>
      <w:r w:rsidRPr="007E0222">
        <w:rPr>
          <w:rFonts w:ascii="Times New Roman" w:eastAsia="Times New Roman" w:hAnsi="Times New Roman"/>
          <w:sz w:val="28"/>
          <w:szCs w:val="28"/>
          <w:lang w:eastAsia="ru-RU"/>
        </w:rPr>
        <w:t>санкционных</w:t>
      </w:r>
      <w:proofErr w:type="spellEnd"/>
      <w:r w:rsidRPr="007E0222">
        <w:rPr>
          <w:rFonts w:ascii="Times New Roman" w:eastAsia="Times New Roman" w:hAnsi="Times New Roman"/>
          <w:sz w:val="28"/>
          <w:szCs w:val="28"/>
          <w:lang w:eastAsia="ru-RU"/>
        </w:rPr>
        <w:t xml:space="preserve"> списков. Источники для проверки </w:t>
      </w:r>
      <w:proofErr w:type="spellStart"/>
      <w:r w:rsidRPr="007E0222">
        <w:rPr>
          <w:rFonts w:ascii="Times New Roman" w:eastAsia="Times New Roman" w:hAnsi="Times New Roman"/>
          <w:sz w:val="28"/>
          <w:szCs w:val="28"/>
          <w:lang w:eastAsia="ru-RU"/>
        </w:rPr>
        <w:t>санкционных</w:t>
      </w:r>
      <w:proofErr w:type="spellEnd"/>
      <w:r w:rsidRPr="007E0222">
        <w:rPr>
          <w:rFonts w:ascii="Times New Roman" w:eastAsia="Times New Roman" w:hAnsi="Times New Roman"/>
          <w:sz w:val="28"/>
          <w:szCs w:val="28"/>
          <w:lang w:eastAsia="ru-RU"/>
        </w:rPr>
        <w:t xml:space="preserve"> списков. Базовая проверка </w:t>
      </w:r>
      <w:proofErr w:type="spellStart"/>
      <w:r w:rsidRPr="007E0222">
        <w:rPr>
          <w:rFonts w:ascii="Times New Roman" w:eastAsia="Times New Roman" w:hAnsi="Times New Roman"/>
          <w:sz w:val="28"/>
          <w:szCs w:val="28"/>
          <w:lang w:eastAsia="ru-RU"/>
        </w:rPr>
        <w:t>санкционных</w:t>
      </w:r>
      <w:proofErr w:type="spellEnd"/>
      <w:r w:rsidRPr="007E0222">
        <w:rPr>
          <w:rFonts w:ascii="Times New Roman" w:eastAsia="Times New Roman" w:hAnsi="Times New Roman"/>
          <w:sz w:val="28"/>
          <w:szCs w:val="28"/>
          <w:lang w:eastAsia="ru-RU"/>
        </w:rPr>
        <w:t xml:space="preserve"> списков.</w:t>
      </w:r>
    </w:p>
    <w:p w14:paraId="43493A36" w14:textId="77777777" w:rsidR="007E0222" w:rsidRDefault="007E0222" w:rsidP="007E0222">
      <w:pPr>
        <w:pStyle w:val="af0"/>
        <w:widowControl w:val="0"/>
        <w:numPr>
          <w:ilvl w:val="0"/>
          <w:numId w:val="38"/>
        </w:numPr>
        <w:spacing w:after="0" w:line="240" w:lineRule="auto"/>
        <w:ind w:left="0" w:firstLine="709"/>
        <w:jc w:val="both"/>
        <w:rPr>
          <w:rFonts w:ascii="Times New Roman" w:eastAsia="Times New Roman" w:hAnsi="Times New Roman"/>
          <w:sz w:val="28"/>
          <w:szCs w:val="28"/>
          <w:lang w:eastAsia="ru-RU"/>
        </w:rPr>
      </w:pPr>
      <w:r w:rsidRPr="007E0222">
        <w:rPr>
          <w:rFonts w:ascii="Times New Roman" w:eastAsia="Times New Roman" w:hAnsi="Times New Roman"/>
          <w:sz w:val="28"/>
          <w:szCs w:val="28"/>
          <w:lang w:eastAsia="ru-RU"/>
        </w:rPr>
        <w:t xml:space="preserve">Виды </w:t>
      </w:r>
      <w:proofErr w:type="spellStart"/>
      <w:r w:rsidRPr="007E0222">
        <w:rPr>
          <w:rFonts w:ascii="Times New Roman" w:eastAsia="Times New Roman" w:hAnsi="Times New Roman"/>
          <w:sz w:val="28"/>
          <w:szCs w:val="28"/>
          <w:lang w:eastAsia="ru-RU"/>
        </w:rPr>
        <w:t>Due</w:t>
      </w:r>
      <w:proofErr w:type="spellEnd"/>
      <w:r w:rsidRPr="007E0222">
        <w:rPr>
          <w:rFonts w:ascii="Times New Roman" w:eastAsia="Times New Roman" w:hAnsi="Times New Roman"/>
          <w:sz w:val="28"/>
          <w:szCs w:val="28"/>
          <w:lang w:eastAsia="ru-RU"/>
        </w:rPr>
        <w:t xml:space="preserve"> </w:t>
      </w:r>
      <w:proofErr w:type="spellStart"/>
      <w:r w:rsidRPr="007E0222">
        <w:rPr>
          <w:rFonts w:ascii="Times New Roman" w:eastAsia="Times New Roman" w:hAnsi="Times New Roman"/>
          <w:sz w:val="28"/>
          <w:szCs w:val="28"/>
          <w:lang w:eastAsia="ru-RU"/>
        </w:rPr>
        <w:t>diligence</w:t>
      </w:r>
      <w:proofErr w:type="spellEnd"/>
      <w:r w:rsidRPr="007E0222">
        <w:rPr>
          <w:rFonts w:ascii="Times New Roman" w:eastAsia="Times New Roman" w:hAnsi="Times New Roman"/>
          <w:sz w:val="28"/>
          <w:szCs w:val="28"/>
          <w:lang w:eastAsia="ru-RU"/>
        </w:rPr>
        <w:t xml:space="preserve">. </w:t>
      </w:r>
    </w:p>
    <w:p w14:paraId="104260AA" w14:textId="77777777" w:rsidR="007E0222" w:rsidRDefault="007E0222" w:rsidP="007E0222">
      <w:pPr>
        <w:pStyle w:val="af0"/>
        <w:widowControl w:val="0"/>
        <w:numPr>
          <w:ilvl w:val="0"/>
          <w:numId w:val="38"/>
        </w:numPr>
        <w:spacing w:after="0" w:line="240" w:lineRule="auto"/>
        <w:ind w:left="0" w:firstLine="709"/>
        <w:jc w:val="both"/>
        <w:rPr>
          <w:rFonts w:ascii="Times New Roman" w:eastAsia="Times New Roman" w:hAnsi="Times New Roman"/>
          <w:sz w:val="28"/>
          <w:szCs w:val="28"/>
          <w:lang w:eastAsia="ru-RU"/>
        </w:rPr>
      </w:pPr>
      <w:r w:rsidRPr="007E0222">
        <w:rPr>
          <w:rFonts w:ascii="Times New Roman" w:eastAsia="Times New Roman" w:hAnsi="Times New Roman"/>
          <w:sz w:val="28"/>
          <w:szCs w:val="28"/>
          <w:lang w:eastAsia="ru-RU"/>
        </w:rPr>
        <w:t xml:space="preserve">Цель, подходы, используемые источники </w:t>
      </w:r>
      <w:proofErr w:type="spellStart"/>
      <w:r w:rsidRPr="007E0222">
        <w:rPr>
          <w:rFonts w:ascii="Times New Roman" w:eastAsia="Times New Roman" w:hAnsi="Times New Roman"/>
          <w:sz w:val="28"/>
          <w:szCs w:val="28"/>
          <w:lang w:eastAsia="ru-RU"/>
        </w:rPr>
        <w:t>Due</w:t>
      </w:r>
      <w:proofErr w:type="spellEnd"/>
      <w:r w:rsidRPr="007E0222">
        <w:rPr>
          <w:rFonts w:ascii="Times New Roman" w:eastAsia="Times New Roman" w:hAnsi="Times New Roman"/>
          <w:sz w:val="28"/>
          <w:szCs w:val="28"/>
          <w:lang w:eastAsia="ru-RU"/>
        </w:rPr>
        <w:t xml:space="preserve"> </w:t>
      </w:r>
      <w:proofErr w:type="spellStart"/>
      <w:r w:rsidRPr="007E0222">
        <w:rPr>
          <w:rFonts w:ascii="Times New Roman" w:eastAsia="Times New Roman" w:hAnsi="Times New Roman"/>
          <w:sz w:val="28"/>
          <w:szCs w:val="28"/>
          <w:lang w:eastAsia="ru-RU"/>
        </w:rPr>
        <w:t>diligence</w:t>
      </w:r>
      <w:proofErr w:type="spellEnd"/>
      <w:r w:rsidRPr="007E0222">
        <w:rPr>
          <w:rFonts w:ascii="Times New Roman" w:eastAsia="Times New Roman" w:hAnsi="Times New Roman"/>
          <w:sz w:val="28"/>
          <w:szCs w:val="28"/>
          <w:lang w:eastAsia="ru-RU"/>
        </w:rPr>
        <w:t xml:space="preserve">. </w:t>
      </w:r>
    </w:p>
    <w:p w14:paraId="5AED31DB" w14:textId="77777777" w:rsidR="007E0222" w:rsidRDefault="007E0222" w:rsidP="007E0222">
      <w:pPr>
        <w:pStyle w:val="af0"/>
        <w:widowControl w:val="0"/>
        <w:numPr>
          <w:ilvl w:val="0"/>
          <w:numId w:val="38"/>
        </w:numPr>
        <w:spacing w:after="0" w:line="240" w:lineRule="auto"/>
        <w:ind w:left="0" w:firstLine="709"/>
        <w:jc w:val="both"/>
        <w:rPr>
          <w:rFonts w:ascii="Times New Roman" w:eastAsia="Times New Roman" w:hAnsi="Times New Roman"/>
          <w:sz w:val="28"/>
          <w:szCs w:val="28"/>
          <w:lang w:eastAsia="ru-RU"/>
        </w:rPr>
      </w:pPr>
      <w:r w:rsidRPr="007E0222">
        <w:rPr>
          <w:rFonts w:ascii="Times New Roman" w:eastAsia="Times New Roman" w:hAnsi="Times New Roman"/>
          <w:sz w:val="28"/>
          <w:szCs w:val="28"/>
          <w:lang w:eastAsia="ru-RU"/>
        </w:rPr>
        <w:t xml:space="preserve">Этапы проведения </w:t>
      </w:r>
      <w:proofErr w:type="spellStart"/>
      <w:r w:rsidRPr="007E0222">
        <w:rPr>
          <w:rFonts w:ascii="Times New Roman" w:eastAsia="Times New Roman" w:hAnsi="Times New Roman"/>
          <w:sz w:val="28"/>
          <w:szCs w:val="28"/>
          <w:lang w:eastAsia="ru-RU"/>
        </w:rPr>
        <w:t>Due</w:t>
      </w:r>
      <w:proofErr w:type="spellEnd"/>
      <w:r w:rsidRPr="007E0222">
        <w:rPr>
          <w:rFonts w:ascii="Times New Roman" w:eastAsia="Times New Roman" w:hAnsi="Times New Roman"/>
          <w:sz w:val="28"/>
          <w:szCs w:val="28"/>
          <w:lang w:eastAsia="ru-RU"/>
        </w:rPr>
        <w:t xml:space="preserve"> </w:t>
      </w:r>
      <w:proofErr w:type="spellStart"/>
      <w:r w:rsidRPr="007E0222">
        <w:rPr>
          <w:rFonts w:ascii="Times New Roman" w:eastAsia="Times New Roman" w:hAnsi="Times New Roman"/>
          <w:sz w:val="28"/>
          <w:szCs w:val="28"/>
          <w:lang w:eastAsia="ru-RU"/>
        </w:rPr>
        <w:t>diligence</w:t>
      </w:r>
      <w:proofErr w:type="spellEnd"/>
      <w:r w:rsidRPr="007E0222">
        <w:rPr>
          <w:rFonts w:ascii="Times New Roman" w:eastAsia="Times New Roman" w:hAnsi="Times New Roman"/>
          <w:sz w:val="28"/>
          <w:szCs w:val="28"/>
          <w:lang w:eastAsia="ru-RU"/>
        </w:rPr>
        <w:t xml:space="preserve">. </w:t>
      </w:r>
    </w:p>
    <w:p w14:paraId="745329FC" w14:textId="572FAC2D" w:rsidR="007B09C9" w:rsidRPr="007E0222" w:rsidRDefault="007E0222" w:rsidP="007E0222">
      <w:pPr>
        <w:pStyle w:val="af0"/>
        <w:widowControl w:val="0"/>
        <w:numPr>
          <w:ilvl w:val="0"/>
          <w:numId w:val="38"/>
        </w:numPr>
        <w:spacing w:after="0" w:line="240" w:lineRule="auto"/>
        <w:ind w:left="0" w:firstLine="709"/>
        <w:jc w:val="both"/>
        <w:rPr>
          <w:rFonts w:ascii="Times New Roman" w:eastAsia="Times New Roman" w:hAnsi="Times New Roman"/>
          <w:sz w:val="28"/>
          <w:szCs w:val="28"/>
          <w:lang w:eastAsia="ru-RU"/>
        </w:rPr>
      </w:pPr>
      <w:r w:rsidRPr="007E0222">
        <w:rPr>
          <w:rFonts w:ascii="Times New Roman" w:eastAsia="Times New Roman" w:hAnsi="Times New Roman"/>
          <w:sz w:val="28"/>
          <w:szCs w:val="28"/>
          <w:lang w:eastAsia="ru-RU"/>
        </w:rPr>
        <w:t xml:space="preserve">Применение процедуры </w:t>
      </w:r>
      <w:proofErr w:type="spellStart"/>
      <w:r w:rsidRPr="007E0222">
        <w:rPr>
          <w:rFonts w:ascii="Times New Roman" w:eastAsia="Times New Roman" w:hAnsi="Times New Roman"/>
          <w:sz w:val="28"/>
          <w:szCs w:val="28"/>
          <w:lang w:eastAsia="ru-RU"/>
        </w:rPr>
        <w:t>Дью</w:t>
      </w:r>
      <w:proofErr w:type="spellEnd"/>
      <w:r w:rsidRPr="007E0222">
        <w:rPr>
          <w:rFonts w:ascii="Times New Roman" w:eastAsia="Times New Roman" w:hAnsi="Times New Roman"/>
          <w:sz w:val="28"/>
          <w:szCs w:val="28"/>
          <w:lang w:eastAsia="ru-RU"/>
        </w:rPr>
        <w:t xml:space="preserve"> </w:t>
      </w:r>
      <w:proofErr w:type="spellStart"/>
      <w:r w:rsidRPr="007E0222">
        <w:rPr>
          <w:rFonts w:ascii="Times New Roman" w:eastAsia="Times New Roman" w:hAnsi="Times New Roman"/>
          <w:sz w:val="28"/>
          <w:szCs w:val="28"/>
          <w:lang w:eastAsia="ru-RU"/>
        </w:rPr>
        <w:t>Дилидженс</w:t>
      </w:r>
      <w:proofErr w:type="spellEnd"/>
      <w:r w:rsidRPr="007E0222">
        <w:rPr>
          <w:rFonts w:ascii="Times New Roman" w:eastAsia="Times New Roman" w:hAnsi="Times New Roman"/>
          <w:sz w:val="28"/>
          <w:szCs w:val="28"/>
          <w:lang w:eastAsia="ru-RU"/>
        </w:rPr>
        <w:t xml:space="preserve"> в современных условиях.</w:t>
      </w:r>
    </w:p>
    <w:p w14:paraId="277EFE85" w14:textId="21009EA3" w:rsidR="00C0065B" w:rsidRPr="00472F1F"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51" w:name="_Toc517734280"/>
      <w:bookmarkStart w:id="52" w:name="_Toc506804999"/>
      <w:bookmarkEnd w:id="49"/>
      <w:r w:rsidRPr="00472F1F">
        <w:rPr>
          <w:rFonts w:ascii="Times New Roman" w:eastAsia="Times New Roman" w:hAnsi="Times New Roman" w:cs="Times New Roman"/>
          <w:b/>
          <w:sz w:val="28"/>
          <w:szCs w:val="28"/>
        </w:rPr>
        <w:t xml:space="preserve">7.3. </w:t>
      </w:r>
      <w:bookmarkEnd w:id="51"/>
      <w:r w:rsidR="00095E4D" w:rsidRPr="00472F1F">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55309D95" w:rsidR="00C0065B" w:rsidRDefault="00C0065B" w:rsidP="00C0065B">
      <w:pPr>
        <w:spacing w:line="240" w:lineRule="auto"/>
        <w:ind w:firstLine="709"/>
        <w:jc w:val="both"/>
        <w:rPr>
          <w:rFonts w:ascii="Times New Roman" w:eastAsia="Calibri" w:hAnsi="Times New Roman" w:cs="Times New Roman"/>
          <w:sz w:val="28"/>
          <w:szCs w:val="28"/>
        </w:rPr>
      </w:pPr>
      <w:r w:rsidRPr="00472F1F">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472F1F">
        <w:rPr>
          <w:rFonts w:ascii="Times New Roman" w:eastAsia="Times New Roman" w:hAnsi="Times New Roman" w:cs="Times New Roman"/>
          <w:sz w:val="28"/>
          <w:szCs w:val="28"/>
          <w:lang w:eastAsia="ru-RU"/>
        </w:rPr>
        <w:t>бакалавриата</w:t>
      </w:r>
      <w:proofErr w:type="spellEnd"/>
      <w:r w:rsidRPr="00472F1F">
        <w:rPr>
          <w:rFonts w:ascii="Times New Roman" w:eastAsia="Times New Roman" w:hAnsi="Times New Roman" w:cs="Times New Roman"/>
          <w:sz w:val="28"/>
          <w:szCs w:val="28"/>
          <w:lang w:eastAsia="ru-RU"/>
        </w:rPr>
        <w:t xml:space="preserve"> и магистратуры в Финансовом университете»</w:t>
      </w:r>
      <w:r w:rsidRPr="00472F1F">
        <w:rPr>
          <w:rFonts w:ascii="Times New Roman" w:eastAsia="Calibri" w:hAnsi="Times New Roman" w:cs="Times New Roman"/>
          <w:sz w:val="28"/>
          <w:szCs w:val="28"/>
        </w:rPr>
        <w:t xml:space="preserve"> и приказы филиалов по данному вопросу.</w:t>
      </w:r>
    </w:p>
    <w:p w14:paraId="79E51B7C" w14:textId="2D7E9075" w:rsidR="00923A8E" w:rsidRDefault="00D208E9" w:rsidP="00D208E9">
      <w:pPr>
        <w:pStyle w:val="1"/>
        <w:spacing w:before="120"/>
        <w:ind w:left="360" w:firstLine="0"/>
        <w:rPr>
          <w:rFonts w:ascii="Times New Roman" w:hAnsi="Times New Roman"/>
          <w:color w:val="auto"/>
        </w:rPr>
      </w:pPr>
      <w:bookmarkStart w:id="53" w:name="_Toc423080114"/>
      <w:bookmarkStart w:id="54" w:name="_Toc137218511"/>
      <w:r>
        <w:rPr>
          <w:rFonts w:ascii="Times New Roman" w:hAnsi="Times New Roman"/>
          <w:color w:val="auto"/>
        </w:rPr>
        <w:t>8.</w:t>
      </w:r>
      <w:r w:rsidR="00923A8E" w:rsidRPr="00472F1F">
        <w:rPr>
          <w:rFonts w:ascii="Times New Roman" w:hAnsi="Times New Roman"/>
          <w:color w:val="auto"/>
        </w:rPr>
        <w:t>Перечень основной и дополнительной учебной литературы, необходимой для освоения дисциплины</w:t>
      </w:r>
      <w:bookmarkEnd w:id="52"/>
      <w:bookmarkEnd w:id="53"/>
      <w:bookmarkEnd w:id="54"/>
    </w:p>
    <w:p w14:paraId="443482C0" w14:textId="77777777" w:rsidR="00472F1F" w:rsidRPr="00472F1F" w:rsidRDefault="00472F1F" w:rsidP="00030D14">
      <w:pPr>
        <w:numPr>
          <w:ilvl w:val="0"/>
          <w:numId w:val="7"/>
        </w:numPr>
        <w:spacing w:after="0" w:line="240" w:lineRule="auto"/>
        <w:ind w:left="0" w:firstLine="709"/>
        <w:jc w:val="both"/>
        <w:rPr>
          <w:rFonts w:ascii="Times New Roman" w:eastAsia="Times New Roman" w:hAnsi="Times New Roman" w:cs="Times New Roman"/>
          <w:sz w:val="28"/>
          <w:szCs w:val="28"/>
          <w:lang w:eastAsia="ru-RU"/>
        </w:rPr>
      </w:pPr>
      <w:bookmarkStart w:id="55" w:name="_Hlk517736004"/>
      <w:r w:rsidRPr="00472F1F">
        <w:rPr>
          <w:rFonts w:ascii="Times New Roman" w:eastAsia="Times New Roman" w:hAnsi="Times New Roman" w:cs="Times New Roman"/>
          <w:sz w:val="28"/>
          <w:szCs w:val="28"/>
          <w:lang w:eastAsia="ru-RU"/>
        </w:rPr>
        <w:t xml:space="preserve">Уголовный кодекс Российской Федерации: офиц. текст от 13.06.1996 № 63-Ф3 в ред. от 03.02.2014 г. // Собрание законодательства Российской Федерации. – 17.06.1996. − № 25. − </w:t>
      </w:r>
      <w:proofErr w:type="spellStart"/>
      <w:r w:rsidRPr="00472F1F">
        <w:rPr>
          <w:rFonts w:ascii="Times New Roman" w:eastAsia="Times New Roman" w:hAnsi="Times New Roman" w:cs="Times New Roman"/>
          <w:sz w:val="28"/>
          <w:szCs w:val="28"/>
          <w:lang w:eastAsia="ru-RU"/>
        </w:rPr>
        <w:t>Cт</w:t>
      </w:r>
      <w:proofErr w:type="spellEnd"/>
      <w:r w:rsidRPr="00472F1F">
        <w:rPr>
          <w:rFonts w:ascii="Times New Roman" w:eastAsia="Times New Roman" w:hAnsi="Times New Roman" w:cs="Times New Roman"/>
          <w:sz w:val="28"/>
          <w:szCs w:val="28"/>
          <w:lang w:eastAsia="ru-RU"/>
        </w:rPr>
        <w:t xml:space="preserve">. 2954. </w:t>
      </w:r>
    </w:p>
    <w:p w14:paraId="2D88D2B2" w14:textId="77777777" w:rsidR="00472F1F" w:rsidRPr="00472F1F" w:rsidRDefault="00472F1F" w:rsidP="00030D14">
      <w:pPr>
        <w:numPr>
          <w:ilvl w:val="0"/>
          <w:numId w:val="7"/>
        </w:numPr>
        <w:spacing w:after="0" w:line="240" w:lineRule="auto"/>
        <w:ind w:left="0" w:firstLine="709"/>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 xml:space="preserve">Уголовно-процессуальный кодекс Российской Федерации: офиц. текст от 18.12.2001 № 174-ФЗ в ред. от 3.02.2014 г. // Собрание законодательства Российской Федерации. – 24.12.2001. − № 52 (часть первая). − ст. 4921. </w:t>
      </w:r>
    </w:p>
    <w:p w14:paraId="7507D36C" w14:textId="77777777" w:rsidR="00472F1F" w:rsidRPr="00472F1F" w:rsidRDefault="00472F1F" w:rsidP="00030D14">
      <w:pPr>
        <w:numPr>
          <w:ilvl w:val="0"/>
          <w:numId w:val="7"/>
        </w:numPr>
        <w:spacing w:after="0" w:line="240" w:lineRule="auto"/>
        <w:ind w:left="0" w:firstLine="709"/>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lastRenderedPageBreak/>
        <w:t xml:space="preserve">Кодекс Российской Федерации об административных правонарушениях: офиц. текст от 30.12.2001 № 195-ФЗ в ред. от 12.03.2014 г. // Собрание законодательства Российской Федерации. – 7.01.2002. − № 1 (часть 1). </w:t>
      </w:r>
    </w:p>
    <w:p w14:paraId="4846D17E" w14:textId="77777777" w:rsidR="00472F1F" w:rsidRPr="00472F1F" w:rsidRDefault="00472F1F" w:rsidP="00030D14">
      <w:pPr>
        <w:numPr>
          <w:ilvl w:val="0"/>
          <w:numId w:val="7"/>
        </w:numPr>
        <w:spacing w:after="0" w:line="240" w:lineRule="auto"/>
        <w:ind w:left="0" w:firstLine="709"/>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Федеральный закон от 7 августа 2001 г. N 115-ФЗ "О противодействии легализации (отмыванию) доходов, полученных преступным путем, и финансированию терроризма"</w:t>
      </w:r>
    </w:p>
    <w:p w14:paraId="5FDFA0F8" w14:textId="103CF5B7" w:rsidR="00472F1F" w:rsidRPr="00472F1F" w:rsidRDefault="00472F1F" w:rsidP="00030D14">
      <w:pPr>
        <w:numPr>
          <w:ilvl w:val="0"/>
          <w:numId w:val="7"/>
        </w:numPr>
        <w:spacing w:after="0" w:line="240" w:lineRule="auto"/>
        <w:ind w:left="0" w:firstLine="709"/>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 xml:space="preserve">О банках и банковской деятельности: федеральный закон от 02.12.1990 № 395-I в ред. от 30.09.2013 г. [Электронный ресурс] // Официальный интернет-портал правовой информации. – Режим доступа: http://www.pravo.gov.ru. </w:t>
      </w:r>
    </w:p>
    <w:p w14:paraId="212F2DE7" w14:textId="77777777" w:rsidR="00472F1F" w:rsidRPr="00472F1F" w:rsidRDefault="00472F1F" w:rsidP="00030D14">
      <w:pPr>
        <w:numPr>
          <w:ilvl w:val="0"/>
          <w:numId w:val="7"/>
        </w:numPr>
        <w:spacing w:after="0" w:line="240" w:lineRule="auto"/>
        <w:ind w:left="0" w:firstLine="709"/>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 xml:space="preserve">Приказ </w:t>
      </w:r>
      <w:proofErr w:type="spellStart"/>
      <w:r w:rsidRPr="00472F1F">
        <w:rPr>
          <w:rFonts w:ascii="Times New Roman" w:eastAsia="Times New Roman" w:hAnsi="Times New Roman" w:cs="Times New Roman"/>
          <w:sz w:val="28"/>
          <w:szCs w:val="28"/>
          <w:lang w:eastAsia="ru-RU"/>
        </w:rPr>
        <w:t>Росфинмониторинга</w:t>
      </w:r>
      <w:proofErr w:type="spellEnd"/>
      <w:r w:rsidRPr="00472F1F">
        <w:rPr>
          <w:rFonts w:ascii="Times New Roman" w:eastAsia="Times New Roman" w:hAnsi="Times New Roman" w:cs="Times New Roman"/>
          <w:sz w:val="28"/>
          <w:szCs w:val="28"/>
          <w:lang w:eastAsia="ru-RU"/>
        </w:rPr>
        <w:t xml:space="preserve"> от 22.04.2015 г. N 110 "Об утверждении Инструкции о предоставлении в Федеральную службу по финансовому мониторингу информации, предусмотренной Федеральным законом от 7 августа 2001 г. N 115-ФЗ "О противодействии легализации (отмыванию) доходов, полученных преступным путем, и финансированию терроризма".</w:t>
      </w:r>
    </w:p>
    <w:p w14:paraId="2A00A84C" w14:textId="77777777" w:rsidR="00472F1F" w:rsidRPr="00472F1F" w:rsidRDefault="00472F1F" w:rsidP="00030D14">
      <w:pPr>
        <w:numPr>
          <w:ilvl w:val="0"/>
          <w:numId w:val="7"/>
        </w:numPr>
        <w:spacing w:after="0" w:line="240" w:lineRule="auto"/>
        <w:ind w:left="0" w:firstLine="709"/>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 xml:space="preserve">Приказ </w:t>
      </w:r>
      <w:proofErr w:type="spellStart"/>
      <w:r w:rsidRPr="00472F1F">
        <w:rPr>
          <w:rFonts w:ascii="Times New Roman" w:eastAsia="Times New Roman" w:hAnsi="Times New Roman" w:cs="Times New Roman"/>
          <w:sz w:val="28"/>
          <w:szCs w:val="28"/>
          <w:lang w:eastAsia="ru-RU"/>
        </w:rPr>
        <w:t>Росфинмониторинга</w:t>
      </w:r>
      <w:proofErr w:type="spellEnd"/>
      <w:r w:rsidRPr="00472F1F">
        <w:rPr>
          <w:rFonts w:ascii="Times New Roman" w:eastAsia="Times New Roman" w:hAnsi="Times New Roman" w:cs="Times New Roman"/>
          <w:sz w:val="28"/>
          <w:szCs w:val="28"/>
          <w:lang w:eastAsia="ru-RU"/>
        </w:rPr>
        <w:t xml:space="preserve"> от 21.08.2018 № 239 "Об утверждении Порядка формирования отдельными юридическими лицами электронных сообщений, Требований к формату и структуре электронных сообщений, Порядка осуществления Федеральной службой по финансовому мониторингу процедур проверки электронного сообщения и Особенностей формирования и направления Федеральной службой по финансовому мониторингу квитанции о приеме (уведомления об отказе в принятии) электронного сообщения".</w:t>
      </w:r>
    </w:p>
    <w:p w14:paraId="764539FB" w14:textId="77777777" w:rsidR="00472F1F" w:rsidRPr="00472F1F" w:rsidRDefault="00472F1F" w:rsidP="00030D14">
      <w:pPr>
        <w:numPr>
          <w:ilvl w:val="0"/>
          <w:numId w:val="7"/>
        </w:numPr>
        <w:spacing w:after="0" w:line="240" w:lineRule="auto"/>
        <w:ind w:left="0" w:firstLine="709"/>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 xml:space="preserve">Приказ </w:t>
      </w:r>
      <w:proofErr w:type="spellStart"/>
      <w:r w:rsidRPr="00472F1F">
        <w:rPr>
          <w:rFonts w:ascii="Times New Roman" w:eastAsia="Times New Roman" w:hAnsi="Times New Roman" w:cs="Times New Roman"/>
          <w:sz w:val="28"/>
          <w:szCs w:val="28"/>
          <w:lang w:eastAsia="ru-RU"/>
        </w:rPr>
        <w:t>Росфинмониторинга</w:t>
      </w:r>
      <w:proofErr w:type="spellEnd"/>
      <w:r w:rsidRPr="00472F1F">
        <w:rPr>
          <w:rFonts w:ascii="Times New Roman" w:eastAsia="Times New Roman" w:hAnsi="Times New Roman" w:cs="Times New Roman"/>
          <w:sz w:val="28"/>
          <w:szCs w:val="28"/>
          <w:lang w:eastAsia="ru-RU"/>
        </w:rPr>
        <w:t xml:space="preserve"> от 22.11.2018 г. № 366 «Об утверждении требований к идентификации клиентов, представителей клиента, выгодоприобретателей и </w:t>
      </w:r>
      <w:proofErr w:type="spellStart"/>
      <w:r w:rsidRPr="00472F1F">
        <w:rPr>
          <w:rFonts w:ascii="Times New Roman" w:eastAsia="Times New Roman" w:hAnsi="Times New Roman" w:cs="Times New Roman"/>
          <w:sz w:val="28"/>
          <w:szCs w:val="28"/>
          <w:lang w:eastAsia="ru-RU"/>
        </w:rPr>
        <w:t>бенефициарных</w:t>
      </w:r>
      <w:proofErr w:type="spellEnd"/>
      <w:r w:rsidRPr="00472F1F">
        <w:rPr>
          <w:rFonts w:ascii="Times New Roman" w:eastAsia="Times New Roman" w:hAnsi="Times New Roman" w:cs="Times New Roman"/>
          <w:sz w:val="28"/>
          <w:szCs w:val="28"/>
          <w:lang w:eastAsia="ru-RU"/>
        </w:rPr>
        <w:t xml:space="preserve"> владельцев, в том числе с учетом степени (уровня) риска совершения операций в целях легализации (отмывания) доходов, полученных преступным путем, и финансирования терроризма».</w:t>
      </w:r>
    </w:p>
    <w:p w14:paraId="6FD7DF6E" w14:textId="77777777" w:rsidR="001F3E06" w:rsidRPr="00472F1F" w:rsidRDefault="001F3E06" w:rsidP="007F6A27">
      <w:pPr>
        <w:widowControl w:val="0"/>
        <w:shd w:val="clear" w:color="auto" w:fill="FFFFFF"/>
        <w:ind w:left="426" w:hanging="426"/>
        <w:jc w:val="both"/>
        <w:rPr>
          <w:rFonts w:ascii="Times New Roman" w:hAnsi="Times New Roman" w:cs="Times New Roman"/>
          <w:b/>
          <w:sz w:val="28"/>
          <w:szCs w:val="28"/>
        </w:rPr>
      </w:pPr>
    </w:p>
    <w:p w14:paraId="2ED95ED9" w14:textId="1A3F3925" w:rsidR="007F6A27" w:rsidRPr="00E017A4" w:rsidRDefault="007F6A27" w:rsidP="001F3E06">
      <w:pPr>
        <w:widowControl w:val="0"/>
        <w:shd w:val="clear" w:color="auto" w:fill="FFFFFF"/>
        <w:ind w:left="426" w:hanging="426"/>
        <w:jc w:val="center"/>
        <w:rPr>
          <w:rFonts w:ascii="Times New Roman" w:hAnsi="Times New Roman" w:cs="Times New Roman"/>
          <w:b/>
          <w:sz w:val="28"/>
          <w:szCs w:val="28"/>
          <w:highlight w:val="green"/>
        </w:rPr>
      </w:pPr>
      <w:r w:rsidRPr="00694837">
        <w:rPr>
          <w:rFonts w:ascii="Times New Roman" w:hAnsi="Times New Roman" w:cs="Times New Roman"/>
          <w:b/>
          <w:sz w:val="28"/>
          <w:szCs w:val="28"/>
        </w:rPr>
        <w:t>Основная литература</w:t>
      </w:r>
    </w:p>
    <w:p w14:paraId="21787E57" w14:textId="4802408F" w:rsidR="0029411B" w:rsidRPr="0029411B" w:rsidRDefault="0029411B" w:rsidP="005A3633">
      <w:pPr>
        <w:pStyle w:val="af3"/>
        <w:numPr>
          <w:ilvl w:val="0"/>
          <w:numId w:val="5"/>
        </w:numPr>
        <w:tabs>
          <w:tab w:val="left" w:pos="0"/>
        </w:tabs>
        <w:spacing w:before="0" w:beforeAutospacing="0" w:after="0" w:afterAutospacing="0"/>
        <w:ind w:left="0" w:firstLine="709"/>
        <w:contextualSpacing/>
        <w:jc w:val="both"/>
        <w:rPr>
          <w:sz w:val="28"/>
          <w:szCs w:val="28"/>
        </w:rPr>
      </w:pPr>
      <w:proofErr w:type="spellStart"/>
      <w:r w:rsidRPr="0029411B">
        <w:rPr>
          <w:iCs/>
          <w:color w:val="000000"/>
          <w:sz w:val="28"/>
          <w:szCs w:val="28"/>
          <w:shd w:val="clear" w:color="auto" w:fill="FFFFFF"/>
        </w:rPr>
        <w:t>Илякова</w:t>
      </w:r>
      <w:proofErr w:type="spellEnd"/>
      <w:r w:rsidRPr="0029411B">
        <w:rPr>
          <w:iCs/>
          <w:color w:val="000000"/>
          <w:sz w:val="28"/>
          <w:szCs w:val="28"/>
          <w:shd w:val="clear" w:color="auto" w:fill="FFFFFF"/>
        </w:rPr>
        <w:t xml:space="preserve">, И. Е.  Конкурентная </w:t>
      </w:r>
      <w:proofErr w:type="gramStart"/>
      <w:r w:rsidRPr="0029411B">
        <w:rPr>
          <w:iCs/>
          <w:color w:val="000000"/>
          <w:sz w:val="28"/>
          <w:szCs w:val="28"/>
          <w:shd w:val="clear" w:color="auto" w:fill="FFFFFF"/>
        </w:rPr>
        <w:t>разведка :</w:t>
      </w:r>
      <w:proofErr w:type="gramEnd"/>
      <w:r w:rsidRPr="0029411B">
        <w:rPr>
          <w:iCs/>
          <w:color w:val="000000"/>
          <w:sz w:val="28"/>
          <w:szCs w:val="28"/>
          <w:shd w:val="clear" w:color="auto" w:fill="FFFFFF"/>
        </w:rPr>
        <w:t xml:space="preserve"> учебное пособие для вузов / И. Е. </w:t>
      </w:r>
      <w:proofErr w:type="spellStart"/>
      <w:r w:rsidRPr="0029411B">
        <w:rPr>
          <w:iCs/>
          <w:color w:val="000000"/>
          <w:sz w:val="28"/>
          <w:szCs w:val="28"/>
          <w:shd w:val="clear" w:color="auto" w:fill="FFFFFF"/>
        </w:rPr>
        <w:t>Илякова</w:t>
      </w:r>
      <w:proofErr w:type="spellEnd"/>
      <w:r w:rsidRPr="0029411B">
        <w:rPr>
          <w:iCs/>
          <w:color w:val="000000"/>
          <w:sz w:val="28"/>
          <w:szCs w:val="28"/>
          <w:shd w:val="clear" w:color="auto" w:fill="FFFFFF"/>
        </w:rPr>
        <w:t xml:space="preserve">, С. Э. </w:t>
      </w:r>
      <w:proofErr w:type="spellStart"/>
      <w:r w:rsidRPr="0029411B">
        <w:rPr>
          <w:iCs/>
          <w:color w:val="000000"/>
          <w:sz w:val="28"/>
          <w:szCs w:val="28"/>
          <w:shd w:val="clear" w:color="auto" w:fill="FFFFFF"/>
        </w:rPr>
        <w:t>Майкова</w:t>
      </w:r>
      <w:proofErr w:type="spellEnd"/>
      <w:r w:rsidRPr="0029411B">
        <w:rPr>
          <w:iCs/>
          <w:color w:val="000000"/>
          <w:sz w:val="28"/>
          <w:szCs w:val="28"/>
          <w:shd w:val="clear" w:color="auto" w:fill="FFFFFF"/>
        </w:rPr>
        <w:t xml:space="preserve">. — 2-е изд. — </w:t>
      </w:r>
      <w:proofErr w:type="gramStart"/>
      <w:r w:rsidRPr="0029411B">
        <w:rPr>
          <w:iCs/>
          <w:color w:val="000000"/>
          <w:sz w:val="28"/>
          <w:szCs w:val="28"/>
          <w:shd w:val="clear" w:color="auto" w:fill="FFFFFF"/>
        </w:rPr>
        <w:t>Москва :</w:t>
      </w:r>
      <w:proofErr w:type="gramEnd"/>
      <w:r w:rsidRPr="0029411B">
        <w:rPr>
          <w:iCs/>
          <w:color w:val="000000"/>
          <w:sz w:val="28"/>
          <w:szCs w:val="28"/>
          <w:shd w:val="clear" w:color="auto" w:fill="FFFFFF"/>
        </w:rPr>
        <w:t xml:space="preserve"> Издательство </w:t>
      </w:r>
      <w:proofErr w:type="spellStart"/>
      <w:r w:rsidRPr="0029411B">
        <w:rPr>
          <w:iCs/>
          <w:color w:val="000000"/>
          <w:sz w:val="28"/>
          <w:szCs w:val="28"/>
          <w:shd w:val="clear" w:color="auto" w:fill="FFFFFF"/>
        </w:rPr>
        <w:t>Юрайт</w:t>
      </w:r>
      <w:proofErr w:type="spellEnd"/>
      <w:r w:rsidRPr="0029411B">
        <w:rPr>
          <w:iCs/>
          <w:color w:val="000000"/>
          <w:sz w:val="28"/>
          <w:szCs w:val="28"/>
          <w:shd w:val="clear" w:color="auto" w:fill="FFFFFF"/>
        </w:rPr>
        <w:t xml:space="preserve">, 2022. — 185 с. - (Высшее образование). - Образовательная платформа </w:t>
      </w:r>
      <w:proofErr w:type="spellStart"/>
      <w:r w:rsidRPr="0029411B">
        <w:rPr>
          <w:iCs/>
          <w:color w:val="000000"/>
          <w:sz w:val="28"/>
          <w:szCs w:val="28"/>
          <w:shd w:val="clear" w:color="auto" w:fill="FFFFFF"/>
        </w:rPr>
        <w:t>Юрайт</w:t>
      </w:r>
      <w:proofErr w:type="spellEnd"/>
      <w:r w:rsidRPr="0029411B">
        <w:rPr>
          <w:iCs/>
          <w:color w:val="000000"/>
          <w:sz w:val="28"/>
          <w:szCs w:val="28"/>
          <w:shd w:val="clear" w:color="auto" w:fill="FFFFFF"/>
        </w:rPr>
        <w:t xml:space="preserve"> [сайт]. — URL: https://urait.ru/bcode/497168 (дата обращения: 28.06.2023). – </w:t>
      </w:r>
      <w:proofErr w:type="gramStart"/>
      <w:r w:rsidRPr="0029411B">
        <w:rPr>
          <w:iCs/>
          <w:color w:val="000000"/>
          <w:sz w:val="28"/>
          <w:szCs w:val="28"/>
          <w:shd w:val="clear" w:color="auto" w:fill="FFFFFF"/>
        </w:rPr>
        <w:t>Текст :</w:t>
      </w:r>
      <w:proofErr w:type="gramEnd"/>
      <w:r w:rsidRPr="0029411B">
        <w:rPr>
          <w:iCs/>
          <w:color w:val="000000"/>
          <w:sz w:val="28"/>
          <w:szCs w:val="28"/>
          <w:shd w:val="clear" w:color="auto" w:fill="FFFFFF"/>
        </w:rPr>
        <w:t xml:space="preserve"> электронный. </w:t>
      </w:r>
    </w:p>
    <w:p w14:paraId="2708430C" w14:textId="692799AA" w:rsidR="0029411B" w:rsidRDefault="0029411B" w:rsidP="005A3633">
      <w:pPr>
        <w:pStyle w:val="af3"/>
        <w:numPr>
          <w:ilvl w:val="0"/>
          <w:numId w:val="5"/>
        </w:numPr>
        <w:tabs>
          <w:tab w:val="left" w:pos="0"/>
        </w:tabs>
        <w:spacing w:before="0" w:beforeAutospacing="0" w:after="0" w:afterAutospacing="0"/>
        <w:ind w:left="0" w:firstLine="709"/>
        <w:contextualSpacing/>
        <w:jc w:val="both"/>
        <w:rPr>
          <w:sz w:val="28"/>
          <w:szCs w:val="28"/>
        </w:rPr>
      </w:pPr>
      <w:r w:rsidRPr="0029411B">
        <w:rPr>
          <w:sz w:val="28"/>
          <w:szCs w:val="28"/>
        </w:rPr>
        <w:t xml:space="preserve">Внутренний контроль в управлении рисками хозяйствующих субъектов: учебное пособие / В. В. Земсков, В. И. Прасолов, К. С. Саркисян [и др.]; </w:t>
      </w:r>
      <w:proofErr w:type="spellStart"/>
      <w:proofErr w:type="gramStart"/>
      <w:r w:rsidRPr="0029411B">
        <w:rPr>
          <w:sz w:val="28"/>
          <w:szCs w:val="28"/>
        </w:rPr>
        <w:t>Финуниверситет</w:t>
      </w:r>
      <w:proofErr w:type="spellEnd"/>
      <w:r w:rsidRPr="0029411B">
        <w:rPr>
          <w:sz w:val="28"/>
          <w:szCs w:val="28"/>
        </w:rPr>
        <w:t xml:space="preserve"> ;</w:t>
      </w:r>
      <w:proofErr w:type="gramEnd"/>
      <w:r w:rsidRPr="0029411B">
        <w:rPr>
          <w:sz w:val="28"/>
          <w:szCs w:val="28"/>
        </w:rPr>
        <w:t xml:space="preserve"> под общ. ред. В. В. Земскова, В. И. </w:t>
      </w:r>
      <w:proofErr w:type="spellStart"/>
      <w:r w:rsidRPr="0029411B">
        <w:rPr>
          <w:sz w:val="28"/>
          <w:szCs w:val="28"/>
        </w:rPr>
        <w:t>Прасолова</w:t>
      </w:r>
      <w:proofErr w:type="spellEnd"/>
      <w:r w:rsidRPr="0029411B">
        <w:rPr>
          <w:sz w:val="28"/>
          <w:szCs w:val="28"/>
        </w:rPr>
        <w:t xml:space="preserve"> - Москва: Прометей, 2021. - 378 с. - </w:t>
      </w:r>
      <w:proofErr w:type="gramStart"/>
      <w:r w:rsidRPr="0029411B">
        <w:rPr>
          <w:sz w:val="28"/>
          <w:szCs w:val="28"/>
        </w:rPr>
        <w:t>Текст :</w:t>
      </w:r>
      <w:proofErr w:type="gramEnd"/>
      <w:r w:rsidRPr="0029411B">
        <w:rPr>
          <w:sz w:val="28"/>
          <w:szCs w:val="28"/>
        </w:rPr>
        <w:t xml:space="preserve"> непосредственный. - То же. — ЭБС Лань. — URL: https://e.lanbook.com/book/166791 (дата обращения: 28.06.2023).  — </w:t>
      </w:r>
      <w:proofErr w:type="gramStart"/>
      <w:r w:rsidRPr="0029411B">
        <w:rPr>
          <w:sz w:val="28"/>
          <w:szCs w:val="28"/>
        </w:rPr>
        <w:t>Текст :</w:t>
      </w:r>
      <w:proofErr w:type="gramEnd"/>
      <w:r w:rsidRPr="0029411B">
        <w:rPr>
          <w:sz w:val="28"/>
          <w:szCs w:val="28"/>
        </w:rPr>
        <w:t xml:space="preserve"> электронный. </w:t>
      </w:r>
    </w:p>
    <w:p w14:paraId="1B27F656" w14:textId="77777777" w:rsidR="0029411B" w:rsidRPr="0029411B" w:rsidRDefault="0029411B" w:rsidP="005A3633">
      <w:pPr>
        <w:pStyle w:val="af0"/>
        <w:widowControl w:val="0"/>
        <w:numPr>
          <w:ilvl w:val="0"/>
          <w:numId w:val="5"/>
        </w:numPr>
        <w:shd w:val="clear" w:color="auto" w:fill="FFFFFF"/>
        <w:tabs>
          <w:tab w:val="left" w:pos="993"/>
          <w:tab w:val="left" w:pos="1134"/>
        </w:tabs>
        <w:spacing w:after="0" w:line="240" w:lineRule="auto"/>
        <w:ind w:left="0" w:firstLine="709"/>
        <w:jc w:val="both"/>
        <w:rPr>
          <w:rFonts w:ascii="Times New Roman" w:hAnsi="Times New Roman"/>
          <w:b/>
          <w:sz w:val="28"/>
          <w:szCs w:val="28"/>
        </w:rPr>
      </w:pPr>
      <w:r w:rsidRPr="0029411B">
        <w:rPr>
          <w:rFonts w:ascii="Times New Roman" w:eastAsia="Times New Roman" w:hAnsi="Times New Roman"/>
          <w:sz w:val="28"/>
          <w:szCs w:val="28"/>
          <w:lang w:eastAsia="ru-RU"/>
        </w:rPr>
        <w:t xml:space="preserve">Внешнеэкономическая бизнес-разведка в обеспечении национальной </w:t>
      </w:r>
      <w:proofErr w:type="gramStart"/>
      <w:r w:rsidRPr="0029411B">
        <w:rPr>
          <w:rFonts w:ascii="Times New Roman" w:eastAsia="Times New Roman" w:hAnsi="Times New Roman"/>
          <w:sz w:val="28"/>
          <w:szCs w:val="28"/>
          <w:lang w:eastAsia="ru-RU"/>
        </w:rPr>
        <w:t>безопасности :</w:t>
      </w:r>
      <w:proofErr w:type="gramEnd"/>
      <w:r w:rsidRPr="0029411B">
        <w:rPr>
          <w:rFonts w:ascii="Times New Roman" w:eastAsia="Times New Roman" w:hAnsi="Times New Roman"/>
          <w:sz w:val="28"/>
          <w:szCs w:val="28"/>
          <w:lang w:eastAsia="ru-RU"/>
        </w:rPr>
        <w:t xml:space="preserve"> учебное пособие / В. В. </w:t>
      </w:r>
      <w:proofErr w:type="spellStart"/>
      <w:r w:rsidRPr="0029411B">
        <w:rPr>
          <w:rFonts w:ascii="Times New Roman" w:eastAsia="Times New Roman" w:hAnsi="Times New Roman"/>
          <w:sz w:val="28"/>
          <w:szCs w:val="28"/>
          <w:lang w:eastAsia="ru-RU"/>
        </w:rPr>
        <w:t>Безпалов</w:t>
      </w:r>
      <w:proofErr w:type="spellEnd"/>
      <w:r w:rsidRPr="0029411B">
        <w:rPr>
          <w:rFonts w:ascii="Times New Roman" w:eastAsia="Times New Roman" w:hAnsi="Times New Roman"/>
          <w:sz w:val="28"/>
          <w:szCs w:val="28"/>
          <w:lang w:eastAsia="ru-RU"/>
        </w:rPr>
        <w:t xml:space="preserve">, С. А. </w:t>
      </w:r>
      <w:proofErr w:type="spellStart"/>
      <w:r w:rsidRPr="0029411B">
        <w:rPr>
          <w:rFonts w:ascii="Times New Roman" w:eastAsia="Times New Roman" w:hAnsi="Times New Roman"/>
          <w:sz w:val="28"/>
          <w:szCs w:val="28"/>
          <w:lang w:eastAsia="ru-RU"/>
        </w:rPr>
        <w:t>Лочан</w:t>
      </w:r>
      <w:proofErr w:type="spellEnd"/>
      <w:r w:rsidRPr="0029411B">
        <w:rPr>
          <w:rFonts w:ascii="Times New Roman" w:eastAsia="Times New Roman" w:hAnsi="Times New Roman"/>
          <w:sz w:val="28"/>
          <w:szCs w:val="28"/>
          <w:lang w:eastAsia="ru-RU"/>
        </w:rPr>
        <w:t xml:space="preserve">, Д. В. Федюнин [и </w:t>
      </w:r>
      <w:r w:rsidRPr="0029411B">
        <w:rPr>
          <w:rFonts w:ascii="Times New Roman" w:eastAsia="Times New Roman" w:hAnsi="Times New Roman"/>
          <w:sz w:val="28"/>
          <w:szCs w:val="28"/>
          <w:lang w:eastAsia="ru-RU"/>
        </w:rPr>
        <w:lastRenderedPageBreak/>
        <w:t xml:space="preserve">др.]. — </w:t>
      </w:r>
      <w:proofErr w:type="gramStart"/>
      <w:r w:rsidRPr="0029411B">
        <w:rPr>
          <w:rFonts w:ascii="Times New Roman" w:eastAsia="Times New Roman" w:hAnsi="Times New Roman"/>
          <w:sz w:val="28"/>
          <w:szCs w:val="28"/>
          <w:lang w:eastAsia="ru-RU"/>
        </w:rPr>
        <w:t>Москва :</w:t>
      </w:r>
      <w:proofErr w:type="gramEnd"/>
      <w:r w:rsidRPr="0029411B">
        <w:rPr>
          <w:rFonts w:ascii="Times New Roman" w:eastAsia="Times New Roman" w:hAnsi="Times New Roman"/>
          <w:sz w:val="28"/>
          <w:szCs w:val="28"/>
          <w:lang w:eastAsia="ru-RU"/>
        </w:rPr>
        <w:t xml:space="preserve"> </w:t>
      </w:r>
      <w:proofErr w:type="spellStart"/>
      <w:r w:rsidRPr="0029411B">
        <w:rPr>
          <w:rFonts w:ascii="Times New Roman" w:eastAsia="Times New Roman" w:hAnsi="Times New Roman"/>
          <w:sz w:val="28"/>
          <w:szCs w:val="28"/>
          <w:lang w:eastAsia="ru-RU"/>
        </w:rPr>
        <w:t>Русайнс</w:t>
      </w:r>
      <w:proofErr w:type="spellEnd"/>
      <w:r w:rsidRPr="0029411B">
        <w:rPr>
          <w:rFonts w:ascii="Times New Roman" w:eastAsia="Times New Roman" w:hAnsi="Times New Roman"/>
          <w:sz w:val="28"/>
          <w:szCs w:val="28"/>
          <w:lang w:eastAsia="ru-RU"/>
        </w:rPr>
        <w:t xml:space="preserve">, 2022. — 313 с. — ISBN 978-5-406-11084-3. — ЭБС BOOK.ru. - URL: https://book.ru/book/947481 (дата обращения: 28.06.2023). — </w:t>
      </w:r>
      <w:proofErr w:type="gramStart"/>
      <w:r w:rsidRPr="0029411B">
        <w:rPr>
          <w:rFonts w:ascii="Times New Roman" w:eastAsia="Times New Roman" w:hAnsi="Times New Roman"/>
          <w:sz w:val="28"/>
          <w:szCs w:val="28"/>
          <w:lang w:eastAsia="ru-RU"/>
        </w:rPr>
        <w:t>Текст :</w:t>
      </w:r>
      <w:proofErr w:type="gramEnd"/>
      <w:r w:rsidRPr="0029411B">
        <w:rPr>
          <w:rFonts w:ascii="Times New Roman" w:eastAsia="Times New Roman" w:hAnsi="Times New Roman"/>
          <w:sz w:val="28"/>
          <w:szCs w:val="28"/>
          <w:lang w:eastAsia="ru-RU"/>
        </w:rPr>
        <w:t xml:space="preserve"> электронный. </w:t>
      </w:r>
    </w:p>
    <w:p w14:paraId="7DD577CA" w14:textId="1068AFAB" w:rsidR="007F6A27" w:rsidRPr="0029411B" w:rsidRDefault="007F6A27" w:rsidP="005A3633">
      <w:pPr>
        <w:pStyle w:val="af0"/>
        <w:widowControl w:val="0"/>
        <w:shd w:val="clear" w:color="auto" w:fill="FFFFFF"/>
        <w:tabs>
          <w:tab w:val="left" w:pos="993"/>
          <w:tab w:val="left" w:pos="1134"/>
        </w:tabs>
        <w:spacing w:after="0" w:line="240" w:lineRule="auto"/>
        <w:ind w:left="360"/>
        <w:rPr>
          <w:rFonts w:ascii="Times New Roman" w:hAnsi="Times New Roman"/>
          <w:b/>
          <w:sz w:val="28"/>
          <w:szCs w:val="28"/>
        </w:rPr>
      </w:pPr>
      <w:r w:rsidRPr="0029411B">
        <w:rPr>
          <w:rFonts w:ascii="Times New Roman" w:hAnsi="Times New Roman"/>
          <w:b/>
          <w:sz w:val="28"/>
          <w:szCs w:val="28"/>
        </w:rPr>
        <w:t>Дополнительная литература</w:t>
      </w:r>
    </w:p>
    <w:p w14:paraId="456071EF" w14:textId="77777777" w:rsidR="005A3633" w:rsidRDefault="005A3633" w:rsidP="00A67071">
      <w:pPr>
        <w:pStyle w:val="af3"/>
        <w:numPr>
          <w:ilvl w:val="0"/>
          <w:numId w:val="40"/>
        </w:numPr>
        <w:tabs>
          <w:tab w:val="left" w:pos="0"/>
        </w:tabs>
        <w:spacing w:before="0" w:beforeAutospacing="0" w:after="0" w:afterAutospacing="0"/>
        <w:ind w:left="0" w:firstLine="851"/>
        <w:contextualSpacing/>
        <w:jc w:val="both"/>
        <w:rPr>
          <w:sz w:val="28"/>
          <w:szCs w:val="28"/>
        </w:rPr>
      </w:pPr>
      <w:r w:rsidRPr="005A3633">
        <w:rPr>
          <w:sz w:val="28"/>
          <w:szCs w:val="28"/>
        </w:rPr>
        <w:t xml:space="preserve">Бондарчук, Н. В.  Бизнес-разведка. Практикум: учебное пособие / Н. В. Бондарчук, А. А. </w:t>
      </w:r>
      <w:proofErr w:type="spellStart"/>
      <w:r w:rsidRPr="005A3633">
        <w:rPr>
          <w:sz w:val="28"/>
          <w:szCs w:val="28"/>
        </w:rPr>
        <w:t>Курашова</w:t>
      </w:r>
      <w:proofErr w:type="spellEnd"/>
      <w:r w:rsidRPr="005A3633">
        <w:rPr>
          <w:sz w:val="28"/>
          <w:szCs w:val="28"/>
        </w:rPr>
        <w:t xml:space="preserve">. — Москва: Дашков и К, 2020. — 138 с. - </w:t>
      </w:r>
      <w:proofErr w:type="gramStart"/>
      <w:r w:rsidRPr="005A3633">
        <w:rPr>
          <w:sz w:val="28"/>
          <w:szCs w:val="28"/>
        </w:rPr>
        <w:t>Текст :</w:t>
      </w:r>
      <w:proofErr w:type="gramEnd"/>
      <w:r w:rsidRPr="005A3633">
        <w:rPr>
          <w:sz w:val="28"/>
          <w:szCs w:val="28"/>
        </w:rPr>
        <w:t xml:space="preserve"> непосредственный. - То же. - 2023. - ЭБС ZNANIUM.com. - URL: https://znanium.com/catalog/product/2082472 (дата обращения: 28.06.2023). –  </w:t>
      </w:r>
      <w:proofErr w:type="gramStart"/>
      <w:r w:rsidRPr="005A3633">
        <w:rPr>
          <w:sz w:val="28"/>
          <w:szCs w:val="28"/>
        </w:rPr>
        <w:t>Текст :</w:t>
      </w:r>
      <w:proofErr w:type="gramEnd"/>
      <w:r w:rsidRPr="005A3633">
        <w:rPr>
          <w:sz w:val="28"/>
          <w:szCs w:val="28"/>
        </w:rPr>
        <w:t xml:space="preserve"> электронный.</w:t>
      </w:r>
    </w:p>
    <w:p w14:paraId="0E3AFF5D" w14:textId="77777777" w:rsidR="005A3633" w:rsidRPr="005A3633" w:rsidRDefault="005A3633" w:rsidP="00A67071">
      <w:pPr>
        <w:pStyle w:val="af3"/>
        <w:numPr>
          <w:ilvl w:val="0"/>
          <w:numId w:val="40"/>
        </w:numPr>
        <w:tabs>
          <w:tab w:val="left" w:pos="0"/>
        </w:tabs>
        <w:spacing w:before="0" w:beforeAutospacing="0" w:after="0" w:afterAutospacing="0"/>
        <w:ind w:left="0" w:firstLine="851"/>
        <w:contextualSpacing/>
        <w:jc w:val="both"/>
        <w:rPr>
          <w:color w:val="000000"/>
          <w:sz w:val="28"/>
          <w:szCs w:val="28"/>
          <w:shd w:val="clear" w:color="auto" w:fill="FFFFFF"/>
        </w:rPr>
      </w:pPr>
      <w:r w:rsidRPr="005A3633">
        <w:rPr>
          <w:sz w:val="28"/>
          <w:szCs w:val="28"/>
        </w:rPr>
        <w:t xml:space="preserve">Политика идентификации в контрольной деятельности организаций: учебное пособие / В.В. Земсков, В.И. Прасолов, Д.А Николаев, С.Н. </w:t>
      </w:r>
      <w:proofErr w:type="spellStart"/>
      <w:r w:rsidRPr="005A3633">
        <w:rPr>
          <w:sz w:val="28"/>
          <w:szCs w:val="28"/>
        </w:rPr>
        <w:t>Кашурников</w:t>
      </w:r>
      <w:proofErr w:type="spellEnd"/>
      <w:r w:rsidRPr="005A3633">
        <w:rPr>
          <w:sz w:val="28"/>
          <w:szCs w:val="28"/>
        </w:rPr>
        <w:t xml:space="preserve">; </w:t>
      </w:r>
      <w:proofErr w:type="spellStart"/>
      <w:proofErr w:type="gramStart"/>
      <w:r w:rsidRPr="005A3633">
        <w:rPr>
          <w:sz w:val="28"/>
          <w:szCs w:val="28"/>
        </w:rPr>
        <w:t>Финуниверситет</w:t>
      </w:r>
      <w:proofErr w:type="spellEnd"/>
      <w:r w:rsidRPr="005A3633">
        <w:rPr>
          <w:sz w:val="28"/>
          <w:szCs w:val="28"/>
        </w:rPr>
        <w:t xml:space="preserve"> ;</w:t>
      </w:r>
      <w:proofErr w:type="gramEnd"/>
      <w:r w:rsidRPr="005A3633">
        <w:rPr>
          <w:sz w:val="28"/>
          <w:szCs w:val="28"/>
        </w:rPr>
        <w:t xml:space="preserve"> под общ. ред. В.В. Земскова. - Москва: Прометей, 2020. - 204 с. - </w:t>
      </w:r>
      <w:proofErr w:type="gramStart"/>
      <w:r w:rsidRPr="005A3633">
        <w:rPr>
          <w:sz w:val="28"/>
          <w:szCs w:val="28"/>
        </w:rPr>
        <w:t>Текст :</w:t>
      </w:r>
      <w:proofErr w:type="gramEnd"/>
      <w:r w:rsidRPr="005A3633">
        <w:rPr>
          <w:sz w:val="28"/>
          <w:szCs w:val="28"/>
        </w:rPr>
        <w:t xml:space="preserve"> непосредственный. </w:t>
      </w:r>
    </w:p>
    <w:p w14:paraId="2A08DC7B" w14:textId="4D9DB670" w:rsidR="005A3633" w:rsidRPr="005A3633" w:rsidRDefault="005A3633" w:rsidP="00A67071">
      <w:pPr>
        <w:pStyle w:val="af3"/>
        <w:numPr>
          <w:ilvl w:val="0"/>
          <w:numId w:val="40"/>
        </w:numPr>
        <w:tabs>
          <w:tab w:val="left" w:pos="0"/>
        </w:tabs>
        <w:spacing w:before="0" w:beforeAutospacing="0" w:after="0" w:afterAutospacing="0"/>
        <w:ind w:left="0" w:firstLine="851"/>
        <w:contextualSpacing/>
        <w:jc w:val="both"/>
        <w:rPr>
          <w:color w:val="000000"/>
          <w:sz w:val="28"/>
          <w:szCs w:val="28"/>
          <w:shd w:val="clear" w:color="auto" w:fill="FFFFFF"/>
        </w:rPr>
      </w:pPr>
      <w:proofErr w:type="spellStart"/>
      <w:r w:rsidRPr="005A3633">
        <w:rPr>
          <w:sz w:val="28"/>
          <w:szCs w:val="28"/>
        </w:rPr>
        <w:t>Авдийский</w:t>
      </w:r>
      <w:proofErr w:type="spellEnd"/>
      <w:r w:rsidRPr="005A3633">
        <w:rPr>
          <w:sz w:val="28"/>
          <w:szCs w:val="28"/>
        </w:rPr>
        <w:t xml:space="preserve">, В. И. Риски хозяйствующих субъектов: теоретические основы, методология анализа, прогнозирования и </w:t>
      </w:r>
      <w:proofErr w:type="gramStart"/>
      <w:r w:rsidRPr="005A3633">
        <w:rPr>
          <w:sz w:val="28"/>
          <w:szCs w:val="28"/>
        </w:rPr>
        <w:t>управления :</w:t>
      </w:r>
      <w:proofErr w:type="gramEnd"/>
      <w:r w:rsidRPr="005A3633">
        <w:rPr>
          <w:sz w:val="28"/>
          <w:szCs w:val="28"/>
        </w:rPr>
        <w:t xml:space="preserve"> учебное пособие / В. И. </w:t>
      </w:r>
      <w:proofErr w:type="spellStart"/>
      <w:r w:rsidRPr="005A3633">
        <w:rPr>
          <w:sz w:val="28"/>
          <w:szCs w:val="28"/>
        </w:rPr>
        <w:t>Авдийский</w:t>
      </w:r>
      <w:proofErr w:type="spellEnd"/>
      <w:r w:rsidRPr="005A3633">
        <w:rPr>
          <w:sz w:val="28"/>
          <w:szCs w:val="28"/>
        </w:rPr>
        <w:t xml:space="preserve">, В. М. Безденежных. - </w:t>
      </w:r>
      <w:proofErr w:type="gramStart"/>
      <w:r w:rsidRPr="005A3633">
        <w:rPr>
          <w:sz w:val="28"/>
          <w:szCs w:val="28"/>
        </w:rPr>
        <w:t>Москва :</w:t>
      </w:r>
      <w:proofErr w:type="gramEnd"/>
      <w:r w:rsidRPr="005A3633">
        <w:rPr>
          <w:sz w:val="28"/>
          <w:szCs w:val="28"/>
        </w:rPr>
        <w:t xml:space="preserve"> Альфа-М : ИНФРА-М, 2018. - 368 с. - (Магистратура). – ЭБС ZNANIUM.com. - URL: https://znanium.com/catalog/product/967710 (дата обращения: 28.06.2023). - </w:t>
      </w:r>
      <w:proofErr w:type="gramStart"/>
      <w:r w:rsidRPr="005A3633">
        <w:rPr>
          <w:sz w:val="28"/>
          <w:szCs w:val="28"/>
        </w:rPr>
        <w:t>Текст :</w:t>
      </w:r>
      <w:proofErr w:type="gramEnd"/>
      <w:r w:rsidRPr="005A3633">
        <w:rPr>
          <w:sz w:val="28"/>
          <w:szCs w:val="28"/>
        </w:rPr>
        <w:t xml:space="preserve"> электронный. </w:t>
      </w:r>
    </w:p>
    <w:p w14:paraId="69802192" w14:textId="6796AB19" w:rsidR="005A3633" w:rsidRDefault="005A3633" w:rsidP="00A67071">
      <w:pPr>
        <w:keepNext/>
        <w:keepLines/>
        <w:spacing w:before="120" w:after="0" w:line="240" w:lineRule="auto"/>
        <w:ind w:firstLine="851"/>
        <w:jc w:val="both"/>
        <w:outlineLvl w:val="0"/>
        <w:rPr>
          <w:rFonts w:ascii="Times New Roman" w:eastAsia="Times New Roman" w:hAnsi="Times New Roman" w:cs="Times New Roman"/>
          <w:color w:val="000000"/>
          <w:sz w:val="28"/>
          <w:szCs w:val="28"/>
          <w:shd w:val="clear" w:color="auto" w:fill="FFFFFF"/>
          <w:lang w:eastAsia="ru-RU"/>
        </w:rPr>
      </w:pPr>
      <w:bookmarkStart w:id="56" w:name="_Toc73609402"/>
      <w:bookmarkStart w:id="57" w:name="_Toc137218512"/>
      <w:bookmarkStart w:id="58" w:name="_Toc487119150"/>
      <w:bookmarkStart w:id="59" w:name="_Toc423080117"/>
      <w:bookmarkStart w:id="60" w:name="_Toc424809783"/>
      <w:bookmarkStart w:id="61" w:name="_Toc447131366"/>
      <w:bookmarkStart w:id="62" w:name="_Toc488169456"/>
      <w:bookmarkStart w:id="63" w:name="_Toc498896025"/>
      <w:r>
        <w:rPr>
          <w:rFonts w:ascii="Times New Roman" w:eastAsia="Times New Roman" w:hAnsi="Times New Roman" w:cs="Times New Roman"/>
          <w:color w:val="000000"/>
          <w:sz w:val="28"/>
          <w:szCs w:val="28"/>
          <w:shd w:val="clear" w:color="auto" w:fill="FFFFFF"/>
          <w:lang w:eastAsia="ru-RU"/>
        </w:rPr>
        <w:t xml:space="preserve">4. </w:t>
      </w:r>
      <w:r w:rsidRPr="005A3633">
        <w:rPr>
          <w:rFonts w:ascii="Times New Roman" w:eastAsia="Times New Roman" w:hAnsi="Times New Roman" w:cs="Times New Roman"/>
          <w:color w:val="000000"/>
          <w:sz w:val="28"/>
          <w:szCs w:val="28"/>
          <w:shd w:val="clear" w:color="auto" w:fill="FFFFFF"/>
          <w:lang w:eastAsia="ru-RU"/>
        </w:rPr>
        <w:t xml:space="preserve">Лукаш, Ю. А. Бизнес-разведка как составляющая обеспечения безопасности и развития бизнеса: учебное пособие / Ю. А. Лукаш. — 2-е изд., стер. — Москва: ФЛИНТА, 2017. — 37 с. — ЭБС Университетская библиотека </w:t>
      </w:r>
      <w:proofErr w:type="spellStart"/>
      <w:r w:rsidRPr="005A3633">
        <w:rPr>
          <w:rFonts w:ascii="Times New Roman" w:eastAsia="Times New Roman" w:hAnsi="Times New Roman" w:cs="Times New Roman"/>
          <w:color w:val="000000"/>
          <w:sz w:val="28"/>
          <w:szCs w:val="28"/>
          <w:shd w:val="clear" w:color="auto" w:fill="FFFFFF"/>
          <w:lang w:eastAsia="ru-RU"/>
        </w:rPr>
        <w:t>online</w:t>
      </w:r>
      <w:proofErr w:type="spellEnd"/>
      <w:r w:rsidRPr="005A3633">
        <w:rPr>
          <w:rFonts w:ascii="Times New Roman" w:eastAsia="Times New Roman" w:hAnsi="Times New Roman" w:cs="Times New Roman"/>
          <w:color w:val="000000"/>
          <w:sz w:val="28"/>
          <w:szCs w:val="28"/>
          <w:shd w:val="clear" w:color="auto" w:fill="FFFFFF"/>
          <w:lang w:eastAsia="ru-RU"/>
        </w:rPr>
        <w:t>.</w:t>
      </w:r>
      <w:r w:rsidR="00A67071">
        <w:rPr>
          <w:rFonts w:ascii="Times New Roman" w:eastAsia="Times New Roman" w:hAnsi="Times New Roman" w:cs="Times New Roman"/>
          <w:color w:val="000000"/>
          <w:sz w:val="28"/>
          <w:szCs w:val="28"/>
          <w:shd w:val="clear" w:color="auto" w:fill="FFFFFF"/>
          <w:lang w:eastAsia="ru-RU"/>
        </w:rPr>
        <w:t xml:space="preserve"> </w:t>
      </w:r>
      <w:r w:rsidRPr="005A3633">
        <w:rPr>
          <w:rFonts w:ascii="Times New Roman" w:eastAsia="Times New Roman" w:hAnsi="Times New Roman" w:cs="Times New Roman"/>
          <w:color w:val="000000"/>
          <w:sz w:val="28"/>
          <w:szCs w:val="28"/>
          <w:shd w:val="clear" w:color="auto" w:fill="FFFFFF"/>
          <w:lang w:eastAsia="ru-RU"/>
        </w:rPr>
        <w:t xml:space="preserve">— URL: https://biblioclub.ru/index.php?page=book&amp;id=114954 (дата обращения: 28.06.2023). – ISBN 978-5-9765-1378-5. – </w:t>
      </w:r>
      <w:proofErr w:type="gramStart"/>
      <w:r w:rsidRPr="005A3633">
        <w:rPr>
          <w:rFonts w:ascii="Times New Roman" w:eastAsia="Times New Roman" w:hAnsi="Times New Roman" w:cs="Times New Roman"/>
          <w:color w:val="000000"/>
          <w:sz w:val="28"/>
          <w:szCs w:val="28"/>
          <w:shd w:val="clear" w:color="auto" w:fill="FFFFFF"/>
          <w:lang w:eastAsia="ru-RU"/>
        </w:rPr>
        <w:t>Текст :</w:t>
      </w:r>
      <w:proofErr w:type="gramEnd"/>
      <w:r w:rsidRPr="005A3633">
        <w:rPr>
          <w:rFonts w:ascii="Times New Roman" w:eastAsia="Times New Roman" w:hAnsi="Times New Roman" w:cs="Times New Roman"/>
          <w:color w:val="000000"/>
          <w:sz w:val="28"/>
          <w:szCs w:val="28"/>
          <w:shd w:val="clear" w:color="auto" w:fill="FFFFFF"/>
          <w:lang w:eastAsia="ru-RU"/>
        </w:rPr>
        <w:t xml:space="preserve"> электронный. </w:t>
      </w:r>
    </w:p>
    <w:p w14:paraId="57E0931F" w14:textId="3456301A" w:rsidR="007F6A27" w:rsidRPr="00472F1F" w:rsidRDefault="007F6A27" w:rsidP="007F6A27">
      <w:pPr>
        <w:keepNext/>
        <w:keepLines/>
        <w:spacing w:before="120" w:after="0" w:line="240" w:lineRule="auto"/>
        <w:jc w:val="center"/>
        <w:outlineLvl w:val="0"/>
        <w:rPr>
          <w:rFonts w:ascii="Times New Roman" w:eastAsia="Times New Roman" w:hAnsi="Times New Roman" w:cs="Times New Roman"/>
          <w:b/>
          <w:bCs/>
          <w:sz w:val="28"/>
          <w:szCs w:val="28"/>
        </w:rPr>
      </w:pPr>
      <w:r w:rsidRPr="00472F1F">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6"/>
      <w:bookmarkEnd w:id="57"/>
      <w:r w:rsidRPr="00472F1F">
        <w:rPr>
          <w:rFonts w:ascii="Times New Roman" w:eastAsia="Times New Roman" w:hAnsi="Times New Roman" w:cs="Times New Roman"/>
          <w:b/>
          <w:bCs/>
          <w:sz w:val="28"/>
          <w:szCs w:val="28"/>
        </w:rPr>
        <w:t xml:space="preserve"> </w:t>
      </w:r>
    </w:p>
    <w:p w14:paraId="5D78F6BC" w14:textId="77777777" w:rsidR="007F6A27" w:rsidRPr="00472F1F" w:rsidRDefault="007F6A27" w:rsidP="007F6A27">
      <w:pPr>
        <w:spacing w:after="0" w:line="240" w:lineRule="auto"/>
        <w:ind w:left="426"/>
        <w:jc w:val="both"/>
        <w:rPr>
          <w:rFonts w:ascii="Times New Roman" w:eastAsia="Calibri" w:hAnsi="Times New Roman" w:cs="Times New Roman"/>
          <w:sz w:val="28"/>
          <w:szCs w:val="28"/>
        </w:rPr>
      </w:pPr>
    </w:p>
    <w:bookmarkEnd w:id="58"/>
    <w:bookmarkEnd w:id="59"/>
    <w:bookmarkEnd w:id="60"/>
    <w:bookmarkEnd w:id="61"/>
    <w:bookmarkEnd w:id="62"/>
    <w:bookmarkEnd w:id="63"/>
    <w:p w14:paraId="049E6869" w14:textId="77777777" w:rsidR="007F6A27" w:rsidRPr="00472F1F" w:rsidRDefault="007F6A27" w:rsidP="008622B0">
      <w:pPr>
        <w:widowControl w:val="0"/>
        <w:numPr>
          <w:ilvl w:val="0"/>
          <w:numId w:val="6"/>
        </w:numPr>
        <w:spacing w:after="0" w:line="240" w:lineRule="auto"/>
        <w:contextualSpacing/>
        <w:jc w:val="both"/>
        <w:rPr>
          <w:rFonts w:ascii="Times New Roman" w:hAnsi="Times New Roman" w:cs="Times New Roman"/>
          <w:bCs/>
          <w:sz w:val="28"/>
          <w:szCs w:val="28"/>
          <w:shd w:val="clear" w:color="auto" w:fill="FFFFFF"/>
        </w:rPr>
      </w:pPr>
      <w:r w:rsidRPr="00472F1F">
        <w:rPr>
          <w:rFonts w:ascii="Times New Roman" w:hAnsi="Times New Roman" w:cs="Times New Roman"/>
          <w:bCs/>
          <w:sz w:val="28"/>
          <w:szCs w:val="28"/>
          <w:shd w:val="clear" w:color="auto" w:fill="FFFFFF"/>
        </w:rPr>
        <w:t xml:space="preserve"> «Деловая онлайн библиотека» издательства «Альпина </w:t>
      </w:r>
      <w:proofErr w:type="spellStart"/>
      <w:r w:rsidRPr="00472F1F">
        <w:rPr>
          <w:rFonts w:ascii="Times New Roman" w:hAnsi="Times New Roman" w:cs="Times New Roman"/>
          <w:bCs/>
          <w:sz w:val="28"/>
          <w:szCs w:val="28"/>
          <w:shd w:val="clear" w:color="auto" w:fill="FFFFFF"/>
        </w:rPr>
        <w:t>Паблишер</w:t>
      </w:r>
      <w:proofErr w:type="spellEnd"/>
      <w:r w:rsidRPr="00472F1F">
        <w:rPr>
          <w:rFonts w:ascii="Times New Roman" w:hAnsi="Times New Roman" w:cs="Times New Roman"/>
          <w:bCs/>
          <w:sz w:val="28"/>
          <w:szCs w:val="28"/>
          <w:shd w:val="clear" w:color="auto" w:fill="FFFFFF"/>
        </w:rPr>
        <w:t xml:space="preserve">» </w:t>
      </w:r>
      <w:hyperlink r:id="rId8" w:history="1">
        <w:r w:rsidRPr="00472F1F">
          <w:rPr>
            <w:rFonts w:ascii="Times New Roman" w:hAnsi="Times New Roman" w:cs="Times New Roman"/>
            <w:bCs/>
            <w:sz w:val="28"/>
            <w:szCs w:val="28"/>
            <w:shd w:val="clear" w:color="auto" w:fill="FFFFFF"/>
          </w:rPr>
          <w:t>http://lib.alpinadigital.ru/ru/library</w:t>
        </w:r>
      </w:hyperlink>
      <w:r w:rsidRPr="00472F1F">
        <w:rPr>
          <w:rFonts w:ascii="Times New Roman" w:hAnsi="Times New Roman" w:cs="Times New Roman"/>
          <w:bCs/>
          <w:sz w:val="28"/>
          <w:szCs w:val="28"/>
          <w:shd w:val="clear" w:color="auto" w:fill="FFFFFF"/>
        </w:rPr>
        <w:t xml:space="preserve"> </w:t>
      </w:r>
    </w:p>
    <w:p w14:paraId="4C183D04" w14:textId="77777777" w:rsidR="007F6A27" w:rsidRPr="00472F1F" w:rsidRDefault="007F6A27" w:rsidP="008622B0">
      <w:pPr>
        <w:widowControl w:val="0"/>
        <w:numPr>
          <w:ilvl w:val="0"/>
          <w:numId w:val="6"/>
        </w:numPr>
        <w:spacing w:after="0" w:line="240" w:lineRule="auto"/>
        <w:contextualSpacing/>
        <w:jc w:val="both"/>
        <w:rPr>
          <w:rFonts w:ascii="Times New Roman" w:hAnsi="Times New Roman" w:cs="Times New Roman"/>
          <w:bCs/>
          <w:sz w:val="28"/>
          <w:szCs w:val="28"/>
          <w:shd w:val="clear" w:color="auto" w:fill="FFFFFF"/>
        </w:rPr>
      </w:pPr>
      <w:r w:rsidRPr="00472F1F">
        <w:rPr>
          <w:rFonts w:ascii="Times New Roman" w:hAnsi="Times New Roman" w:cs="Times New Roman"/>
          <w:bCs/>
          <w:sz w:val="28"/>
          <w:szCs w:val="28"/>
          <w:shd w:val="clear" w:color="auto" w:fill="FFFFFF"/>
        </w:rPr>
        <w:t xml:space="preserve">Министерство экономического развития Российской Федерации </w:t>
      </w:r>
      <w:hyperlink r:id="rId9" w:history="1">
        <w:r w:rsidRPr="00472F1F">
          <w:rPr>
            <w:rFonts w:ascii="Times New Roman" w:hAnsi="Times New Roman" w:cs="Times New Roman"/>
            <w:bCs/>
            <w:sz w:val="28"/>
            <w:szCs w:val="28"/>
            <w:shd w:val="clear" w:color="auto" w:fill="FFFFFF"/>
          </w:rPr>
          <w:t>www.economy.gov.ru</w:t>
        </w:r>
      </w:hyperlink>
    </w:p>
    <w:p w14:paraId="58E9971F" w14:textId="77777777" w:rsidR="007F6A27" w:rsidRPr="00472F1F" w:rsidRDefault="007F6A27" w:rsidP="008622B0">
      <w:pPr>
        <w:widowControl w:val="0"/>
        <w:numPr>
          <w:ilvl w:val="0"/>
          <w:numId w:val="6"/>
        </w:numPr>
        <w:spacing w:after="0" w:line="240" w:lineRule="auto"/>
        <w:contextualSpacing/>
        <w:jc w:val="both"/>
        <w:rPr>
          <w:rFonts w:ascii="Times New Roman" w:hAnsi="Times New Roman" w:cs="Times New Roman"/>
          <w:bCs/>
          <w:sz w:val="28"/>
          <w:szCs w:val="28"/>
          <w:shd w:val="clear" w:color="auto" w:fill="FFFFFF"/>
        </w:rPr>
      </w:pPr>
      <w:r w:rsidRPr="00472F1F">
        <w:rPr>
          <w:rFonts w:ascii="Times New Roman" w:hAnsi="Times New Roman" w:cs="Times New Roman"/>
          <w:bCs/>
          <w:sz w:val="28"/>
          <w:szCs w:val="28"/>
          <w:shd w:val="clear" w:color="auto" w:fill="FFFFFF"/>
        </w:rPr>
        <w:t xml:space="preserve">Научная электронная библиотека eLibrary.ru </w:t>
      </w:r>
      <w:hyperlink r:id="rId10" w:history="1">
        <w:r w:rsidRPr="00472F1F">
          <w:rPr>
            <w:rFonts w:ascii="Times New Roman" w:hAnsi="Times New Roman" w:cs="Times New Roman"/>
            <w:bCs/>
            <w:sz w:val="28"/>
            <w:szCs w:val="28"/>
            <w:shd w:val="clear" w:color="auto" w:fill="FFFFFF"/>
          </w:rPr>
          <w:t>http://elibrary.ru</w:t>
        </w:r>
      </w:hyperlink>
    </w:p>
    <w:p w14:paraId="145763D8" w14:textId="77777777" w:rsidR="007F6A27" w:rsidRPr="00472F1F" w:rsidRDefault="007F6A27" w:rsidP="008622B0">
      <w:pPr>
        <w:widowControl w:val="0"/>
        <w:numPr>
          <w:ilvl w:val="0"/>
          <w:numId w:val="6"/>
        </w:numPr>
        <w:spacing w:after="0" w:line="240" w:lineRule="auto"/>
        <w:contextualSpacing/>
        <w:jc w:val="both"/>
        <w:rPr>
          <w:rFonts w:ascii="Times New Roman" w:hAnsi="Times New Roman" w:cs="Times New Roman"/>
          <w:bCs/>
          <w:sz w:val="28"/>
          <w:szCs w:val="28"/>
          <w:shd w:val="clear" w:color="auto" w:fill="FFFFFF"/>
        </w:rPr>
      </w:pPr>
      <w:r w:rsidRPr="00472F1F">
        <w:rPr>
          <w:rFonts w:ascii="Times New Roman" w:hAnsi="Times New Roman" w:cs="Times New Roman"/>
          <w:bCs/>
          <w:sz w:val="28"/>
          <w:szCs w:val="28"/>
          <w:shd w:val="clear" w:color="auto" w:fill="FFFFFF"/>
        </w:rPr>
        <w:t xml:space="preserve">Периодические издания Университета в электронном виде </w:t>
      </w:r>
      <w:hyperlink r:id="rId11" w:history="1">
        <w:r w:rsidRPr="00472F1F">
          <w:rPr>
            <w:rFonts w:ascii="Times New Roman" w:hAnsi="Times New Roman" w:cs="Times New Roman"/>
            <w:bCs/>
            <w:sz w:val="28"/>
            <w:szCs w:val="28"/>
            <w:shd w:val="clear" w:color="auto" w:fill="FFFFFF"/>
          </w:rPr>
          <w:t>http://library.fa.ru/res_mainres.asp?cat=efa</w:t>
        </w:r>
      </w:hyperlink>
    </w:p>
    <w:p w14:paraId="779E184D" w14:textId="77777777" w:rsidR="007F6A27" w:rsidRPr="00472F1F" w:rsidRDefault="007F6A27" w:rsidP="008622B0">
      <w:pPr>
        <w:widowControl w:val="0"/>
        <w:numPr>
          <w:ilvl w:val="0"/>
          <w:numId w:val="6"/>
        </w:numPr>
        <w:spacing w:after="0" w:line="240" w:lineRule="auto"/>
        <w:contextualSpacing/>
        <w:jc w:val="both"/>
        <w:rPr>
          <w:rFonts w:ascii="Times New Roman" w:hAnsi="Times New Roman" w:cs="Times New Roman"/>
          <w:bCs/>
          <w:sz w:val="28"/>
          <w:szCs w:val="28"/>
          <w:shd w:val="clear" w:color="auto" w:fill="FFFFFF"/>
        </w:rPr>
      </w:pPr>
      <w:r w:rsidRPr="00472F1F">
        <w:rPr>
          <w:rFonts w:ascii="Times New Roman" w:hAnsi="Times New Roman" w:cs="Times New Roman"/>
          <w:bCs/>
          <w:sz w:val="28"/>
          <w:szCs w:val="28"/>
          <w:shd w:val="clear" w:color="auto" w:fill="FFFFFF"/>
        </w:rPr>
        <w:t xml:space="preserve">сайт </w:t>
      </w:r>
      <w:proofErr w:type="spellStart"/>
      <w:r w:rsidRPr="00472F1F">
        <w:rPr>
          <w:rFonts w:ascii="Times New Roman" w:hAnsi="Times New Roman" w:cs="Times New Roman"/>
          <w:bCs/>
          <w:sz w:val="28"/>
          <w:szCs w:val="28"/>
          <w:shd w:val="clear" w:color="auto" w:fill="FFFFFF"/>
        </w:rPr>
        <w:t>КонсультантПлюс</w:t>
      </w:r>
      <w:proofErr w:type="spellEnd"/>
      <w:r w:rsidRPr="00472F1F">
        <w:rPr>
          <w:rFonts w:ascii="Times New Roman" w:hAnsi="Times New Roman" w:cs="Times New Roman"/>
          <w:bCs/>
          <w:sz w:val="28"/>
          <w:szCs w:val="28"/>
          <w:shd w:val="clear" w:color="auto" w:fill="FFFFFF"/>
        </w:rPr>
        <w:t xml:space="preserve"> www.consultant.ru</w:t>
      </w:r>
    </w:p>
    <w:p w14:paraId="07174314" w14:textId="77777777" w:rsidR="007F6A27" w:rsidRPr="00472F1F" w:rsidRDefault="007F6A27" w:rsidP="008622B0">
      <w:pPr>
        <w:widowControl w:val="0"/>
        <w:numPr>
          <w:ilvl w:val="0"/>
          <w:numId w:val="6"/>
        </w:numPr>
        <w:spacing w:after="0" w:line="240" w:lineRule="auto"/>
        <w:contextualSpacing/>
        <w:jc w:val="both"/>
        <w:rPr>
          <w:rFonts w:ascii="Times New Roman" w:hAnsi="Times New Roman" w:cs="Times New Roman"/>
          <w:bCs/>
          <w:sz w:val="28"/>
          <w:szCs w:val="28"/>
          <w:shd w:val="clear" w:color="auto" w:fill="FFFFFF"/>
        </w:rPr>
      </w:pPr>
      <w:r w:rsidRPr="00472F1F">
        <w:rPr>
          <w:rFonts w:ascii="Times New Roman" w:hAnsi="Times New Roman" w:cs="Times New Roman"/>
          <w:bCs/>
          <w:sz w:val="28"/>
          <w:szCs w:val="28"/>
          <w:shd w:val="clear" w:color="auto" w:fill="FFFFFF"/>
        </w:rPr>
        <w:t xml:space="preserve">СПС Гарант </w:t>
      </w:r>
      <w:hyperlink r:id="rId12" w:history="1">
        <w:r w:rsidRPr="00472F1F">
          <w:rPr>
            <w:rFonts w:ascii="Times New Roman" w:hAnsi="Times New Roman" w:cs="Times New Roman"/>
            <w:bCs/>
            <w:sz w:val="28"/>
            <w:szCs w:val="28"/>
            <w:shd w:val="clear" w:color="auto" w:fill="FFFFFF"/>
          </w:rPr>
          <w:t>http://www/garant.ru/</w:t>
        </w:r>
      </w:hyperlink>
      <w:r w:rsidRPr="00472F1F">
        <w:rPr>
          <w:rFonts w:ascii="Times New Roman" w:hAnsi="Times New Roman" w:cs="Times New Roman"/>
          <w:bCs/>
          <w:sz w:val="28"/>
          <w:szCs w:val="28"/>
          <w:shd w:val="clear" w:color="auto" w:fill="FFFFFF"/>
        </w:rPr>
        <w:t xml:space="preserve">. </w:t>
      </w:r>
    </w:p>
    <w:p w14:paraId="2275088B" w14:textId="77777777" w:rsidR="007F6A27" w:rsidRPr="00472F1F" w:rsidRDefault="007F6A27" w:rsidP="008622B0">
      <w:pPr>
        <w:pStyle w:val="af0"/>
        <w:numPr>
          <w:ilvl w:val="0"/>
          <w:numId w:val="6"/>
        </w:numPr>
        <w:spacing w:after="0" w:line="240" w:lineRule="auto"/>
        <w:jc w:val="both"/>
        <w:rPr>
          <w:rFonts w:ascii="Times New Roman" w:hAnsi="Times New Roman"/>
          <w:color w:val="000000" w:themeColor="text1"/>
          <w:sz w:val="28"/>
          <w:szCs w:val="28"/>
        </w:rPr>
      </w:pPr>
      <w:r w:rsidRPr="00472F1F">
        <w:rPr>
          <w:rFonts w:ascii="Times New Roman" w:hAnsi="Times New Roman"/>
          <w:color w:val="000000" w:themeColor="text1"/>
          <w:sz w:val="28"/>
          <w:szCs w:val="28"/>
        </w:rPr>
        <w:t xml:space="preserve">Электронная библиотека Финансового университета (ЭБ) </w:t>
      </w:r>
      <w:hyperlink r:id="rId13" w:history="1">
        <w:r w:rsidRPr="00472F1F">
          <w:rPr>
            <w:rStyle w:val="af2"/>
            <w:rFonts w:ascii="Times New Roman" w:hAnsi="Times New Roman"/>
            <w:color w:val="000000" w:themeColor="text1"/>
            <w:sz w:val="28"/>
            <w:szCs w:val="28"/>
            <w:u w:val="none"/>
          </w:rPr>
          <w:t>http://elib.fa.ru/</w:t>
        </w:r>
      </w:hyperlink>
    </w:p>
    <w:p w14:paraId="7ED591C3" w14:textId="77777777" w:rsidR="007F6A27" w:rsidRPr="00472F1F" w:rsidRDefault="007F6A27" w:rsidP="008622B0">
      <w:pPr>
        <w:pStyle w:val="af0"/>
        <w:numPr>
          <w:ilvl w:val="0"/>
          <w:numId w:val="6"/>
        </w:numPr>
        <w:spacing w:after="0" w:line="240" w:lineRule="auto"/>
        <w:jc w:val="both"/>
        <w:rPr>
          <w:rFonts w:ascii="Times New Roman" w:hAnsi="Times New Roman"/>
          <w:color w:val="000000" w:themeColor="text1"/>
          <w:sz w:val="28"/>
          <w:szCs w:val="28"/>
        </w:rPr>
      </w:pPr>
      <w:r w:rsidRPr="00472F1F">
        <w:rPr>
          <w:rFonts w:ascii="Times New Roman" w:hAnsi="Times New Roman"/>
          <w:color w:val="000000" w:themeColor="text1"/>
          <w:sz w:val="28"/>
          <w:szCs w:val="28"/>
        </w:rPr>
        <w:t xml:space="preserve">Электронно-библиотечная система BOOK.RU </w:t>
      </w:r>
      <w:hyperlink r:id="rId14" w:history="1">
        <w:r w:rsidRPr="00472F1F">
          <w:rPr>
            <w:rStyle w:val="af2"/>
            <w:rFonts w:ascii="Times New Roman" w:hAnsi="Times New Roman"/>
            <w:color w:val="000000" w:themeColor="text1"/>
            <w:sz w:val="28"/>
            <w:szCs w:val="28"/>
            <w:u w:val="none"/>
          </w:rPr>
          <w:t>http://www.book.ru</w:t>
        </w:r>
      </w:hyperlink>
    </w:p>
    <w:p w14:paraId="6245DACD" w14:textId="77777777" w:rsidR="007F6A27" w:rsidRPr="00472F1F" w:rsidRDefault="007F6A27" w:rsidP="008622B0">
      <w:pPr>
        <w:pStyle w:val="af0"/>
        <w:numPr>
          <w:ilvl w:val="0"/>
          <w:numId w:val="6"/>
        </w:numPr>
        <w:spacing w:after="0" w:line="240" w:lineRule="auto"/>
        <w:jc w:val="both"/>
        <w:rPr>
          <w:rFonts w:ascii="Times New Roman" w:hAnsi="Times New Roman"/>
          <w:color w:val="000000" w:themeColor="text1"/>
          <w:sz w:val="28"/>
          <w:szCs w:val="28"/>
        </w:rPr>
      </w:pPr>
      <w:r w:rsidRPr="00472F1F">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5" w:history="1">
        <w:r w:rsidRPr="00472F1F">
          <w:rPr>
            <w:rStyle w:val="af2"/>
            <w:rFonts w:ascii="Times New Roman" w:hAnsi="Times New Roman"/>
            <w:color w:val="000000" w:themeColor="text1"/>
            <w:sz w:val="28"/>
            <w:szCs w:val="28"/>
            <w:u w:val="none"/>
            <w:lang w:val="en-US"/>
          </w:rPr>
          <w:t>http</w:t>
        </w:r>
        <w:r w:rsidRPr="00472F1F">
          <w:rPr>
            <w:rStyle w:val="af2"/>
            <w:rFonts w:ascii="Times New Roman" w:hAnsi="Times New Roman"/>
            <w:color w:val="000000" w:themeColor="text1"/>
            <w:sz w:val="28"/>
            <w:szCs w:val="28"/>
            <w:u w:val="none"/>
          </w:rPr>
          <w:t>://</w:t>
        </w:r>
        <w:proofErr w:type="spellStart"/>
        <w:r w:rsidRPr="00472F1F">
          <w:rPr>
            <w:rStyle w:val="af2"/>
            <w:rFonts w:ascii="Times New Roman" w:hAnsi="Times New Roman"/>
            <w:color w:val="000000" w:themeColor="text1"/>
            <w:sz w:val="28"/>
            <w:szCs w:val="28"/>
            <w:u w:val="none"/>
            <w:lang w:val="en-US"/>
          </w:rPr>
          <w:t>biblioclub</w:t>
        </w:r>
        <w:proofErr w:type="spellEnd"/>
        <w:r w:rsidRPr="00472F1F">
          <w:rPr>
            <w:rStyle w:val="af2"/>
            <w:rFonts w:ascii="Times New Roman" w:hAnsi="Times New Roman"/>
            <w:color w:val="000000" w:themeColor="text1"/>
            <w:sz w:val="28"/>
            <w:szCs w:val="28"/>
            <w:u w:val="none"/>
          </w:rPr>
          <w:t>.</w:t>
        </w:r>
        <w:proofErr w:type="spellStart"/>
        <w:r w:rsidRPr="00472F1F">
          <w:rPr>
            <w:rStyle w:val="af2"/>
            <w:rFonts w:ascii="Times New Roman" w:hAnsi="Times New Roman"/>
            <w:color w:val="000000" w:themeColor="text1"/>
            <w:sz w:val="28"/>
            <w:szCs w:val="28"/>
            <w:u w:val="none"/>
            <w:lang w:val="en-US"/>
          </w:rPr>
          <w:t>ru</w:t>
        </w:r>
        <w:proofErr w:type="spellEnd"/>
        <w:r w:rsidRPr="00472F1F">
          <w:rPr>
            <w:rStyle w:val="af2"/>
            <w:rFonts w:ascii="Times New Roman" w:hAnsi="Times New Roman"/>
            <w:color w:val="000000" w:themeColor="text1"/>
            <w:sz w:val="28"/>
            <w:szCs w:val="28"/>
            <w:u w:val="none"/>
          </w:rPr>
          <w:t>/</w:t>
        </w:r>
      </w:hyperlink>
    </w:p>
    <w:p w14:paraId="2CE7D925" w14:textId="77777777" w:rsidR="007F6A27" w:rsidRPr="00472F1F" w:rsidRDefault="007F6A27" w:rsidP="008622B0">
      <w:pPr>
        <w:pStyle w:val="af0"/>
        <w:numPr>
          <w:ilvl w:val="0"/>
          <w:numId w:val="6"/>
        </w:numPr>
        <w:spacing w:after="0" w:line="240" w:lineRule="auto"/>
        <w:jc w:val="both"/>
        <w:rPr>
          <w:rFonts w:ascii="Times New Roman" w:hAnsi="Times New Roman"/>
          <w:color w:val="000000" w:themeColor="text1"/>
          <w:sz w:val="28"/>
          <w:szCs w:val="28"/>
        </w:rPr>
      </w:pPr>
      <w:r w:rsidRPr="00472F1F">
        <w:rPr>
          <w:rFonts w:ascii="Times New Roman" w:hAnsi="Times New Roman"/>
          <w:color w:val="000000" w:themeColor="text1"/>
          <w:sz w:val="28"/>
          <w:szCs w:val="28"/>
        </w:rPr>
        <w:t xml:space="preserve">Электронно-библиотечная система </w:t>
      </w:r>
      <w:proofErr w:type="spellStart"/>
      <w:r w:rsidRPr="00472F1F">
        <w:rPr>
          <w:rFonts w:ascii="Times New Roman" w:hAnsi="Times New Roman"/>
          <w:color w:val="000000" w:themeColor="text1"/>
          <w:sz w:val="28"/>
          <w:szCs w:val="28"/>
          <w:lang w:val="en-US"/>
        </w:rPr>
        <w:t>Znanium</w:t>
      </w:r>
      <w:proofErr w:type="spellEnd"/>
      <w:r w:rsidRPr="00472F1F">
        <w:rPr>
          <w:rFonts w:ascii="Times New Roman" w:hAnsi="Times New Roman"/>
          <w:color w:val="000000" w:themeColor="text1"/>
          <w:sz w:val="28"/>
          <w:szCs w:val="28"/>
        </w:rPr>
        <w:t xml:space="preserve"> </w:t>
      </w:r>
      <w:hyperlink r:id="rId16" w:history="1">
        <w:r w:rsidRPr="00472F1F">
          <w:rPr>
            <w:rStyle w:val="af2"/>
            <w:rFonts w:ascii="Times New Roman" w:hAnsi="Times New Roman"/>
            <w:color w:val="000000" w:themeColor="text1"/>
            <w:sz w:val="28"/>
            <w:szCs w:val="28"/>
            <w:u w:val="none"/>
          </w:rPr>
          <w:t>http://www.znanium.com</w:t>
        </w:r>
      </w:hyperlink>
    </w:p>
    <w:p w14:paraId="2415BBA2" w14:textId="77777777" w:rsidR="007F6A27" w:rsidRPr="00472F1F" w:rsidRDefault="007F6A27" w:rsidP="007F6A27">
      <w:pPr>
        <w:spacing w:after="0" w:line="360" w:lineRule="auto"/>
        <w:jc w:val="center"/>
        <w:rPr>
          <w:rFonts w:ascii="Times New Roman" w:eastAsia="Times New Roman" w:hAnsi="Times New Roman" w:cs="Times New Roman"/>
          <w:sz w:val="24"/>
          <w:szCs w:val="24"/>
          <w:lang w:eastAsia="ru-RU"/>
        </w:rPr>
      </w:pPr>
    </w:p>
    <w:p w14:paraId="53DD47DD" w14:textId="77777777" w:rsidR="00C0065B" w:rsidRPr="00472F1F" w:rsidRDefault="00C0065B" w:rsidP="00C0065B">
      <w:pPr>
        <w:pStyle w:val="1"/>
        <w:spacing w:before="120"/>
        <w:ind w:firstLine="0"/>
        <w:jc w:val="center"/>
        <w:rPr>
          <w:rFonts w:ascii="Times New Roman" w:hAnsi="Times New Roman"/>
          <w:color w:val="auto"/>
        </w:rPr>
      </w:pPr>
      <w:bookmarkStart w:id="64" w:name="_Toc137218513"/>
      <w:r w:rsidRPr="00472F1F">
        <w:rPr>
          <w:rFonts w:ascii="Times New Roman" w:hAnsi="Times New Roman"/>
          <w:color w:val="auto"/>
        </w:rPr>
        <w:lastRenderedPageBreak/>
        <w:t xml:space="preserve">10. </w:t>
      </w:r>
      <w:bookmarkStart w:id="65" w:name="_Toc517734283"/>
      <w:r w:rsidRPr="00472F1F">
        <w:rPr>
          <w:rFonts w:ascii="Times New Roman" w:hAnsi="Times New Roman"/>
          <w:color w:val="auto"/>
        </w:rPr>
        <w:t>Методические указания для обучающихся по освоению дисциплины</w:t>
      </w:r>
      <w:bookmarkEnd w:id="64"/>
      <w:bookmarkEnd w:id="65"/>
    </w:p>
    <w:bookmarkEnd w:id="55"/>
    <w:p w14:paraId="3D664F9F" w14:textId="7DE82C4E" w:rsidR="00923A8E" w:rsidRPr="00472F1F" w:rsidRDefault="00923A8E" w:rsidP="00923A8E">
      <w:pPr>
        <w:spacing w:after="0" w:line="240" w:lineRule="auto"/>
        <w:rPr>
          <w:rFonts w:ascii="Times New Roman" w:eastAsia="Times New Roman" w:hAnsi="Times New Roman" w:cs="Times New Roman"/>
          <w:sz w:val="24"/>
          <w:szCs w:val="24"/>
        </w:rPr>
      </w:pPr>
    </w:p>
    <w:p w14:paraId="519072C5" w14:textId="77777777" w:rsidR="004C74C4" w:rsidRPr="00472F1F" w:rsidRDefault="004C74C4" w:rsidP="00377A68">
      <w:pPr>
        <w:widowControl w:val="0"/>
        <w:shd w:val="clear" w:color="auto" w:fill="FFFFFF"/>
        <w:spacing w:after="0" w:line="240" w:lineRule="auto"/>
        <w:ind w:firstLine="709"/>
        <w:jc w:val="both"/>
        <w:rPr>
          <w:rFonts w:ascii="Times New Roman" w:hAnsi="Times New Roman" w:cs="Times New Roman"/>
          <w:sz w:val="28"/>
          <w:szCs w:val="28"/>
        </w:rPr>
      </w:pPr>
      <w:r w:rsidRPr="00472F1F">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472F1F">
        <w:rPr>
          <w:rFonts w:ascii="Times New Roman" w:hAnsi="Times New Roman" w:cs="Times New Roman"/>
          <w:sz w:val="28"/>
          <w:szCs w:val="28"/>
        </w:rPr>
        <w:t>бакалавриата</w:t>
      </w:r>
      <w:proofErr w:type="spellEnd"/>
      <w:r w:rsidRPr="00472F1F">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472F1F">
        <w:rPr>
          <w:rFonts w:ascii="Times New Roman" w:hAnsi="Times New Roman" w:cs="Times New Roman"/>
          <w:sz w:val="28"/>
          <w:szCs w:val="28"/>
        </w:rPr>
        <w:t>Финуниверситета</w:t>
      </w:r>
      <w:proofErr w:type="spellEnd"/>
      <w:r w:rsidRPr="00472F1F">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472F1F">
        <w:rPr>
          <w:rFonts w:ascii="Times New Roman" w:hAnsi="Times New Roman" w:cs="Times New Roman"/>
          <w:sz w:val="28"/>
          <w:szCs w:val="28"/>
        </w:rPr>
        <w:t>Финуниверситета</w:t>
      </w:r>
      <w:proofErr w:type="spellEnd"/>
      <w:r w:rsidRPr="00472F1F">
        <w:rPr>
          <w:rFonts w:ascii="Times New Roman" w:hAnsi="Times New Roman" w:cs="Times New Roman"/>
          <w:sz w:val="28"/>
          <w:szCs w:val="28"/>
        </w:rPr>
        <w:t>»), использовать методические рекомендации департамента.</w:t>
      </w:r>
    </w:p>
    <w:p w14:paraId="4EF89C0E" w14:textId="77777777" w:rsidR="004C74C4" w:rsidRPr="00472F1F" w:rsidRDefault="004C74C4" w:rsidP="00923A8E">
      <w:pPr>
        <w:spacing w:after="0" w:line="240" w:lineRule="auto"/>
        <w:rPr>
          <w:rFonts w:ascii="Times New Roman" w:eastAsia="Times New Roman" w:hAnsi="Times New Roman" w:cs="Times New Roman"/>
          <w:sz w:val="24"/>
          <w:szCs w:val="24"/>
        </w:rPr>
      </w:pPr>
    </w:p>
    <w:p w14:paraId="40920176" w14:textId="48A3E83B" w:rsidR="004C74C4" w:rsidRPr="00472F1F" w:rsidRDefault="00F24AED" w:rsidP="00F24AED">
      <w:pPr>
        <w:keepNext/>
        <w:tabs>
          <w:tab w:val="left" w:pos="1134"/>
        </w:tabs>
        <w:spacing w:before="120" w:after="120" w:line="240" w:lineRule="auto"/>
        <w:jc w:val="center"/>
        <w:outlineLvl w:val="0"/>
        <w:rPr>
          <w:rFonts w:ascii="Times New Roman" w:eastAsia="Times New Roman" w:hAnsi="Times New Roman" w:cs="Times New Roman"/>
          <w:b/>
          <w:bCs/>
          <w:kern w:val="32"/>
          <w:sz w:val="28"/>
          <w:szCs w:val="32"/>
        </w:rPr>
      </w:pPr>
      <w:bookmarkStart w:id="66" w:name="_Toc137218514"/>
      <w:bookmarkStart w:id="67" w:name="_Toc423080119"/>
      <w:bookmarkStart w:id="68" w:name="_Toc506805002"/>
      <w:r w:rsidRPr="00472F1F">
        <w:rPr>
          <w:rFonts w:ascii="Times New Roman" w:eastAsia="Times New Roman" w:hAnsi="Times New Roman" w:cs="Times New Roman"/>
          <w:b/>
          <w:bCs/>
          <w:kern w:val="32"/>
          <w:sz w:val="28"/>
          <w:szCs w:val="32"/>
        </w:rPr>
        <w:t xml:space="preserve">11. </w:t>
      </w:r>
      <w:r w:rsidR="004C74C4" w:rsidRPr="00472F1F">
        <w:rPr>
          <w:rFonts w:ascii="Times New Roman" w:eastAsia="Times New Roman" w:hAnsi="Times New Roman" w:cs="Times New Roman"/>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6"/>
    </w:p>
    <w:p w14:paraId="3C4ED659" w14:textId="77777777" w:rsidR="004C74C4" w:rsidRPr="00472F1F"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472F1F">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472F1F"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472F1F">
        <w:rPr>
          <w:rFonts w:ascii="Times New Roman" w:eastAsia="Times New Roman" w:hAnsi="Times New Roman" w:cs="Times New Roman"/>
          <w:sz w:val="28"/>
          <w:szCs w:val="24"/>
        </w:rPr>
        <w:t xml:space="preserve">1. </w:t>
      </w:r>
      <w:r w:rsidRPr="00472F1F">
        <w:rPr>
          <w:rFonts w:ascii="Times New Roman" w:eastAsia="Times New Roman" w:hAnsi="Times New Roman" w:cs="Times New Roman"/>
          <w:sz w:val="28"/>
          <w:szCs w:val="28"/>
        </w:rPr>
        <w:t xml:space="preserve">Компьютерные программы общего назначения </w:t>
      </w:r>
      <w:r w:rsidRPr="00472F1F">
        <w:rPr>
          <w:rFonts w:ascii="Times New Roman" w:eastAsia="Times New Roman" w:hAnsi="Times New Roman" w:cs="Times New Roman"/>
          <w:sz w:val="28"/>
          <w:szCs w:val="28"/>
          <w:lang w:val="en-US"/>
        </w:rPr>
        <w:t>Windows</w:t>
      </w:r>
      <w:r w:rsidRPr="00472F1F">
        <w:rPr>
          <w:rFonts w:ascii="Times New Roman" w:eastAsia="Times New Roman" w:hAnsi="Times New Roman" w:cs="Times New Roman"/>
          <w:sz w:val="28"/>
          <w:szCs w:val="28"/>
        </w:rPr>
        <w:t xml:space="preserve">, </w:t>
      </w:r>
      <w:proofErr w:type="spellStart"/>
      <w:r w:rsidRPr="00472F1F">
        <w:rPr>
          <w:rFonts w:ascii="Times New Roman" w:eastAsia="Times New Roman" w:hAnsi="Times New Roman" w:cs="Times New Roman"/>
          <w:sz w:val="28"/>
          <w:szCs w:val="28"/>
        </w:rPr>
        <w:t>Microsoft</w:t>
      </w:r>
      <w:proofErr w:type="spellEnd"/>
      <w:r w:rsidRPr="00472F1F">
        <w:rPr>
          <w:rFonts w:ascii="Times New Roman" w:eastAsia="Times New Roman" w:hAnsi="Times New Roman" w:cs="Times New Roman"/>
          <w:sz w:val="28"/>
          <w:szCs w:val="28"/>
        </w:rPr>
        <w:t xml:space="preserve"> </w:t>
      </w:r>
      <w:r w:rsidRPr="00472F1F">
        <w:rPr>
          <w:rFonts w:ascii="Times New Roman" w:eastAsia="Times New Roman" w:hAnsi="Times New Roman" w:cs="Times New Roman"/>
          <w:sz w:val="28"/>
          <w:szCs w:val="28"/>
          <w:lang w:val="en-US"/>
        </w:rPr>
        <w:t>Office</w:t>
      </w:r>
    </w:p>
    <w:p w14:paraId="0C05BD68" w14:textId="42E104A1" w:rsidR="004C74C4" w:rsidRPr="00472F1F"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472F1F">
        <w:rPr>
          <w:rFonts w:ascii="Times New Roman" w:eastAsia="Times New Roman" w:hAnsi="Times New Roman" w:cs="Times New Roman"/>
          <w:sz w:val="28"/>
          <w:szCs w:val="28"/>
        </w:rPr>
        <w:t>2.</w:t>
      </w:r>
      <w:r w:rsidR="00095E4D" w:rsidRPr="00472F1F">
        <w:rPr>
          <w:rFonts w:ascii="Times New Roman" w:hAnsi="Times New Roman" w:cs="Times New Roman"/>
        </w:rPr>
        <w:t xml:space="preserve"> </w:t>
      </w:r>
      <w:r w:rsidR="00095E4D" w:rsidRPr="00472F1F">
        <w:rPr>
          <w:rFonts w:ascii="Times New Roman" w:eastAsia="Times New Roman" w:hAnsi="Times New Roman" w:cs="Times New Roman"/>
          <w:sz w:val="28"/>
          <w:szCs w:val="28"/>
        </w:rPr>
        <w:t xml:space="preserve">Антивирус </w:t>
      </w:r>
      <w:proofErr w:type="spellStart"/>
      <w:r w:rsidR="00095E4D" w:rsidRPr="00472F1F">
        <w:rPr>
          <w:rFonts w:ascii="Times New Roman" w:eastAsia="Times New Roman" w:hAnsi="Times New Roman" w:cs="Times New Roman"/>
          <w:sz w:val="28"/>
          <w:szCs w:val="28"/>
        </w:rPr>
        <w:t>Kaspersky</w:t>
      </w:r>
      <w:proofErr w:type="spellEnd"/>
    </w:p>
    <w:p w14:paraId="533FE691" w14:textId="77777777" w:rsidR="004C74C4" w:rsidRPr="00472F1F" w:rsidRDefault="004C74C4" w:rsidP="004C74C4">
      <w:pPr>
        <w:spacing w:after="0" w:line="240" w:lineRule="auto"/>
        <w:ind w:firstLine="567"/>
        <w:jc w:val="both"/>
        <w:rPr>
          <w:rFonts w:ascii="Times New Roman" w:eastAsia="Times New Roman" w:hAnsi="Times New Roman" w:cs="Times New Roman"/>
          <w:b/>
          <w:sz w:val="28"/>
          <w:szCs w:val="24"/>
        </w:rPr>
      </w:pPr>
      <w:r w:rsidRPr="00472F1F">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57D33D2" w14:textId="77777777" w:rsidR="004C74C4" w:rsidRPr="00472F1F" w:rsidRDefault="004C74C4" w:rsidP="004C74C4">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4C74C4" w:rsidRPr="00472F1F" w14:paraId="3202EEB4" w14:textId="77777777" w:rsidTr="00F24AED">
        <w:tc>
          <w:tcPr>
            <w:tcW w:w="861" w:type="dxa"/>
            <w:vAlign w:val="center"/>
          </w:tcPr>
          <w:p w14:paraId="3F39F5C0" w14:textId="77777777" w:rsidR="004C74C4" w:rsidRPr="00472F1F"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472F1F">
              <w:rPr>
                <w:rFonts w:ascii="Times New Roman" w:eastAsia="Times New Roman" w:hAnsi="Times New Roman" w:cs="Times New Roman"/>
                <w:color w:val="000000"/>
                <w:sz w:val="28"/>
                <w:szCs w:val="28"/>
              </w:rPr>
              <w:t>№п/п</w:t>
            </w:r>
          </w:p>
        </w:tc>
        <w:tc>
          <w:tcPr>
            <w:tcW w:w="4511" w:type="dxa"/>
            <w:vAlign w:val="center"/>
          </w:tcPr>
          <w:p w14:paraId="2D95A742" w14:textId="77777777" w:rsidR="004C74C4" w:rsidRPr="00472F1F"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472F1F">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613E6704" w14:textId="77777777" w:rsidR="004C74C4" w:rsidRPr="00472F1F"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472F1F">
              <w:rPr>
                <w:rFonts w:ascii="Times New Roman" w:eastAsia="Times New Roman" w:hAnsi="Times New Roman" w:cs="Times New Roman"/>
                <w:color w:val="000000"/>
                <w:sz w:val="28"/>
                <w:szCs w:val="28"/>
              </w:rPr>
              <w:t>Наименование разделов и тем</w:t>
            </w:r>
          </w:p>
        </w:tc>
      </w:tr>
      <w:tr w:rsidR="004C74C4" w:rsidRPr="00472F1F" w14:paraId="3E9434BD" w14:textId="77777777" w:rsidTr="00F24AED">
        <w:tc>
          <w:tcPr>
            <w:tcW w:w="861" w:type="dxa"/>
          </w:tcPr>
          <w:p w14:paraId="358C3899" w14:textId="77777777" w:rsidR="004C74C4" w:rsidRPr="00472F1F"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472F1F">
              <w:rPr>
                <w:rFonts w:ascii="Times New Roman" w:eastAsia="Times New Roman" w:hAnsi="Times New Roman" w:cs="Times New Roman"/>
                <w:color w:val="000000"/>
                <w:sz w:val="28"/>
                <w:szCs w:val="28"/>
              </w:rPr>
              <w:t>1</w:t>
            </w:r>
          </w:p>
        </w:tc>
        <w:tc>
          <w:tcPr>
            <w:tcW w:w="4511" w:type="dxa"/>
          </w:tcPr>
          <w:p w14:paraId="5F640AD0" w14:textId="77777777" w:rsidR="004C74C4" w:rsidRPr="00472F1F"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472F1F">
              <w:rPr>
                <w:rFonts w:ascii="Times New Roman" w:eastAsia="Times New Roman" w:hAnsi="Times New Roman" w:cs="Times New Roman"/>
                <w:color w:val="000000"/>
                <w:sz w:val="28"/>
                <w:szCs w:val="28"/>
              </w:rPr>
              <w:t>Правовая база данных «</w:t>
            </w:r>
            <w:proofErr w:type="spellStart"/>
            <w:r w:rsidRPr="00472F1F">
              <w:rPr>
                <w:rFonts w:ascii="Times New Roman" w:eastAsia="Times New Roman" w:hAnsi="Times New Roman" w:cs="Times New Roman"/>
                <w:color w:val="000000"/>
                <w:sz w:val="28"/>
                <w:szCs w:val="28"/>
              </w:rPr>
              <w:t>КонсультантПлюс</w:t>
            </w:r>
            <w:proofErr w:type="spellEnd"/>
            <w:r w:rsidRPr="00472F1F">
              <w:rPr>
                <w:rFonts w:ascii="Times New Roman" w:eastAsia="Times New Roman" w:hAnsi="Times New Roman" w:cs="Times New Roman"/>
                <w:color w:val="000000"/>
                <w:sz w:val="28"/>
                <w:szCs w:val="28"/>
              </w:rPr>
              <w:t>»</w:t>
            </w:r>
          </w:p>
        </w:tc>
        <w:tc>
          <w:tcPr>
            <w:tcW w:w="3866" w:type="dxa"/>
          </w:tcPr>
          <w:p w14:paraId="1BFFC779" w14:textId="441502E9" w:rsidR="004C74C4" w:rsidRPr="00472F1F" w:rsidRDefault="00F24AED">
            <w:pPr>
              <w:widowControl w:val="0"/>
              <w:shd w:val="clear" w:color="auto" w:fill="FFFFFF"/>
              <w:spacing w:after="0" w:line="240" w:lineRule="auto"/>
              <w:jc w:val="center"/>
              <w:rPr>
                <w:rFonts w:ascii="Times New Roman" w:eastAsia="Times New Roman" w:hAnsi="Times New Roman" w:cs="Times New Roman"/>
                <w:sz w:val="28"/>
                <w:szCs w:val="28"/>
              </w:rPr>
            </w:pPr>
            <w:r w:rsidRPr="00472F1F">
              <w:rPr>
                <w:rFonts w:ascii="Times New Roman" w:eastAsia="Times New Roman" w:hAnsi="Times New Roman" w:cs="Times New Roman"/>
                <w:sz w:val="28"/>
                <w:szCs w:val="28"/>
              </w:rPr>
              <w:t>Темы 1-</w:t>
            </w:r>
            <w:r w:rsidR="008374BC" w:rsidRPr="00472F1F">
              <w:rPr>
                <w:rFonts w:ascii="Times New Roman" w:eastAsia="Times New Roman" w:hAnsi="Times New Roman" w:cs="Times New Roman"/>
                <w:sz w:val="28"/>
                <w:szCs w:val="28"/>
              </w:rPr>
              <w:t>5</w:t>
            </w:r>
          </w:p>
        </w:tc>
      </w:tr>
      <w:tr w:rsidR="004C74C4" w:rsidRPr="00472F1F" w14:paraId="01F36F65" w14:textId="77777777" w:rsidTr="00F24AED">
        <w:tc>
          <w:tcPr>
            <w:tcW w:w="861" w:type="dxa"/>
          </w:tcPr>
          <w:p w14:paraId="56B810F3" w14:textId="77777777" w:rsidR="004C74C4" w:rsidRPr="00472F1F"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472F1F">
              <w:rPr>
                <w:rFonts w:ascii="Times New Roman" w:eastAsia="Times New Roman" w:hAnsi="Times New Roman" w:cs="Times New Roman"/>
                <w:color w:val="000000"/>
                <w:sz w:val="28"/>
                <w:szCs w:val="28"/>
              </w:rPr>
              <w:t>2</w:t>
            </w:r>
          </w:p>
        </w:tc>
        <w:tc>
          <w:tcPr>
            <w:tcW w:w="4511" w:type="dxa"/>
          </w:tcPr>
          <w:p w14:paraId="6E6F0F65" w14:textId="77777777" w:rsidR="004C74C4" w:rsidRPr="00472F1F"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472F1F">
              <w:rPr>
                <w:rFonts w:ascii="Times New Roman" w:eastAsia="Times New Roman" w:hAnsi="Times New Roman" w:cs="Times New Roman"/>
                <w:color w:val="000000"/>
                <w:sz w:val="28"/>
                <w:szCs w:val="28"/>
              </w:rPr>
              <w:t>Справочно-правовая система «Гарант»</w:t>
            </w:r>
          </w:p>
        </w:tc>
        <w:tc>
          <w:tcPr>
            <w:tcW w:w="3866" w:type="dxa"/>
          </w:tcPr>
          <w:p w14:paraId="35AE7CB8" w14:textId="75FF55B4" w:rsidR="004C74C4" w:rsidRPr="00472F1F" w:rsidRDefault="00F24AED">
            <w:pPr>
              <w:spacing w:after="0" w:line="240" w:lineRule="auto"/>
              <w:jc w:val="center"/>
              <w:rPr>
                <w:rFonts w:ascii="Times New Roman" w:eastAsia="Times New Roman" w:hAnsi="Times New Roman" w:cs="Times New Roman"/>
                <w:sz w:val="28"/>
                <w:szCs w:val="24"/>
              </w:rPr>
            </w:pPr>
            <w:r w:rsidRPr="00472F1F">
              <w:rPr>
                <w:rFonts w:ascii="Times New Roman" w:eastAsia="Times New Roman" w:hAnsi="Times New Roman" w:cs="Times New Roman"/>
                <w:sz w:val="28"/>
                <w:szCs w:val="28"/>
              </w:rPr>
              <w:t>Темы 1-</w:t>
            </w:r>
            <w:r w:rsidR="008374BC" w:rsidRPr="00472F1F">
              <w:rPr>
                <w:rFonts w:ascii="Times New Roman" w:eastAsia="Times New Roman" w:hAnsi="Times New Roman" w:cs="Times New Roman"/>
                <w:sz w:val="28"/>
                <w:szCs w:val="28"/>
              </w:rPr>
              <w:t>5</w:t>
            </w:r>
          </w:p>
        </w:tc>
      </w:tr>
    </w:tbl>
    <w:p w14:paraId="16D88E98" w14:textId="77777777" w:rsidR="004C74C4" w:rsidRPr="00472F1F" w:rsidRDefault="004C74C4" w:rsidP="004C74C4">
      <w:pPr>
        <w:spacing w:after="0" w:line="240" w:lineRule="auto"/>
        <w:rPr>
          <w:rFonts w:ascii="Times New Roman" w:eastAsia="Times New Roman" w:hAnsi="Times New Roman" w:cs="Times New Roman"/>
          <w:b/>
          <w:sz w:val="28"/>
          <w:szCs w:val="24"/>
        </w:rPr>
      </w:pPr>
    </w:p>
    <w:p w14:paraId="0CE32A40" w14:textId="77777777" w:rsidR="004C74C4" w:rsidRPr="00472F1F" w:rsidRDefault="004C74C4" w:rsidP="004C74C4">
      <w:pPr>
        <w:suppressAutoHyphens/>
        <w:spacing w:after="0" w:line="360" w:lineRule="auto"/>
        <w:ind w:firstLine="709"/>
        <w:jc w:val="both"/>
        <w:rPr>
          <w:rFonts w:ascii="Times New Roman" w:eastAsia="Times New Roman" w:hAnsi="Times New Roman" w:cs="Times New Roman"/>
          <w:b/>
          <w:sz w:val="28"/>
          <w:szCs w:val="24"/>
        </w:rPr>
      </w:pPr>
      <w:r w:rsidRPr="00472F1F">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67"/>
    <w:bookmarkEnd w:id="68"/>
    <w:p w14:paraId="3E8AAE80" w14:textId="77777777" w:rsidR="00923A8E" w:rsidRPr="00472F1F" w:rsidRDefault="00923A8E" w:rsidP="00923A8E">
      <w:pPr>
        <w:suppressAutoHyphens/>
        <w:spacing w:after="0" w:line="240" w:lineRule="auto"/>
        <w:jc w:val="both"/>
        <w:rPr>
          <w:rFonts w:ascii="Times New Roman" w:eastAsia="Times New Roman" w:hAnsi="Times New Roman" w:cs="Times New Roman"/>
          <w:sz w:val="28"/>
          <w:szCs w:val="28"/>
          <w:lang w:eastAsia="ru-RU"/>
        </w:rPr>
      </w:pPr>
    </w:p>
    <w:p w14:paraId="695549A7" w14:textId="77777777" w:rsidR="00C0065B" w:rsidRPr="00472F1F"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472F1F">
        <w:rPr>
          <w:rFonts w:ascii="Times New Roman" w:eastAsia="Times New Roman" w:hAnsi="Times New Roman" w:cs="Times New Roman"/>
          <w:b/>
          <w:sz w:val="28"/>
          <w:szCs w:val="28"/>
          <w:lang w:eastAsia="ru-RU"/>
        </w:rPr>
        <w:t>Специализированные сайты и сервера</w:t>
      </w:r>
    </w:p>
    <w:p w14:paraId="07F784C1" w14:textId="77777777" w:rsidR="00C0065B" w:rsidRPr="00472F1F" w:rsidRDefault="00C0065B" w:rsidP="00C0065B">
      <w:pPr>
        <w:shd w:val="clear" w:color="auto" w:fill="FFFFFF"/>
        <w:spacing w:after="0" w:line="240" w:lineRule="auto"/>
        <w:rPr>
          <w:rFonts w:ascii="Times New Roman" w:eastAsia="Times New Roman" w:hAnsi="Times New Roman" w:cs="Times New Roman"/>
          <w:i/>
          <w:sz w:val="28"/>
          <w:szCs w:val="28"/>
          <w:lang w:eastAsia="ru-RU"/>
        </w:rPr>
      </w:pPr>
    </w:p>
    <w:p w14:paraId="7CBA93B5" w14:textId="77777777" w:rsidR="00783FAE" w:rsidRPr="00472F1F" w:rsidRDefault="00783FAE" w:rsidP="00783FAE">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1. www.minfin.ru (сайт Министерства Финансов РФ)</w:t>
      </w:r>
    </w:p>
    <w:p w14:paraId="46D65D2A" w14:textId="176986B8" w:rsidR="00783FAE" w:rsidRPr="00472F1F" w:rsidRDefault="00C40C34" w:rsidP="00783FAE">
      <w:pPr>
        <w:shd w:val="clear" w:color="auto" w:fill="FFFFFF"/>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783FAE" w:rsidRPr="00472F1F">
        <w:rPr>
          <w:rFonts w:ascii="Times New Roman" w:eastAsia="Times New Roman" w:hAnsi="Times New Roman" w:cs="Times New Roman"/>
          <w:sz w:val="28"/>
          <w:szCs w:val="28"/>
          <w:lang w:eastAsia="ru-RU"/>
        </w:rPr>
        <w:t>. www.interfax.ru (сайт Интерфакс)</w:t>
      </w:r>
    </w:p>
    <w:p w14:paraId="0A8F770C" w14:textId="19BA4CD2" w:rsidR="00783FAE" w:rsidRPr="00472F1F" w:rsidRDefault="00C40C34" w:rsidP="00783FAE">
      <w:pPr>
        <w:shd w:val="clear" w:color="auto" w:fill="FFFFFF"/>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783FAE" w:rsidRPr="00472F1F">
        <w:rPr>
          <w:rFonts w:ascii="Times New Roman" w:eastAsia="Times New Roman" w:hAnsi="Times New Roman" w:cs="Times New Roman"/>
          <w:sz w:val="28"/>
          <w:szCs w:val="28"/>
          <w:lang w:eastAsia="ru-RU"/>
        </w:rPr>
        <w:t>. www.vedomosti.ru (сайт Ведомости)</w:t>
      </w:r>
    </w:p>
    <w:p w14:paraId="3CD6B225" w14:textId="748573FD" w:rsidR="00783FAE" w:rsidRPr="00472F1F" w:rsidRDefault="00C40C34" w:rsidP="00783FAE">
      <w:pPr>
        <w:shd w:val="clear" w:color="auto" w:fill="FFFFFF"/>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783FAE" w:rsidRPr="00472F1F">
        <w:rPr>
          <w:rFonts w:ascii="Times New Roman" w:eastAsia="Times New Roman" w:hAnsi="Times New Roman" w:cs="Times New Roman"/>
          <w:sz w:val="28"/>
          <w:szCs w:val="28"/>
          <w:lang w:eastAsia="ru-RU"/>
        </w:rPr>
        <w:t xml:space="preserve">. www.consultant.ru (сайт </w:t>
      </w:r>
      <w:proofErr w:type="spellStart"/>
      <w:r w:rsidR="00783FAE" w:rsidRPr="00472F1F">
        <w:rPr>
          <w:rFonts w:ascii="Times New Roman" w:eastAsia="Times New Roman" w:hAnsi="Times New Roman" w:cs="Times New Roman"/>
          <w:sz w:val="28"/>
          <w:szCs w:val="28"/>
          <w:lang w:eastAsia="ru-RU"/>
        </w:rPr>
        <w:t>КонсультантПлюс</w:t>
      </w:r>
      <w:proofErr w:type="spellEnd"/>
      <w:r w:rsidR="00783FAE" w:rsidRPr="00472F1F">
        <w:rPr>
          <w:rFonts w:ascii="Times New Roman" w:eastAsia="Times New Roman" w:hAnsi="Times New Roman" w:cs="Times New Roman"/>
          <w:sz w:val="28"/>
          <w:szCs w:val="28"/>
          <w:lang w:eastAsia="ru-RU"/>
        </w:rPr>
        <w:t>)</w:t>
      </w:r>
    </w:p>
    <w:p w14:paraId="137D046B" w14:textId="750388BB" w:rsidR="00783FAE" w:rsidRPr="00472F1F" w:rsidRDefault="00C40C34" w:rsidP="00783FAE">
      <w:pPr>
        <w:shd w:val="clear" w:color="auto" w:fill="FFFFFF"/>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783FAE" w:rsidRPr="00472F1F">
        <w:rPr>
          <w:rFonts w:ascii="Times New Roman" w:eastAsia="Times New Roman" w:hAnsi="Times New Roman" w:cs="Times New Roman"/>
          <w:sz w:val="28"/>
          <w:szCs w:val="28"/>
          <w:lang w:eastAsia="ru-RU"/>
        </w:rPr>
        <w:t>. www.economy.gov.ru (сайт Министерства экономического развития РФ)</w:t>
      </w:r>
    </w:p>
    <w:p w14:paraId="3E1F4195" w14:textId="68754631" w:rsidR="00783FAE" w:rsidRPr="00472F1F" w:rsidRDefault="00C40C34" w:rsidP="00783FAE">
      <w:pPr>
        <w:shd w:val="clear" w:color="auto" w:fill="FFFFFF"/>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783FAE" w:rsidRPr="00472F1F">
        <w:rPr>
          <w:rFonts w:ascii="Times New Roman" w:eastAsia="Times New Roman" w:hAnsi="Times New Roman" w:cs="Times New Roman"/>
          <w:sz w:val="28"/>
          <w:szCs w:val="28"/>
          <w:lang w:eastAsia="ru-RU"/>
        </w:rPr>
        <w:t>. www.nalog.ru (сайт Федеральной налоговой службы России)</w:t>
      </w:r>
    </w:p>
    <w:p w14:paraId="5023BA42" w14:textId="56880B54" w:rsidR="00783FAE" w:rsidRPr="00472F1F" w:rsidRDefault="00C40C34" w:rsidP="00783FAE">
      <w:pPr>
        <w:shd w:val="clear" w:color="auto" w:fill="FFFFFF"/>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7</w:t>
      </w:r>
      <w:r w:rsidR="00783FAE" w:rsidRPr="00472F1F">
        <w:rPr>
          <w:rFonts w:ascii="Times New Roman" w:eastAsia="Times New Roman" w:hAnsi="Times New Roman" w:cs="Times New Roman"/>
          <w:sz w:val="28"/>
          <w:szCs w:val="28"/>
          <w:lang w:eastAsia="ru-RU"/>
        </w:rPr>
        <w:t>. www.cbr.ru (сайт Центрального банка РФ)</w:t>
      </w:r>
    </w:p>
    <w:p w14:paraId="6679C3F9" w14:textId="2854C3AE" w:rsidR="00783FAE" w:rsidRPr="00472F1F" w:rsidRDefault="00C40C34" w:rsidP="00783FAE">
      <w:pPr>
        <w:shd w:val="clear" w:color="auto" w:fill="FFFFFF"/>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00783FAE" w:rsidRPr="00472F1F">
        <w:rPr>
          <w:rFonts w:ascii="Times New Roman" w:eastAsia="Times New Roman" w:hAnsi="Times New Roman" w:cs="Times New Roman"/>
          <w:sz w:val="28"/>
          <w:szCs w:val="28"/>
          <w:lang w:eastAsia="ru-RU"/>
        </w:rPr>
        <w:t>. www.flb.ru (сайт Агентство федеральных расследований (</w:t>
      </w:r>
      <w:r w:rsidR="00783FAE" w:rsidRPr="00472F1F">
        <w:rPr>
          <w:rFonts w:ascii="Times New Roman" w:eastAsia="Times New Roman" w:hAnsi="Times New Roman" w:cs="Times New Roman"/>
          <w:sz w:val="28"/>
          <w:szCs w:val="28"/>
          <w:lang w:val="en-US" w:eastAsia="ru-RU"/>
        </w:rPr>
        <w:t>Free</w:t>
      </w:r>
      <w:r w:rsidR="00783FAE" w:rsidRPr="00472F1F">
        <w:rPr>
          <w:rFonts w:ascii="Times New Roman" w:eastAsia="Times New Roman" w:hAnsi="Times New Roman" w:cs="Times New Roman"/>
          <w:sz w:val="28"/>
          <w:szCs w:val="28"/>
          <w:lang w:eastAsia="ru-RU"/>
        </w:rPr>
        <w:t xml:space="preserve"> </w:t>
      </w:r>
      <w:r w:rsidR="00783FAE" w:rsidRPr="00472F1F">
        <w:rPr>
          <w:rFonts w:ascii="Times New Roman" w:eastAsia="Times New Roman" w:hAnsi="Times New Roman" w:cs="Times New Roman"/>
          <w:sz w:val="28"/>
          <w:szCs w:val="28"/>
          <w:lang w:val="en-US" w:eastAsia="ru-RU"/>
        </w:rPr>
        <w:t>Lance</w:t>
      </w:r>
      <w:r w:rsidR="00783FAE" w:rsidRPr="00472F1F">
        <w:rPr>
          <w:rFonts w:ascii="Times New Roman" w:eastAsia="Times New Roman" w:hAnsi="Times New Roman" w:cs="Times New Roman"/>
          <w:sz w:val="28"/>
          <w:szCs w:val="28"/>
          <w:lang w:eastAsia="ru-RU"/>
        </w:rPr>
        <w:t xml:space="preserve"> </w:t>
      </w:r>
      <w:proofErr w:type="spellStart"/>
      <w:r w:rsidR="00783FAE" w:rsidRPr="00472F1F">
        <w:rPr>
          <w:rFonts w:ascii="Times New Roman" w:eastAsia="Times New Roman" w:hAnsi="Times New Roman" w:cs="Times New Roman"/>
          <w:sz w:val="28"/>
          <w:szCs w:val="28"/>
          <w:lang w:val="en-US" w:eastAsia="ru-RU"/>
        </w:rPr>
        <w:t>Burear</w:t>
      </w:r>
      <w:proofErr w:type="spellEnd"/>
      <w:r w:rsidR="00783FAE" w:rsidRPr="00472F1F">
        <w:rPr>
          <w:rFonts w:ascii="Times New Roman" w:eastAsia="Times New Roman" w:hAnsi="Times New Roman" w:cs="Times New Roman"/>
          <w:sz w:val="28"/>
          <w:szCs w:val="28"/>
          <w:lang w:eastAsia="ru-RU"/>
        </w:rPr>
        <w:t>))</w:t>
      </w:r>
    </w:p>
    <w:p w14:paraId="6860153A" w14:textId="4AC8B53E" w:rsidR="00783FAE" w:rsidRPr="00472F1F" w:rsidRDefault="00C40C34" w:rsidP="00783FAE">
      <w:pPr>
        <w:shd w:val="clear" w:color="auto" w:fill="FFFFFF"/>
        <w:spacing w:after="0" w:line="240" w:lineRule="auto"/>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9</w:t>
      </w:r>
      <w:r w:rsidR="00783FAE" w:rsidRPr="00472F1F">
        <w:rPr>
          <w:rFonts w:ascii="Times New Roman" w:eastAsia="Times New Roman" w:hAnsi="Times New Roman" w:cs="Times New Roman"/>
          <w:sz w:val="28"/>
          <w:szCs w:val="28"/>
          <w:lang w:eastAsia="ru-RU"/>
        </w:rPr>
        <w:t xml:space="preserve">. </w:t>
      </w:r>
      <w:r w:rsidR="00783FAE" w:rsidRPr="00472F1F">
        <w:rPr>
          <w:rFonts w:ascii="Times New Roman" w:eastAsia="Times New Roman" w:hAnsi="Times New Roman" w:cs="Times New Roman"/>
          <w:sz w:val="28"/>
          <w:szCs w:val="28"/>
          <w:lang w:val="en-US" w:eastAsia="ru-RU"/>
        </w:rPr>
        <w:t>www</w:t>
      </w:r>
      <w:r w:rsidR="00783FAE" w:rsidRPr="00472F1F">
        <w:rPr>
          <w:rFonts w:ascii="Times New Roman" w:eastAsia="Times New Roman" w:hAnsi="Times New Roman" w:cs="Times New Roman"/>
          <w:sz w:val="28"/>
          <w:szCs w:val="28"/>
          <w:lang w:eastAsia="ru-RU"/>
        </w:rPr>
        <w:t>.</w:t>
      </w:r>
      <w:r w:rsidR="00783FAE" w:rsidRPr="00472F1F">
        <w:rPr>
          <w:rFonts w:ascii="Times New Roman" w:eastAsia="Times New Roman" w:hAnsi="Times New Roman" w:cs="Times New Roman"/>
          <w:sz w:val="28"/>
          <w:szCs w:val="28"/>
        </w:rPr>
        <w:t>arb.ru (сайт Ассоциации российских банков)</w:t>
      </w:r>
    </w:p>
    <w:p w14:paraId="491B2FE1" w14:textId="3E4D9767" w:rsidR="00783FAE" w:rsidRPr="00472F1F" w:rsidRDefault="00C40C34" w:rsidP="00783FAE">
      <w:pPr>
        <w:shd w:val="clear" w:color="auto" w:fill="FFFFFF"/>
        <w:spacing w:after="0" w:line="240" w:lineRule="auto"/>
        <w:ind w:firstLine="426"/>
        <w:jc w:val="both"/>
        <w:rPr>
          <w:rFonts w:ascii="Times New Roman" w:eastAsia="Times New Roman" w:hAnsi="Times New Roman" w:cs="Times New Roman"/>
          <w:color w:val="000000" w:themeColor="text1"/>
          <w:sz w:val="28"/>
          <w:szCs w:val="28"/>
          <w:bdr w:val="none" w:sz="0" w:space="0" w:color="auto" w:frame="1"/>
          <w:lang w:eastAsia="ru-RU"/>
        </w:rPr>
      </w:pPr>
      <w:r>
        <w:rPr>
          <w:rFonts w:ascii="Times New Roman" w:eastAsia="Times New Roman" w:hAnsi="Times New Roman" w:cs="Times New Roman"/>
          <w:sz w:val="28"/>
          <w:szCs w:val="28"/>
        </w:rPr>
        <w:t>10</w:t>
      </w:r>
      <w:r w:rsidR="00783FAE" w:rsidRPr="00472F1F">
        <w:rPr>
          <w:rFonts w:ascii="Times New Roman" w:eastAsia="Times New Roman" w:hAnsi="Times New Roman" w:cs="Times New Roman"/>
          <w:sz w:val="28"/>
          <w:szCs w:val="28"/>
        </w:rPr>
        <w:t xml:space="preserve">. </w:t>
      </w:r>
      <w:r w:rsidR="00783FAE" w:rsidRPr="00472F1F">
        <w:rPr>
          <w:rFonts w:ascii="Times New Roman" w:eastAsia="Times New Roman" w:hAnsi="Times New Roman" w:cs="Times New Roman"/>
          <w:color w:val="000000" w:themeColor="text1"/>
          <w:sz w:val="28"/>
          <w:szCs w:val="28"/>
          <w:bdr w:val="none" w:sz="0" w:space="0" w:color="auto" w:frame="1"/>
          <w:lang w:val="en-US" w:eastAsia="ru-RU"/>
        </w:rPr>
        <w:t>www</w:t>
      </w:r>
      <w:r w:rsidR="00783FAE" w:rsidRPr="00472F1F">
        <w:rPr>
          <w:rFonts w:ascii="Times New Roman" w:eastAsia="Times New Roman" w:hAnsi="Times New Roman" w:cs="Times New Roman"/>
          <w:color w:val="000000" w:themeColor="text1"/>
          <w:sz w:val="28"/>
          <w:szCs w:val="28"/>
          <w:bdr w:val="none" w:sz="0" w:space="0" w:color="auto" w:frame="1"/>
          <w:lang w:eastAsia="ru-RU"/>
        </w:rPr>
        <w:t xml:space="preserve">.bankrot-fedresurs.ru (сайт </w:t>
      </w:r>
      <w:r w:rsidR="00783FAE" w:rsidRPr="00472F1F">
        <w:rPr>
          <w:rFonts w:ascii="Times New Roman" w:eastAsia="Times New Roman" w:hAnsi="Times New Roman" w:cs="Times New Roman"/>
          <w:b/>
          <w:bCs/>
          <w:color w:val="000000" w:themeColor="text1"/>
          <w:sz w:val="28"/>
          <w:szCs w:val="28"/>
          <w:bdr w:val="none" w:sz="0" w:space="0" w:color="auto" w:frame="1"/>
          <w:lang w:eastAsia="ru-RU"/>
        </w:rPr>
        <w:t>ЕФРСБ</w:t>
      </w:r>
      <w:r w:rsidR="00783FAE" w:rsidRPr="00472F1F">
        <w:rPr>
          <w:rFonts w:ascii="Times New Roman" w:eastAsia="Times New Roman" w:hAnsi="Times New Roman" w:cs="Times New Roman"/>
          <w:color w:val="000000" w:themeColor="text1"/>
          <w:sz w:val="28"/>
          <w:szCs w:val="28"/>
          <w:bdr w:val="none" w:sz="0" w:space="0" w:color="auto" w:frame="1"/>
          <w:lang w:eastAsia="ru-RU"/>
        </w:rPr>
        <w:t> - единый федеральный реестр сведений о банкротстве)</w:t>
      </w:r>
    </w:p>
    <w:p w14:paraId="4F4E2766" w14:textId="55BAE95F" w:rsidR="00C0065B" w:rsidRDefault="00C40C34" w:rsidP="00783FAE">
      <w:pPr>
        <w:shd w:val="clear" w:color="auto" w:fill="FFFFFF"/>
        <w:spacing w:after="0" w:line="240" w:lineRule="auto"/>
        <w:ind w:firstLine="426"/>
        <w:jc w:val="both"/>
        <w:rPr>
          <w:rFonts w:ascii="Times New Roman" w:eastAsia="Times New Roman" w:hAnsi="Times New Roman" w:cs="Times New Roman"/>
          <w:sz w:val="28"/>
          <w:szCs w:val="28"/>
        </w:rPr>
      </w:pPr>
      <w:r>
        <w:rPr>
          <w:rFonts w:ascii="Times New Roman" w:eastAsia="Times New Roman" w:hAnsi="Times New Roman" w:cs="Times New Roman"/>
          <w:color w:val="000000" w:themeColor="text1"/>
          <w:sz w:val="28"/>
          <w:szCs w:val="28"/>
          <w:bdr w:val="none" w:sz="0" w:space="0" w:color="auto" w:frame="1"/>
          <w:lang w:eastAsia="ru-RU"/>
        </w:rPr>
        <w:t>11</w:t>
      </w:r>
      <w:r w:rsidR="00783FAE" w:rsidRPr="00472F1F">
        <w:rPr>
          <w:rFonts w:ascii="Times New Roman" w:eastAsia="Times New Roman" w:hAnsi="Times New Roman" w:cs="Times New Roman"/>
          <w:color w:val="000000" w:themeColor="text1"/>
          <w:sz w:val="28"/>
          <w:szCs w:val="28"/>
          <w:bdr w:val="none" w:sz="0" w:space="0" w:color="auto" w:frame="1"/>
          <w:lang w:eastAsia="ru-RU"/>
        </w:rPr>
        <w:t xml:space="preserve">. </w:t>
      </w:r>
      <w:r w:rsidR="00783FAE" w:rsidRPr="00472F1F">
        <w:rPr>
          <w:rFonts w:ascii="Times New Roman" w:eastAsia="Times New Roman" w:hAnsi="Times New Roman" w:cs="Times New Roman"/>
          <w:sz w:val="28"/>
          <w:szCs w:val="28"/>
          <w:lang w:val="en-US"/>
        </w:rPr>
        <w:t>www</w:t>
      </w:r>
      <w:r w:rsidR="00783FAE" w:rsidRPr="00472F1F">
        <w:rPr>
          <w:rFonts w:ascii="Times New Roman" w:eastAsia="Times New Roman" w:hAnsi="Times New Roman" w:cs="Times New Roman"/>
          <w:sz w:val="28"/>
          <w:szCs w:val="28"/>
        </w:rPr>
        <w:t>.businessportal.pro (сайт Бизнес-портал)</w:t>
      </w:r>
    </w:p>
    <w:p w14:paraId="594A41AA" w14:textId="385AE422" w:rsidR="00030D14" w:rsidRPr="00030D14" w:rsidRDefault="00C40C34" w:rsidP="00030D14">
      <w:pPr>
        <w:shd w:val="clear" w:color="auto" w:fill="FFFFFF"/>
        <w:spacing w:after="0" w:line="240" w:lineRule="auto"/>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r w:rsidR="00030D14">
        <w:rPr>
          <w:rFonts w:ascii="Times New Roman" w:eastAsia="Times New Roman" w:hAnsi="Times New Roman" w:cs="Times New Roman"/>
          <w:sz w:val="28"/>
          <w:szCs w:val="28"/>
        </w:rPr>
        <w:t xml:space="preserve">. </w:t>
      </w:r>
      <w:r w:rsidR="00030D14" w:rsidRPr="00030D14">
        <w:rPr>
          <w:rFonts w:ascii="Times New Roman" w:eastAsia="Times New Roman" w:hAnsi="Times New Roman" w:cs="Times New Roman"/>
          <w:sz w:val="28"/>
          <w:szCs w:val="28"/>
        </w:rPr>
        <w:t>https://egrul.nalog.ru/index.html</w:t>
      </w:r>
    </w:p>
    <w:p w14:paraId="155B475E" w14:textId="0DFD2CF7" w:rsidR="00030D14" w:rsidRPr="00030D14" w:rsidRDefault="006430DA" w:rsidP="00030D14">
      <w:pPr>
        <w:shd w:val="clear" w:color="auto" w:fill="FFFFFF"/>
        <w:spacing w:after="0" w:line="240" w:lineRule="auto"/>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r w:rsidR="00030D14">
        <w:rPr>
          <w:rFonts w:ascii="Times New Roman" w:eastAsia="Times New Roman" w:hAnsi="Times New Roman" w:cs="Times New Roman"/>
          <w:sz w:val="28"/>
          <w:szCs w:val="28"/>
        </w:rPr>
        <w:t xml:space="preserve">. </w:t>
      </w:r>
      <w:r w:rsidR="00030D14" w:rsidRPr="00030D14">
        <w:rPr>
          <w:rFonts w:ascii="Times New Roman" w:eastAsia="Times New Roman" w:hAnsi="Times New Roman" w:cs="Times New Roman"/>
          <w:sz w:val="28"/>
          <w:szCs w:val="28"/>
        </w:rPr>
        <w:t>http://сервисы.гувм.мвд.рф/info-service.htm</w:t>
      </w:r>
    </w:p>
    <w:p w14:paraId="69CDA555" w14:textId="06EECFB3" w:rsidR="00030D14" w:rsidRPr="00030D14" w:rsidRDefault="006430DA" w:rsidP="00030D14">
      <w:pPr>
        <w:shd w:val="clear" w:color="auto" w:fill="FFFFFF"/>
        <w:spacing w:after="0" w:line="240" w:lineRule="auto"/>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14</w:t>
      </w:r>
      <w:r w:rsidR="00030D14">
        <w:rPr>
          <w:rFonts w:ascii="Times New Roman" w:eastAsia="Times New Roman" w:hAnsi="Times New Roman" w:cs="Times New Roman"/>
          <w:sz w:val="28"/>
          <w:szCs w:val="28"/>
        </w:rPr>
        <w:t xml:space="preserve">. </w:t>
      </w:r>
      <w:r w:rsidR="00030D14" w:rsidRPr="00030D14">
        <w:rPr>
          <w:rFonts w:ascii="Times New Roman" w:eastAsia="Times New Roman" w:hAnsi="Times New Roman" w:cs="Times New Roman"/>
          <w:sz w:val="28"/>
          <w:szCs w:val="28"/>
        </w:rPr>
        <w:t>https://service.nalog.ru/bi.do</w:t>
      </w:r>
    </w:p>
    <w:p w14:paraId="41AE9C1E" w14:textId="7AE6C392" w:rsidR="00030D14" w:rsidRPr="00030D14" w:rsidRDefault="006430DA" w:rsidP="00030D14">
      <w:pPr>
        <w:shd w:val="clear" w:color="auto" w:fill="FFFFFF"/>
        <w:spacing w:after="0" w:line="240" w:lineRule="auto"/>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15</w:t>
      </w:r>
      <w:r w:rsidR="00030D14">
        <w:rPr>
          <w:rFonts w:ascii="Times New Roman" w:eastAsia="Times New Roman" w:hAnsi="Times New Roman" w:cs="Times New Roman"/>
          <w:sz w:val="28"/>
          <w:szCs w:val="28"/>
        </w:rPr>
        <w:t xml:space="preserve">. </w:t>
      </w:r>
      <w:r w:rsidR="00030D14" w:rsidRPr="00030D14">
        <w:rPr>
          <w:rFonts w:ascii="Times New Roman" w:eastAsia="Times New Roman" w:hAnsi="Times New Roman" w:cs="Times New Roman"/>
          <w:sz w:val="28"/>
          <w:szCs w:val="28"/>
        </w:rPr>
        <w:t>https://www.gks.ru/accounting_report</w:t>
      </w:r>
    </w:p>
    <w:p w14:paraId="6212A09B" w14:textId="4B1043ED" w:rsidR="00030D14" w:rsidRPr="00030D14" w:rsidRDefault="006430DA" w:rsidP="00030D14">
      <w:pPr>
        <w:shd w:val="clear" w:color="auto" w:fill="FFFFFF"/>
        <w:spacing w:after="0" w:line="240" w:lineRule="auto"/>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16</w:t>
      </w:r>
      <w:r w:rsidR="00030D14">
        <w:rPr>
          <w:rFonts w:ascii="Times New Roman" w:eastAsia="Times New Roman" w:hAnsi="Times New Roman" w:cs="Times New Roman"/>
          <w:sz w:val="28"/>
          <w:szCs w:val="28"/>
        </w:rPr>
        <w:t xml:space="preserve">. </w:t>
      </w:r>
      <w:r w:rsidR="00030D14" w:rsidRPr="00030D14">
        <w:rPr>
          <w:rFonts w:ascii="Times New Roman" w:eastAsia="Times New Roman" w:hAnsi="Times New Roman" w:cs="Times New Roman"/>
          <w:sz w:val="28"/>
          <w:szCs w:val="28"/>
        </w:rPr>
        <w:t>https://service.nalog.ru/addrfind.do</w:t>
      </w:r>
    </w:p>
    <w:p w14:paraId="7FA85543" w14:textId="61FBFD39" w:rsidR="00030D14" w:rsidRPr="00030D14" w:rsidRDefault="006430DA" w:rsidP="00030D14">
      <w:pPr>
        <w:shd w:val="clear" w:color="auto" w:fill="FFFFFF"/>
        <w:spacing w:after="0" w:line="240" w:lineRule="auto"/>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17</w:t>
      </w:r>
      <w:r w:rsidR="00030D14">
        <w:rPr>
          <w:rFonts w:ascii="Times New Roman" w:eastAsia="Times New Roman" w:hAnsi="Times New Roman" w:cs="Times New Roman"/>
          <w:sz w:val="28"/>
          <w:szCs w:val="28"/>
        </w:rPr>
        <w:t xml:space="preserve">. </w:t>
      </w:r>
      <w:r w:rsidR="00030D14" w:rsidRPr="00030D14">
        <w:rPr>
          <w:rFonts w:ascii="Times New Roman" w:eastAsia="Times New Roman" w:hAnsi="Times New Roman" w:cs="Times New Roman"/>
          <w:sz w:val="28"/>
          <w:szCs w:val="28"/>
        </w:rPr>
        <w:t>https://service.nalog.ru/mru.do</w:t>
      </w:r>
    </w:p>
    <w:p w14:paraId="4B526062" w14:textId="45D8F4DF" w:rsidR="00030D14" w:rsidRPr="00030D14" w:rsidRDefault="006430DA" w:rsidP="00030D14">
      <w:pPr>
        <w:shd w:val="clear" w:color="auto" w:fill="FFFFFF"/>
        <w:spacing w:after="0" w:line="240" w:lineRule="auto"/>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18</w:t>
      </w:r>
      <w:r w:rsidR="00030D14">
        <w:rPr>
          <w:rFonts w:ascii="Times New Roman" w:eastAsia="Times New Roman" w:hAnsi="Times New Roman" w:cs="Times New Roman"/>
          <w:sz w:val="28"/>
          <w:szCs w:val="28"/>
        </w:rPr>
        <w:t xml:space="preserve">. </w:t>
      </w:r>
      <w:r w:rsidR="00030D14" w:rsidRPr="00030D14">
        <w:rPr>
          <w:rFonts w:ascii="Times New Roman" w:eastAsia="Times New Roman" w:hAnsi="Times New Roman" w:cs="Times New Roman"/>
          <w:sz w:val="28"/>
          <w:szCs w:val="28"/>
        </w:rPr>
        <w:t>https://service.nalog.ru/svl.do</w:t>
      </w:r>
    </w:p>
    <w:p w14:paraId="1F18E4B1" w14:textId="15D498E5" w:rsidR="00030D14" w:rsidRPr="00030D14" w:rsidRDefault="006430DA" w:rsidP="00030D14">
      <w:pPr>
        <w:shd w:val="clear" w:color="auto" w:fill="FFFFFF"/>
        <w:spacing w:after="0" w:line="240" w:lineRule="auto"/>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19</w:t>
      </w:r>
      <w:r w:rsidR="00030D14">
        <w:rPr>
          <w:rFonts w:ascii="Times New Roman" w:eastAsia="Times New Roman" w:hAnsi="Times New Roman" w:cs="Times New Roman"/>
          <w:sz w:val="28"/>
          <w:szCs w:val="28"/>
        </w:rPr>
        <w:t xml:space="preserve">. </w:t>
      </w:r>
      <w:r w:rsidR="00030D14" w:rsidRPr="00030D14">
        <w:rPr>
          <w:rFonts w:ascii="Times New Roman" w:eastAsia="Times New Roman" w:hAnsi="Times New Roman" w:cs="Times New Roman"/>
          <w:sz w:val="28"/>
          <w:szCs w:val="28"/>
        </w:rPr>
        <w:t>https://service.nalog.ru/uwsfind.do</w:t>
      </w:r>
    </w:p>
    <w:p w14:paraId="0594DC0D" w14:textId="6131DC96" w:rsidR="00030D14" w:rsidRPr="00472F1F" w:rsidRDefault="006430DA" w:rsidP="00030D14">
      <w:pPr>
        <w:shd w:val="clear" w:color="auto" w:fill="FFFFFF"/>
        <w:spacing w:after="0" w:line="240" w:lineRule="auto"/>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20</w:t>
      </w:r>
      <w:r w:rsidR="00030D14">
        <w:rPr>
          <w:rFonts w:ascii="Times New Roman" w:eastAsia="Times New Roman" w:hAnsi="Times New Roman" w:cs="Times New Roman"/>
          <w:sz w:val="28"/>
          <w:szCs w:val="28"/>
        </w:rPr>
        <w:t xml:space="preserve">. </w:t>
      </w:r>
      <w:r w:rsidR="00030D14" w:rsidRPr="00030D14">
        <w:rPr>
          <w:rFonts w:ascii="Times New Roman" w:eastAsia="Times New Roman" w:hAnsi="Times New Roman" w:cs="Times New Roman"/>
          <w:sz w:val="28"/>
          <w:szCs w:val="28"/>
        </w:rPr>
        <w:t>https://service.nalog.ru/disqualified.do</w:t>
      </w:r>
    </w:p>
    <w:p w14:paraId="044A4EB9" w14:textId="77777777" w:rsidR="00596F5B" w:rsidRPr="00472F1F" w:rsidRDefault="00596F5B" w:rsidP="00596F5B">
      <w:pPr>
        <w:pStyle w:val="1"/>
        <w:spacing w:before="120"/>
        <w:ind w:firstLine="0"/>
        <w:jc w:val="center"/>
        <w:rPr>
          <w:rFonts w:ascii="Times New Roman" w:hAnsi="Times New Roman"/>
          <w:color w:val="auto"/>
        </w:rPr>
      </w:pPr>
      <w:bookmarkStart w:id="69" w:name="_Toc467843153"/>
      <w:bookmarkStart w:id="70" w:name="_Toc487313763"/>
      <w:bookmarkStart w:id="71" w:name="_Toc137218515"/>
      <w:r w:rsidRPr="00472F1F">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69"/>
      <w:bookmarkEnd w:id="70"/>
      <w:bookmarkEnd w:id="71"/>
    </w:p>
    <w:p w14:paraId="31BABA71" w14:textId="77777777" w:rsidR="00C0065B" w:rsidRPr="00472F1F"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7777777" w:rsidR="00C0065B" w:rsidRPr="00472F1F"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472F1F">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472F1F">
        <w:rPr>
          <w:rFonts w:ascii="Times New Roman" w:eastAsia="Times New Roman" w:hAnsi="Times New Roman" w:cs="Times New Roman"/>
          <w:color w:val="000000"/>
          <w:sz w:val="28"/>
          <w:szCs w:val="28"/>
          <w:lang w:val="en-US" w:eastAsia="ru-RU"/>
        </w:rPr>
        <w:t>Internet</w:t>
      </w:r>
      <w:r w:rsidRPr="00472F1F">
        <w:rPr>
          <w:rFonts w:ascii="Times New Roman" w:eastAsia="Times New Roman" w:hAnsi="Times New Roman" w:cs="Times New Roman"/>
          <w:color w:val="000000"/>
          <w:sz w:val="28"/>
          <w:szCs w:val="28"/>
          <w:lang w:eastAsia="ru-RU"/>
        </w:rPr>
        <w:t>;</w:t>
      </w:r>
    </w:p>
    <w:p w14:paraId="0C821B4F" w14:textId="77777777" w:rsidR="00C0065B" w:rsidRPr="00472F1F" w:rsidRDefault="00C0065B" w:rsidP="00E9159D">
      <w:pPr>
        <w:widowControl w:val="0"/>
        <w:shd w:val="clear" w:color="auto" w:fill="FFFFFF"/>
        <w:spacing w:line="240" w:lineRule="auto"/>
        <w:ind w:firstLine="851"/>
        <w:jc w:val="both"/>
        <w:rPr>
          <w:rFonts w:ascii="Times New Roman" w:eastAsia="Times New Roman" w:hAnsi="Times New Roman" w:cs="Times New Roman"/>
          <w:color w:val="000000"/>
          <w:sz w:val="28"/>
          <w:szCs w:val="28"/>
          <w:lang w:eastAsia="ru-RU"/>
        </w:rPr>
      </w:pPr>
      <w:r w:rsidRPr="00472F1F">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0E9BA31B" w14:textId="77777777" w:rsidR="00C0065B" w:rsidRPr="00472F1F" w:rsidRDefault="00C0065B" w:rsidP="00C0065B">
      <w:pPr>
        <w:spacing w:after="0" w:line="240" w:lineRule="auto"/>
        <w:jc w:val="center"/>
        <w:rPr>
          <w:rFonts w:ascii="Times New Roman" w:eastAsia="Times New Roman" w:hAnsi="Times New Roman" w:cs="Times New Roman"/>
          <w:b/>
          <w:sz w:val="28"/>
          <w:szCs w:val="28"/>
          <w:lang w:eastAsia="ru-RU"/>
        </w:rPr>
      </w:pPr>
      <w:bookmarkStart w:id="72" w:name="_Toc506805004"/>
      <w:bookmarkStart w:id="73" w:name="_Toc515632159"/>
      <w:r w:rsidRPr="00472F1F">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72"/>
      <w:bookmarkEnd w:id="73"/>
    </w:p>
    <w:p w14:paraId="03CCF431" w14:textId="77777777" w:rsidR="00C0065B" w:rsidRPr="00472F1F"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472F1F">
        <w:rPr>
          <w:rFonts w:ascii="Times New Roman" w:eastAsia="Times New Roman" w:hAnsi="Times New Roman" w:cs="Times New Roman"/>
          <w:sz w:val="28"/>
          <w:szCs w:val="28"/>
          <w:lang w:eastAsia="ru-RU"/>
        </w:rPr>
        <w:t>тьюторами</w:t>
      </w:r>
      <w:proofErr w:type="spellEnd"/>
      <w:r w:rsidRPr="00472F1F">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41593C40" w14:textId="77777777" w:rsidR="00C0065B" w:rsidRPr="00472F1F"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472F1F"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472F1F" w:rsidRDefault="00C0065B" w:rsidP="008622B0">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472F1F" w:rsidRDefault="00C0065B" w:rsidP="008622B0">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472F1F" w:rsidRDefault="00C0065B" w:rsidP="008622B0">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lastRenderedPageBreak/>
        <w:t>методом чтения ассистентом задания вслух (для лиц с нарушениями зрения).</w:t>
      </w:r>
    </w:p>
    <w:p w14:paraId="0989FE8D" w14:textId="77777777" w:rsidR="00C0065B" w:rsidRPr="00472F1F"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472F1F" w:rsidRDefault="00C0065B" w:rsidP="008622B0">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472F1F" w:rsidRDefault="00C0065B" w:rsidP="008622B0">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472F1F" w:rsidRDefault="00C0065B" w:rsidP="008622B0">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472F1F">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77777777" w:rsidR="00FB116B" w:rsidRPr="00472F1F" w:rsidRDefault="00C0065B" w:rsidP="0071064B">
      <w:pPr>
        <w:spacing w:after="0" w:line="240" w:lineRule="auto"/>
        <w:ind w:firstLine="720"/>
        <w:jc w:val="both"/>
        <w:rPr>
          <w:rFonts w:ascii="Times New Roman" w:hAnsi="Times New Roman" w:cs="Times New Roman"/>
        </w:rPr>
      </w:pPr>
      <w:r w:rsidRPr="00472F1F">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RPr="00472F1F" w:rsidSect="00923A8E">
      <w:footerReference w:type="even" r:id="rId17"/>
      <w:footerReference w:type="default" r:id="rId18"/>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295892" w14:textId="77777777" w:rsidR="008D26D8" w:rsidRDefault="008D26D8" w:rsidP="00923A8E">
      <w:pPr>
        <w:spacing w:after="0" w:line="240" w:lineRule="auto"/>
      </w:pPr>
      <w:r>
        <w:separator/>
      </w:r>
    </w:p>
  </w:endnote>
  <w:endnote w:type="continuationSeparator" w:id="0">
    <w:p w14:paraId="793591AB" w14:textId="77777777" w:rsidR="008D26D8" w:rsidRDefault="008D26D8"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29411B" w:rsidRDefault="0029411B"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29411B" w:rsidRDefault="0029411B"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0E19E190" w:rsidR="0029411B" w:rsidRDefault="0029411B"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795F14">
      <w:rPr>
        <w:rStyle w:val="ad"/>
        <w:noProof/>
      </w:rPr>
      <w:t>21</w:t>
    </w:r>
    <w:r>
      <w:rPr>
        <w:rStyle w:val="ad"/>
      </w:rPr>
      <w:fldChar w:fldCharType="end"/>
    </w:r>
  </w:p>
  <w:p w14:paraId="25E2AC1B" w14:textId="77777777" w:rsidR="0029411B" w:rsidRDefault="0029411B"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EAA169" w14:textId="77777777" w:rsidR="008D26D8" w:rsidRDefault="008D26D8" w:rsidP="00923A8E">
      <w:pPr>
        <w:spacing w:after="0" w:line="240" w:lineRule="auto"/>
      </w:pPr>
      <w:r>
        <w:separator/>
      </w:r>
    </w:p>
  </w:footnote>
  <w:footnote w:type="continuationSeparator" w:id="0">
    <w:p w14:paraId="1437B7A6" w14:textId="77777777" w:rsidR="008D26D8" w:rsidRDefault="008D26D8"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1B36C0B"/>
    <w:multiLevelType w:val="hybridMultilevel"/>
    <w:tmpl w:val="74682558"/>
    <w:lvl w:ilvl="0" w:tplc="679C68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48C28A2"/>
    <w:multiLevelType w:val="hybridMultilevel"/>
    <w:tmpl w:val="2C54D95E"/>
    <w:lvl w:ilvl="0" w:tplc="98DA8BF8">
      <w:start w:val="1"/>
      <w:numFmt w:val="decimal"/>
      <w:lvlText w:val="%1."/>
      <w:lvlJc w:val="left"/>
      <w:pPr>
        <w:ind w:left="0" w:firstLine="22"/>
      </w:pPr>
      <w:rPr>
        <w:rFonts w:hint="default"/>
      </w:rPr>
    </w:lvl>
    <w:lvl w:ilvl="1" w:tplc="04190019" w:tentative="1">
      <w:start w:val="1"/>
      <w:numFmt w:val="lowerLetter"/>
      <w:lvlText w:val="%2."/>
      <w:lvlJc w:val="left"/>
      <w:pPr>
        <w:ind w:left="1102" w:hanging="360"/>
      </w:pPr>
    </w:lvl>
    <w:lvl w:ilvl="2" w:tplc="0419001B" w:tentative="1">
      <w:start w:val="1"/>
      <w:numFmt w:val="lowerRoman"/>
      <w:lvlText w:val="%3."/>
      <w:lvlJc w:val="right"/>
      <w:pPr>
        <w:ind w:left="1822" w:hanging="180"/>
      </w:pPr>
    </w:lvl>
    <w:lvl w:ilvl="3" w:tplc="0419000F" w:tentative="1">
      <w:start w:val="1"/>
      <w:numFmt w:val="decimal"/>
      <w:lvlText w:val="%4."/>
      <w:lvlJc w:val="left"/>
      <w:pPr>
        <w:ind w:left="2542" w:hanging="360"/>
      </w:pPr>
    </w:lvl>
    <w:lvl w:ilvl="4" w:tplc="04190019" w:tentative="1">
      <w:start w:val="1"/>
      <w:numFmt w:val="lowerLetter"/>
      <w:lvlText w:val="%5."/>
      <w:lvlJc w:val="left"/>
      <w:pPr>
        <w:ind w:left="3262" w:hanging="360"/>
      </w:pPr>
    </w:lvl>
    <w:lvl w:ilvl="5" w:tplc="0419001B" w:tentative="1">
      <w:start w:val="1"/>
      <w:numFmt w:val="lowerRoman"/>
      <w:lvlText w:val="%6."/>
      <w:lvlJc w:val="right"/>
      <w:pPr>
        <w:ind w:left="3982" w:hanging="180"/>
      </w:pPr>
    </w:lvl>
    <w:lvl w:ilvl="6" w:tplc="0419000F" w:tentative="1">
      <w:start w:val="1"/>
      <w:numFmt w:val="decimal"/>
      <w:lvlText w:val="%7."/>
      <w:lvlJc w:val="left"/>
      <w:pPr>
        <w:ind w:left="4702" w:hanging="360"/>
      </w:pPr>
    </w:lvl>
    <w:lvl w:ilvl="7" w:tplc="04190019" w:tentative="1">
      <w:start w:val="1"/>
      <w:numFmt w:val="lowerLetter"/>
      <w:lvlText w:val="%8."/>
      <w:lvlJc w:val="left"/>
      <w:pPr>
        <w:ind w:left="5422" w:hanging="360"/>
      </w:pPr>
    </w:lvl>
    <w:lvl w:ilvl="8" w:tplc="0419001B" w:tentative="1">
      <w:start w:val="1"/>
      <w:numFmt w:val="lowerRoman"/>
      <w:lvlText w:val="%9."/>
      <w:lvlJc w:val="right"/>
      <w:pPr>
        <w:ind w:left="6142" w:hanging="180"/>
      </w:pPr>
    </w:lvl>
  </w:abstractNum>
  <w:abstractNum w:abstractNumId="3" w15:restartNumberingAfterBreak="0">
    <w:nsid w:val="08D458A1"/>
    <w:multiLevelType w:val="hybridMultilevel"/>
    <w:tmpl w:val="9962AC76"/>
    <w:lvl w:ilvl="0" w:tplc="D3F04A3A">
      <w:start w:val="1"/>
      <w:numFmt w:val="lowerLetter"/>
      <w:lvlText w:val="%1)"/>
      <w:lvlJc w:val="left"/>
      <w:pPr>
        <w:ind w:left="1080" w:hanging="360"/>
      </w:pPr>
      <w:rPr>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DB51572"/>
    <w:multiLevelType w:val="hybridMultilevel"/>
    <w:tmpl w:val="4F7A7242"/>
    <w:lvl w:ilvl="0" w:tplc="A6582B80">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12A3762"/>
    <w:multiLevelType w:val="hybridMultilevel"/>
    <w:tmpl w:val="20965C6A"/>
    <w:lvl w:ilvl="0" w:tplc="EC0AF10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12155E7B"/>
    <w:multiLevelType w:val="hybridMultilevel"/>
    <w:tmpl w:val="DCFEB4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C3E3B70"/>
    <w:multiLevelType w:val="hybridMultilevel"/>
    <w:tmpl w:val="C3B473BE"/>
    <w:lvl w:ilvl="0" w:tplc="4D2A98A0">
      <w:start w:val="1"/>
      <w:numFmt w:val="decimal"/>
      <w:lvlText w:val="%1."/>
      <w:lvlJc w:val="left"/>
      <w:pPr>
        <w:ind w:left="396" w:hanging="360"/>
      </w:pPr>
      <w:rPr>
        <w:rFonts w:hint="default"/>
      </w:rPr>
    </w:lvl>
    <w:lvl w:ilvl="1" w:tplc="04190019" w:tentative="1">
      <w:start w:val="1"/>
      <w:numFmt w:val="lowerLetter"/>
      <w:lvlText w:val="%2."/>
      <w:lvlJc w:val="left"/>
      <w:pPr>
        <w:ind w:left="1116" w:hanging="360"/>
      </w:pPr>
    </w:lvl>
    <w:lvl w:ilvl="2" w:tplc="0419001B" w:tentative="1">
      <w:start w:val="1"/>
      <w:numFmt w:val="lowerRoman"/>
      <w:lvlText w:val="%3."/>
      <w:lvlJc w:val="right"/>
      <w:pPr>
        <w:ind w:left="1836" w:hanging="180"/>
      </w:pPr>
    </w:lvl>
    <w:lvl w:ilvl="3" w:tplc="0419000F" w:tentative="1">
      <w:start w:val="1"/>
      <w:numFmt w:val="decimal"/>
      <w:lvlText w:val="%4."/>
      <w:lvlJc w:val="left"/>
      <w:pPr>
        <w:ind w:left="2556" w:hanging="360"/>
      </w:pPr>
    </w:lvl>
    <w:lvl w:ilvl="4" w:tplc="04190019" w:tentative="1">
      <w:start w:val="1"/>
      <w:numFmt w:val="lowerLetter"/>
      <w:lvlText w:val="%5."/>
      <w:lvlJc w:val="left"/>
      <w:pPr>
        <w:ind w:left="3276" w:hanging="360"/>
      </w:pPr>
    </w:lvl>
    <w:lvl w:ilvl="5" w:tplc="0419001B" w:tentative="1">
      <w:start w:val="1"/>
      <w:numFmt w:val="lowerRoman"/>
      <w:lvlText w:val="%6."/>
      <w:lvlJc w:val="right"/>
      <w:pPr>
        <w:ind w:left="3996" w:hanging="180"/>
      </w:pPr>
    </w:lvl>
    <w:lvl w:ilvl="6" w:tplc="0419000F" w:tentative="1">
      <w:start w:val="1"/>
      <w:numFmt w:val="decimal"/>
      <w:lvlText w:val="%7."/>
      <w:lvlJc w:val="left"/>
      <w:pPr>
        <w:ind w:left="4716" w:hanging="360"/>
      </w:pPr>
    </w:lvl>
    <w:lvl w:ilvl="7" w:tplc="04190019" w:tentative="1">
      <w:start w:val="1"/>
      <w:numFmt w:val="lowerLetter"/>
      <w:lvlText w:val="%8."/>
      <w:lvlJc w:val="left"/>
      <w:pPr>
        <w:ind w:left="5436" w:hanging="360"/>
      </w:pPr>
    </w:lvl>
    <w:lvl w:ilvl="8" w:tplc="0419001B" w:tentative="1">
      <w:start w:val="1"/>
      <w:numFmt w:val="lowerRoman"/>
      <w:lvlText w:val="%9."/>
      <w:lvlJc w:val="right"/>
      <w:pPr>
        <w:ind w:left="6156" w:hanging="180"/>
      </w:pPr>
    </w:lvl>
  </w:abstractNum>
  <w:abstractNum w:abstractNumId="8" w15:restartNumberingAfterBreak="0">
    <w:nsid w:val="21BB2871"/>
    <w:multiLevelType w:val="hybridMultilevel"/>
    <w:tmpl w:val="5FC0AB9E"/>
    <w:lvl w:ilvl="0" w:tplc="51C8EE8E">
      <w:start w:val="1"/>
      <w:numFmt w:val="decimal"/>
      <w:lvlText w:val="%1."/>
      <w:lvlJc w:val="left"/>
      <w:pPr>
        <w:ind w:left="1279" w:hanging="5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2195CD5"/>
    <w:multiLevelType w:val="hybridMultilevel"/>
    <w:tmpl w:val="28E2B2A6"/>
    <w:lvl w:ilvl="0" w:tplc="7270B3E8">
      <w:start w:val="1"/>
      <w:numFmt w:val="decimal"/>
      <w:lvlText w:val="%1."/>
      <w:lvlJc w:val="left"/>
      <w:pPr>
        <w:ind w:left="360" w:hanging="360"/>
      </w:pPr>
      <w:rPr>
        <w:rFonts w:hint="default"/>
        <w:color w:val="00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EB478B2"/>
    <w:multiLevelType w:val="multilevel"/>
    <w:tmpl w:val="1038ABF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2FB6284E"/>
    <w:multiLevelType w:val="hybridMultilevel"/>
    <w:tmpl w:val="773492AA"/>
    <w:lvl w:ilvl="0" w:tplc="59AA4376">
      <w:start w:val="1"/>
      <w:numFmt w:val="lowerLetter"/>
      <w:lvlText w:val="%1)"/>
      <w:lvlJc w:val="left"/>
      <w:pPr>
        <w:ind w:left="1440" w:hanging="360"/>
      </w:pPr>
      <w:rPr>
        <w:rFonts w:hint="default"/>
        <w:color w:val="00000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15:restartNumberingAfterBreak="0">
    <w:nsid w:val="317D3742"/>
    <w:multiLevelType w:val="hybridMultilevel"/>
    <w:tmpl w:val="710C7AC0"/>
    <w:lvl w:ilvl="0" w:tplc="6068F2FC">
      <w:start w:val="1"/>
      <w:numFmt w:val="decimal"/>
      <w:lvlText w:val="%1."/>
      <w:lvlJc w:val="left"/>
      <w:pPr>
        <w:ind w:left="396" w:hanging="360"/>
      </w:pPr>
      <w:rPr>
        <w:rFonts w:hint="default"/>
      </w:rPr>
    </w:lvl>
    <w:lvl w:ilvl="1" w:tplc="04190019" w:tentative="1">
      <w:start w:val="1"/>
      <w:numFmt w:val="lowerLetter"/>
      <w:lvlText w:val="%2."/>
      <w:lvlJc w:val="left"/>
      <w:pPr>
        <w:ind w:left="1116" w:hanging="360"/>
      </w:pPr>
    </w:lvl>
    <w:lvl w:ilvl="2" w:tplc="0419001B" w:tentative="1">
      <w:start w:val="1"/>
      <w:numFmt w:val="lowerRoman"/>
      <w:lvlText w:val="%3."/>
      <w:lvlJc w:val="right"/>
      <w:pPr>
        <w:ind w:left="1836" w:hanging="180"/>
      </w:pPr>
    </w:lvl>
    <w:lvl w:ilvl="3" w:tplc="0419000F" w:tentative="1">
      <w:start w:val="1"/>
      <w:numFmt w:val="decimal"/>
      <w:lvlText w:val="%4."/>
      <w:lvlJc w:val="left"/>
      <w:pPr>
        <w:ind w:left="2556" w:hanging="360"/>
      </w:pPr>
    </w:lvl>
    <w:lvl w:ilvl="4" w:tplc="04190019" w:tentative="1">
      <w:start w:val="1"/>
      <w:numFmt w:val="lowerLetter"/>
      <w:lvlText w:val="%5."/>
      <w:lvlJc w:val="left"/>
      <w:pPr>
        <w:ind w:left="3276" w:hanging="360"/>
      </w:pPr>
    </w:lvl>
    <w:lvl w:ilvl="5" w:tplc="0419001B" w:tentative="1">
      <w:start w:val="1"/>
      <w:numFmt w:val="lowerRoman"/>
      <w:lvlText w:val="%6."/>
      <w:lvlJc w:val="right"/>
      <w:pPr>
        <w:ind w:left="3996" w:hanging="180"/>
      </w:pPr>
    </w:lvl>
    <w:lvl w:ilvl="6" w:tplc="0419000F" w:tentative="1">
      <w:start w:val="1"/>
      <w:numFmt w:val="decimal"/>
      <w:lvlText w:val="%7."/>
      <w:lvlJc w:val="left"/>
      <w:pPr>
        <w:ind w:left="4716" w:hanging="360"/>
      </w:pPr>
    </w:lvl>
    <w:lvl w:ilvl="7" w:tplc="04190019" w:tentative="1">
      <w:start w:val="1"/>
      <w:numFmt w:val="lowerLetter"/>
      <w:lvlText w:val="%8."/>
      <w:lvlJc w:val="left"/>
      <w:pPr>
        <w:ind w:left="5436" w:hanging="360"/>
      </w:pPr>
    </w:lvl>
    <w:lvl w:ilvl="8" w:tplc="0419001B" w:tentative="1">
      <w:start w:val="1"/>
      <w:numFmt w:val="lowerRoman"/>
      <w:lvlText w:val="%9."/>
      <w:lvlJc w:val="right"/>
      <w:pPr>
        <w:ind w:left="6156" w:hanging="180"/>
      </w:pPr>
    </w:lvl>
  </w:abstractNum>
  <w:abstractNum w:abstractNumId="13" w15:restartNumberingAfterBreak="0">
    <w:nsid w:val="36191FCB"/>
    <w:multiLevelType w:val="hybridMultilevel"/>
    <w:tmpl w:val="D06C4E58"/>
    <w:lvl w:ilvl="0" w:tplc="13723C9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37A72E4F"/>
    <w:multiLevelType w:val="hybridMultilevel"/>
    <w:tmpl w:val="8474F2D6"/>
    <w:lvl w:ilvl="0" w:tplc="22A0C844">
      <w:start w:val="1"/>
      <w:numFmt w:val="decimal"/>
      <w:lvlText w:val="%1."/>
      <w:lvlJc w:val="left"/>
      <w:pPr>
        <w:ind w:left="382" w:hanging="360"/>
      </w:pPr>
      <w:rPr>
        <w:rFonts w:hint="default"/>
      </w:rPr>
    </w:lvl>
    <w:lvl w:ilvl="1" w:tplc="04190019" w:tentative="1">
      <w:start w:val="1"/>
      <w:numFmt w:val="lowerLetter"/>
      <w:lvlText w:val="%2."/>
      <w:lvlJc w:val="left"/>
      <w:pPr>
        <w:ind w:left="1102" w:hanging="360"/>
      </w:pPr>
    </w:lvl>
    <w:lvl w:ilvl="2" w:tplc="0419001B" w:tentative="1">
      <w:start w:val="1"/>
      <w:numFmt w:val="lowerRoman"/>
      <w:lvlText w:val="%3."/>
      <w:lvlJc w:val="right"/>
      <w:pPr>
        <w:ind w:left="1822" w:hanging="180"/>
      </w:pPr>
    </w:lvl>
    <w:lvl w:ilvl="3" w:tplc="0419000F" w:tentative="1">
      <w:start w:val="1"/>
      <w:numFmt w:val="decimal"/>
      <w:lvlText w:val="%4."/>
      <w:lvlJc w:val="left"/>
      <w:pPr>
        <w:ind w:left="2542" w:hanging="360"/>
      </w:pPr>
    </w:lvl>
    <w:lvl w:ilvl="4" w:tplc="04190019" w:tentative="1">
      <w:start w:val="1"/>
      <w:numFmt w:val="lowerLetter"/>
      <w:lvlText w:val="%5."/>
      <w:lvlJc w:val="left"/>
      <w:pPr>
        <w:ind w:left="3262" w:hanging="360"/>
      </w:pPr>
    </w:lvl>
    <w:lvl w:ilvl="5" w:tplc="0419001B" w:tentative="1">
      <w:start w:val="1"/>
      <w:numFmt w:val="lowerRoman"/>
      <w:lvlText w:val="%6."/>
      <w:lvlJc w:val="right"/>
      <w:pPr>
        <w:ind w:left="3982" w:hanging="180"/>
      </w:pPr>
    </w:lvl>
    <w:lvl w:ilvl="6" w:tplc="0419000F" w:tentative="1">
      <w:start w:val="1"/>
      <w:numFmt w:val="decimal"/>
      <w:lvlText w:val="%7."/>
      <w:lvlJc w:val="left"/>
      <w:pPr>
        <w:ind w:left="4702" w:hanging="360"/>
      </w:pPr>
    </w:lvl>
    <w:lvl w:ilvl="7" w:tplc="04190019" w:tentative="1">
      <w:start w:val="1"/>
      <w:numFmt w:val="lowerLetter"/>
      <w:lvlText w:val="%8."/>
      <w:lvlJc w:val="left"/>
      <w:pPr>
        <w:ind w:left="5422" w:hanging="360"/>
      </w:pPr>
    </w:lvl>
    <w:lvl w:ilvl="8" w:tplc="0419001B" w:tentative="1">
      <w:start w:val="1"/>
      <w:numFmt w:val="lowerRoman"/>
      <w:lvlText w:val="%9."/>
      <w:lvlJc w:val="right"/>
      <w:pPr>
        <w:ind w:left="6142" w:hanging="180"/>
      </w:pPr>
    </w:lvl>
  </w:abstractNum>
  <w:abstractNum w:abstractNumId="15" w15:restartNumberingAfterBreak="0">
    <w:nsid w:val="383C1273"/>
    <w:multiLevelType w:val="hybridMultilevel"/>
    <w:tmpl w:val="BD4242DC"/>
    <w:lvl w:ilvl="0" w:tplc="400EE58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8486AF0"/>
    <w:multiLevelType w:val="hybridMultilevel"/>
    <w:tmpl w:val="1E5ABC00"/>
    <w:lvl w:ilvl="0" w:tplc="935CD0C2">
      <w:start w:val="1"/>
      <w:numFmt w:val="decimal"/>
      <w:lvlText w:val="%1."/>
      <w:lvlJc w:val="left"/>
      <w:pPr>
        <w:ind w:left="382" w:hanging="360"/>
      </w:pPr>
      <w:rPr>
        <w:rFonts w:hint="default"/>
      </w:rPr>
    </w:lvl>
    <w:lvl w:ilvl="1" w:tplc="04190019" w:tentative="1">
      <w:start w:val="1"/>
      <w:numFmt w:val="lowerLetter"/>
      <w:lvlText w:val="%2."/>
      <w:lvlJc w:val="left"/>
      <w:pPr>
        <w:ind w:left="1102" w:hanging="360"/>
      </w:pPr>
    </w:lvl>
    <w:lvl w:ilvl="2" w:tplc="0419001B" w:tentative="1">
      <w:start w:val="1"/>
      <w:numFmt w:val="lowerRoman"/>
      <w:lvlText w:val="%3."/>
      <w:lvlJc w:val="right"/>
      <w:pPr>
        <w:ind w:left="1822" w:hanging="180"/>
      </w:pPr>
    </w:lvl>
    <w:lvl w:ilvl="3" w:tplc="0419000F" w:tentative="1">
      <w:start w:val="1"/>
      <w:numFmt w:val="decimal"/>
      <w:lvlText w:val="%4."/>
      <w:lvlJc w:val="left"/>
      <w:pPr>
        <w:ind w:left="2542" w:hanging="360"/>
      </w:pPr>
    </w:lvl>
    <w:lvl w:ilvl="4" w:tplc="04190019" w:tentative="1">
      <w:start w:val="1"/>
      <w:numFmt w:val="lowerLetter"/>
      <w:lvlText w:val="%5."/>
      <w:lvlJc w:val="left"/>
      <w:pPr>
        <w:ind w:left="3262" w:hanging="360"/>
      </w:pPr>
    </w:lvl>
    <w:lvl w:ilvl="5" w:tplc="0419001B" w:tentative="1">
      <w:start w:val="1"/>
      <w:numFmt w:val="lowerRoman"/>
      <w:lvlText w:val="%6."/>
      <w:lvlJc w:val="right"/>
      <w:pPr>
        <w:ind w:left="3982" w:hanging="180"/>
      </w:pPr>
    </w:lvl>
    <w:lvl w:ilvl="6" w:tplc="0419000F" w:tentative="1">
      <w:start w:val="1"/>
      <w:numFmt w:val="decimal"/>
      <w:lvlText w:val="%7."/>
      <w:lvlJc w:val="left"/>
      <w:pPr>
        <w:ind w:left="4702" w:hanging="360"/>
      </w:pPr>
    </w:lvl>
    <w:lvl w:ilvl="7" w:tplc="04190019" w:tentative="1">
      <w:start w:val="1"/>
      <w:numFmt w:val="lowerLetter"/>
      <w:lvlText w:val="%8."/>
      <w:lvlJc w:val="left"/>
      <w:pPr>
        <w:ind w:left="5422" w:hanging="360"/>
      </w:pPr>
    </w:lvl>
    <w:lvl w:ilvl="8" w:tplc="0419001B" w:tentative="1">
      <w:start w:val="1"/>
      <w:numFmt w:val="lowerRoman"/>
      <w:lvlText w:val="%9."/>
      <w:lvlJc w:val="right"/>
      <w:pPr>
        <w:ind w:left="6142" w:hanging="180"/>
      </w:pPr>
    </w:lvl>
  </w:abstractNum>
  <w:abstractNum w:abstractNumId="17" w15:restartNumberingAfterBreak="0">
    <w:nsid w:val="3D3F5944"/>
    <w:multiLevelType w:val="multilevel"/>
    <w:tmpl w:val="9AD2F490"/>
    <w:lvl w:ilvl="0">
      <w:start w:val="1"/>
      <w:numFmt w:val="lowerLetter"/>
      <w:lvlText w:val="%1)"/>
      <w:lvlJc w:val="left"/>
      <w:pPr>
        <w:ind w:left="720" w:hanging="360"/>
      </w:pPr>
      <w:rPr>
        <w:rFonts w:hint="default"/>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EDC49C3"/>
    <w:multiLevelType w:val="hybridMultilevel"/>
    <w:tmpl w:val="D34CB6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01807E7"/>
    <w:multiLevelType w:val="hybridMultilevel"/>
    <w:tmpl w:val="B9D0E2E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1" w15:restartNumberingAfterBreak="0">
    <w:nsid w:val="410A6496"/>
    <w:multiLevelType w:val="multilevel"/>
    <w:tmpl w:val="2FFAFFBE"/>
    <w:lvl w:ilvl="0">
      <w:start w:val="1"/>
      <w:numFmt w:val="lowerLetter"/>
      <w:lvlText w:val="%1)"/>
      <w:lvlJc w:val="left"/>
      <w:pPr>
        <w:ind w:left="720" w:hanging="360"/>
      </w:pPr>
      <w:rPr>
        <w:rFonts w:hint="default"/>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45394F96"/>
    <w:multiLevelType w:val="hybridMultilevel"/>
    <w:tmpl w:val="150007F4"/>
    <w:lvl w:ilvl="0" w:tplc="D602C18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1433767"/>
    <w:multiLevelType w:val="hybridMultilevel"/>
    <w:tmpl w:val="6024BF7E"/>
    <w:lvl w:ilvl="0" w:tplc="51C8EE8E">
      <w:start w:val="1"/>
      <w:numFmt w:val="decimal"/>
      <w:lvlText w:val="%1."/>
      <w:lvlJc w:val="left"/>
      <w:pPr>
        <w:ind w:left="1988" w:hanging="57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542F5FD9"/>
    <w:multiLevelType w:val="hybridMultilevel"/>
    <w:tmpl w:val="A76C7DD6"/>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55FB4770"/>
    <w:multiLevelType w:val="hybridMultilevel"/>
    <w:tmpl w:val="3196D248"/>
    <w:lvl w:ilvl="0" w:tplc="8E3AAEA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5D4B5B3C"/>
    <w:multiLevelType w:val="hybridMultilevel"/>
    <w:tmpl w:val="087CFD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D4D2A70"/>
    <w:multiLevelType w:val="hybridMultilevel"/>
    <w:tmpl w:val="A008FE8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611C488C"/>
    <w:multiLevelType w:val="hybridMultilevel"/>
    <w:tmpl w:val="50345C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3103B3C"/>
    <w:multiLevelType w:val="multilevel"/>
    <w:tmpl w:val="DAAC8594"/>
    <w:lvl w:ilvl="0">
      <w:start w:val="1"/>
      <w:numFmt w:val="decimal"/>
      <w:lvlText w:val="%1."/>
      <w:lvlJc w:val="left"/>
      <w:pPr>
        <w:tabs>
          <w:tab w:val="num" w:pos="360"/>
        </w:tabs>
        <w:ind w:left="360" w:hanging="360"/>
      </w:pPr>
      <w:rPr>
        <w:rFonts w:hint="default"/>
        <w:sz w:val="24"/>
        <w:szCs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0" w15:restartNumberingAfterBreak="0">
    <w:nsid w:val="6420657E"/>
    <w:multiLevelType w:val="hybridMultilevel"/>
    <w:tmpl w:val="029C5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516371C"/>
    <w:multiLevelType w:val="hybridMultilevel"/>
    <w:tmpl w:val="FE68A4A8"/>
    <w:lvl w:ilvl="0" w:tplc="86ACD4D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588545C"/>
    <w:multiLevelType w:val="hybridMultilevel"/>
    <w:tmpl w:val="BBB8F998"/>
    <w:lvl w:ilvl="0" w:tplc="FB94ED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7AC72C2"/>
    <w:multiLevelType w:val="hybridMultilevel"/>
    <w:tmpl w:val="AAECC600"/>
    <w:lvl w:ilvl="0" w:tplc="22A0C844">
      <w:start w:val="1"/>
      <w:numFmt w:val="decimal"/>
      <w:lvlText w:val="%1."/>
      <w:lvlJc w:val="left"/>
      <w:pPr>
        <w:ind w:left="38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A0A5D00"/>
    <w:multiLevelType w:val="hybridMultilevel"/>
    <w:tmpl w:val="59E62CC0"/>
    <w:lvl w:ilvl="0" w:tplc="9B7EBA9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DCE43A3"/>
    <w:multiLevelType w:val="hybridMultilevel"/>
    <w:tmpl w:val="6E2AD73C"/>
    <w:lvl w:ilvl="0" w:tplc="04190017">
      <w:start w:val="1"/>
      <w:numFmt w:val="lowerLetter"/>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36" w15:restartNumberingAfterBreak="0">
    <w:nsid w:val="70A243FE"/>
    <w:multiLevelType w:val="hybridMultilevel"/>
    <w:tmpl w:val="BB24E1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3B66E2B"/>
    <w:multiLevelType w:val="hybridMultilevel"/>
    <w:tmpl w:val="BB96FF46"/>
    <w:lvl w:ilvl="0" w:tplc="2BF0239E">
      <w:start w:val="1"/>
      <w:numFmt w:val="decimal"/>
      <w:lvlText w:val="%1."/>
      <w:lvlJc w:val="left"/>
      <w:pPr>
        <w:ind w:left="396" w:hanging="360"/>
      </w:pPr>
      <w:rPr>
        <w:rFonts w:hint="default"/>
      </w:rPr>
    </w:lvl>
    <w:lvl w:ilvl="1" w:tplc="04190019" w:tentative="1">
      <w:start w:val="1"/>
      <w:numFmt w:val="lowerLetter"/>
      <w:lvlText w:val="%2."/>
      <w:lvlJc w:val="left"/>
      <w:pPr>
        <w:ind w:left="1116" w:hanging="360"/>
      </w:pPr>
    </w:lvl>
    <w:lvl w:ilvl="2" w:tplc="0419001B" w:tentative="1">
      <w:start w:val="1"/>
      <w:numFmt w:val="lowerRoman"/>
      <w:lvlText w:val="%3."/>
      <w:lvlJc w:val="right"/>
      <w:pPr>
        <w:ind w:left="1836" w:hanging="180"/>
      </w:pPr>
    </w:lvl>
    <w:lvl w:ilvl="3" w:tplc="0419000F" w:tentative="1">
      <w:start w:val="1"/>
      <w:numFmt w:val="decimal"/>
      <w:lvlText w:val="%4."/>
      <w:lvlJc w:val="left"/>
      <w:pPr>
        <w:ind w:left="2556" w:hanging="360"/>
      </w:pPr>
    </w:lvl>
    <w:lvl w:ilvl="4" w:tplc="04190019" w:tentative="1">
      <w:start w:val="1"/>
      <w:numFmt w:val="lowerLetter"/>
      <w:lvlText w:val="%5."/>
      <w:lvlJc w:val="left"/>
      <w:pPr>
        <w:ind w:left="3276" w:hanging="360"/>
      </w:pPr>
    </w:lvl>
    <w:lvl w:ilvl="5" w:tplc="0419001B" w:tentative="1">
      <w:start w:val="1"/>
      <w:numFmt w:val="lowerRoman"/>
      <w:lvlText w:val="%6."/>
      <w:lvlJc w:val="right"/>
      <w:pPr>
        <w:ind w:left="3996" w:hanging="180"/>
      </w:pPr>
    </w:lvl>
    <w:lvl w:ilvl="6" w:tplc="0419000F" w:tentative="1">
      <w:start w:val="1"/>
      <w:numFmt w:val="decimal"/>
      <w:lvlText w:val="%7."/>
      <w:lvlJc w:val="left"/>
      <w:pPr>
        <w:ind w:left="4716" w:hanging="360"/>
      </w:pPr>
    </w:lvl>
    <w:lvl w:ilvl="7" w:tplc="04190019" w:tentative="1">
      <w:start w:val="1"/>
      <w:numFmt w:val="lowerLetter"/>
      <w:lvlText w:val="%8."/>
      <w:lvlJc w:val="left"/>
      <w:pPr>
        <w:ind w:left="5436" w:hanging="360"/>
      </w:pPr>
    </w:lvl>
    <w:lvl w:ilvl="8" w:tplc="0419001B" w:tentative="1">
      <w:start w:val="1"/>
      <w:numFmt w:val="lowerRoman"/>
      <w:lvlText w:val="%9."/>
      <w:lvlJc w:val="right"/>
      <w:pPr>
        <w:ind w:left="6156" w:hanging="180"/>
      </w:pPr>
    </w:lvl>
  </w:abstractNum>
  <w:abstractNum w:abstractNumId="38" w15:restartNumberingAfterBreak="0">
    <w:nsid w:val="77E258B8"/>
    <w:multiLevelType w:val="hybridMultilevel"/>
    <w:tmpl w:val="AF66483C"/>
    <w:lvl w:ilvl="0" w:tplc="0419000F">
      <w:start w:val="1"/>
      <w:numFmt w:val="decimal"/>
      <w:lvlText w:val="%1."/>
      <w:lvlJc w:val="left"/>
      <w:pPr>
        <w:ind w:left="742" w:hanging="360"/>
      </w:pPr>
    </w:lvl>
    <w:lvl w:ilvl="1" w:tplc="04190019" w:tentative="1">
      <w:start w:val="1"/>
      <w:numFmt w:val="lowerLetter"/>
      <w:lvlText w:val="%2."/>
      <w:lvlJc w:val="left"/>
      <w:pPr>
        <w:ind w:left="1462" w:hanging="360"/>
      </w:pPr>
    </w:lvl>
    <w:lvl w:ilvl="2" w:tplc="0419001B" w:tentative="1">
      <w:start w:val="1"/>
      <w:numFmt w:val="lowerRoman"/>
      <w:lvlText w:val="%3."/>
      <w:lvlJc w:val="right"/>
      <w:pPr>
        <w:ind w:left="2182" w:hanging="180"/>
      </w:pPr>
    </w:lvl>
    <w:lvl w:ilvl="3" w:tplc="0419000F" w:tentative="1">
      <w:start w:val="1"/>
      <w:numFmt w:val="decimal"/>
      <w:lvlText w:val="%4."/>
      <w:lvlJc w:val="left"/>
      <w:pPr>
        <w:ind w:left="2902" w:hanging="360"/>
      </w:pPr>
    </w:lvl>
    <w:lvl w:ilvl="4" w:tplc="04190019" w:tentative="1">
      <w:start w:val="1"/>
      <w:numFmt w:val="lowerLetter"/>
      <w:lvlText w:val="%5."/>
      <w:lvlJc w:val="left"/>
      <w:pPr>
        <w:ind w:left="3622" w:hanging="360"/>
      </w:pPr>
    </w:lvl>
    <w:lvl w:ilvl="5" w:tplc="0419001B" w:tentative="1">
      <w:start w:val="1"/>
      <w:numFmt w:val="lowerRoman"/>
      <w:lvlText w:val="%6."/>
      <w:lvlJc w:val="right"/>
      <w:pPr>
        <w:ind w:left="4342" w:hanging="180"/>
      </w:pPr>
    </w:lvl>
    <w:lvl w:ilvl="6" w:tplc="0419000F" w:tentative="1">
      <w:start w:val="1"/>
      <w:numFmt w:val="decimal"/>
      <w:lvlText w:val="%7."/>
      <w:lvlJc w:val="left"/>
      <w:pPr>
        <w:ind w:left="5062" w:hanging="360"/>
      </w:pPr>
    </w:lvl>
    <w:lvl w:ilvl="7" w:tplc="04190019" w:tentative="1">
      <w:start w:val="1"/>
      <w:numFmt w:val="lowerLetter"/>
      <w:lvlText w:val="%8."/>
      <w:lvlJc w:val="left"/>
      <w:pPr>
        <w:ind w:left="5782" w:hanging="360"/>
      </w:pPr>
    </w:lvl>
    <w:lvl w:ilvl="8" w:tplc="0419001B" w:tentative="1">
      <w:start w:val="1"/>
      <w:numFmt w:val="lowerRoman"/>
      <w:lvlText w:val="%9."/>
      <w:lvlJc w:val="right"/>
      <w:pPr>
        <w:ind w:left="6502" w:hanging="180"/>
      </w:pPr>
    </w:lvl>
  </w:abstractNum>
  <w:abstractNum w:abstractNumId="39" w15:restartNumberingAfterBreak="0">
    <w:nsid w:val="7E567112"/>
    <w:multiLevelType w:val="hybridMultilevel"/>
    <w:tmpl w:val="DCFEB4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0"/>
  </w:num>
  <w:num w:numId="2">
    <w:abstractNumId w:val="10"/>
  </w:num>
  <w:num w:numId="3">
    <w:abstractNumId w:val="0"/>
  </w:num>
  <w:num w:numId="4">
    <w:abstractNumId w:val="9"/>
  </w:num>
  <w:num w:numId="5">
    <w:abstractNumId w:val="4"/>
  </w:num>
  <w:num w:numId="6">
    <w:abstractNumId w:val="6"/>
  </w:num>
  <w:num w:numId="7">
    <w:abstractNumId w:val="27"/>
  </w:num>
  <w:num w:numId="8">
    <w:abstractNumId w:val="39"/>
  </w:num>
  <w:num w:numId="9">
    <w:abstractNumId w:val="28"/>
  </w:num>
  <w:num w:numId="10">
    <w:abstractNumId w:val="18"/>
  </w:num>
  <w:num w:numId="11">
    <w:abstractNumId w:val="26"/>
  </w:num>
  <w:num w:numId="12">
    <w:abstractNumId w:val="13"/>
  </w:num>
  <w:num w:numId="13">
    <w:abstractNumId w:val="35"/>
  </w:num>
  <w:num w:numId="14">
    <w:abstractNumId w:val="24"/>
  </w:num>
  <w:num w:numId="15">
    <w:abstractNumId w:val="3"/>
  </w:num>
  <w:num w:numId="16">
    <w:abstractNumId w:val="17"/>
  </w:num>
  <w:num w:numId="17">
    <w:abstractNumId w:val="21"/>
  </w:num>
  <w:num w:numId="18">
    <w:abstractNumId w:val="31"/>
  </w:num>
  <w:num w:numId="19">
    <w:abstractNumId w:val="25"/>
  </w:num>
  <w:num w:numId="20">
    <w:abstractNumId w:val="22"/>
  </w:num>
  <w:num w:numId="21">
    <w:abstractNumId w:val="15"/>
  </w:num>
  <w:num w:numId="22">
    <w:abstractNumId w:val="11"/>
  </w:num>
  <w:num w:numId="23">
    <w:abstractNumId w:val="5"/>
  </w:num>
  <w:num w:numId="24">
    <w:abstractNumId w:val="36"/>
  </w:num>
  <w:num w:numId="25">
    <w:abstractNumId w:val="29"/>
  </w:num>
  <w:num w:numId="26">
    <w:abstractNumId w:val="38"/>
  </w:num>
  <w:num w:numId="27">
    <w:abstractNumId w:val="2"/>
  </w:num>
  <w:num w:numId="28">
    <w:abstractNumId w:val="16"/>
  </w:num>
  <w:num w:numId="29">
    <w:abstractNumId w:val="14"/>
  </w:num>
  <w:num w:numId="30">
    <w:abstractNumId w:val="33"/>
  </w:num>
  <w:num w:numId="31">
    <w:abstractNumId w:val="12"/>
  </w:num>
  <w:num w:numId="32">
    <w:abstractNumId w:val="7"/>
  </w:num>
  <w:num w:numId="33">
    <w:abstractNumId w:val="34"/>
  </w:num>
  <w:num w:numId="34">
    <w:abstractNumId w:val="37"/>
  </w:num>
  <w:num w:numId="35">
    <w:abstractNumId w:val="32"/>
  </w:num>
  <w:num w:numId="36">
    <w:abstractNumId w:val="1"/>
  </w:num>
  <w:num w:numId="37">
    <w:abstractNumId w:val="8"/>
  </w:num>
  <w:num w:numId="38">
    <w:abstractNumId w:val="23"/>
  </w:num>
  <w:num w:numId="39">
    <w:abstractNumId w:val="19"/>
  </w:num>
  <w:num w:numId="40">
    <w:abstractNumId w:val="3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2059C"/>
    <w:rsid w:val="00022F1E"/>
    <w:rsid w:val="000250B4"/>
    <w:rsid w:val="00030D14"/>
    <w:rsid w:val="00032C65"/>
    <w:rsid w:val="00035957"/>
    <w:rsid w:val="000435C4"/>
    <w:rsid w:val="000471A1"/>
    <w:rsid w:val="0006316C"/>
    <w:rsid w:val="000659FB"/>
    <w:rsid w:val="0006793F"/>
    <w:rsid w:val="00077157"/>
    <w:rsid w:val="00077FE4"/>
    <w:rsid w:val="0008350B"/>
    <w:rsid w:val="000918AF"/>
    <w:rsid w:val="00091AF3"/>
    <w:rsid w:val="00092C17"/>
    <w:rsid w:val="00093BCD"/>
    <w:rsid w:val="00094CCA"/>
    <w:rsid w:val="00095E4D"/>
    <w:rsid w:val="000A68E5"/>
    <w:rsid w:val="000A7A81"/>
    <w:rsid w:val="000B409E"/>
    <w:rsid w:val="000C39CB"/>
    <w:rsid w:val="000D4BC7"/>
    <w:rsid w:val="000D7065"/>
    <w:rsid w:val="000F06DB"/>
    <w:rsid w:val="00102F2A"/>
    <w:rsid w:val="00103CCC"/>
    <w:rsid w:val="00112398"/>
    <w:rsid w:val="00117579"/>
    <w:rsid w:val="001210CE"/>
    <w:rsid w:val="001259C3"/>
    <w:rsid w:val="00133353"/>
    <w:rsid w:val="001435FD"/>
    <w:rsid w:val="0015128F"/>
    <w:rsid w:val="001A5734"/>
    <w:rsid w:val="001B0A28"/>
    <w:rsid w:val="001B0AEC"/>
    <w:rsid w:val="001B1EEE"/>
    <w:rsid w:val="001B529D"/>
    <w:rsid w:val="001B5E2D"/>
    <w:rsid w:val="001C209E"/>
    <w:rsid w:val="001C717D"/>
    <w:rsid w:val="001D0EED"/>
    <w:rsid w:val="001D2756"/>
    <w:rsid w:val="001F3E06"/>
    <w:rsid w:val="001F79A1"/>
    <w:rsid w:val="00200D72"/>
    <w:rsid w:val="00204271"/>
    <w:rsid w:val="00204850"/>
    <w:rsid w:val="00207E4C"/>
    <w:rsid w:val="00215D5F"/>
    <w:rsid w:val="00222C6E"/>
    <w:rsid w:val="002276C4"/>
    <w:rsid w:val="00234F97"/>
    <w:rsid w:val="00250F81"/>
    <w:rsid w:val="00253363"/>
    <w:rsid w:val="00265DBE"/>
    <w:rsid w:val="0026796F"/>
    <w:rsid w:val="00270CFD"/>
    <w:rsid w:val="00281C06"/>
    <w:rsid w:val="00284674"/>
    <w:rsid w:val="0029411B"/>
    <w:rsid w:val="002A24BD"/>
    <w:rsid w:val="002A6A63"/>
    <w:rsid w:val="002A6BED"/>
    <w:rsid w:val="002A7B33"/>
    <w:rsid w:val="002B3346"/>
    <w:rsid w:val="002B407F"/>
    <w:rsid w:val="002B539D"/>
    <w:rsid w:val="002D7AFB"/>
    <w:rsid w:val="002E2C75"/>
    <w:rsid w:val="002E39D2"/>
    <w:rsid w:val="002E515F"/>
    <w:rsid w:val="002F498E"/>
    <w:rsid w:val="003079BB"/>
    <w:rsid w:val="00327345"/>
    <w:rsid w:val="00331102"/>
    <w:rsid w:val="00337A59"/>
    <w:rsid w:val="00341841"/>
    <w:rsid w:val="0034211A"/>
    <w:rsid w:val="0034492E"/>
    <w:rsid w:val="003533BD"/>
    <w:rsid w:val="00357FE5"/>
    <w:rsid w:val="00361E03"/>
    <w:rsid w:val="00377A68"/>
    <w:rsid w:val="00384DBD"/>
    <w:rsid w:val="003A07B7"/>
    <w:rsid w:val="003A464C"/>
    <w:rsid w:val="003A5870"/>
    <w:rsid w:val="003A6101"/>
    <w:rsid w:val="003B331B"/>
    <w:rsid w:val="003C0B93"/>
    <w:rsid w:val="003C24D0"/>
    <w:rsid w:val="003C71EF"/>
    <w:rsid w:val="003D273F"/>
    <w:rsid w:val="003D4053"/>
    <w:rsid w:val="003E1B22"/>
    <w:rsid w:val="003E5788"/>
    <w:rsid w:val="003E648F"/>
    <w:rsid w:val="003F75EB"/>
    <w:rsid w:val="003F7AA9"/>
    <w:rsid w:val="00400A1B"/>
    <w:rsid w:val="00402C3B"/>
    <w:rsid w:val="004058A5"/>
    <w:rsid w:val="004159C3"/>
    <w:rsid w:val="00423950"/>
    <w:rsid w:val="00423CD6"/>
    <w:rsid w:val="00426A6D"/>
    <w:rsid w:val="00427791"/>
    <w:rsid w:val="0043149D"/>
    <w:rsid w:val="0043220B"/>
    <w:rsid w:val="00444DDC"/>
    <w:rsid w:val="00447B57"/>
    <w:rsid w:val="00447E72"/>
    <w:rsid w:val="00455573"/>
    <w:rsid w:val="0046445F"/>
    <w:rsid w:val="00472F1F"/>
    <w:rsid w:val="004778FA"/>
    <w:rsid w:val="00494027"/>
    <w:rsid w:val="00497E47"/>
    <w:rsid w:val="004A0E85"/>
    <w:rsid w:val="004A14C5"/>
    <w:rsid w:val="004B17C4"/>
    <w:rsid w:val="004B712B"/>
    <w:rsid w:val="004C74C4"/>
    <w:rsid w:val="004D3F86"/>
    <w:rsid w:val="004D54D5"/>
    <w:rsid w:val="004E74E8"/>
    <w:rsid w:val="004F6BD7"/>
    <w:rsid w:val="0051353C"/>
    <w:rsid w:val="00513FA9"/>
    <w:rsid w:val="00521F9F"/>
    <w:rsid w:val="00523E0E"/>
    <w:rsid w:val="005314B5"/>
    <w:rsid w:val="00555A6D"/>
    <w:rsid w:val="00564197"/>
    <w:rsid w:val="0056677B"/>
    <w:rsid w:val="0057212B"/>
    <w:rsid w:val="0057796D"/>
    <w:rsid w:val="005867C5"/>
    <w:rsid w:val="0059342B"/>
    <w:rsid w:val="00594B8F"/>
    <w:rsid w:val="0059600F"/>
    <w:rsid w:val="00596720"/>
    <w:rsid w:val="00596F5B"/>
    <w:rsid w:val="005A3633"/>
    <w:rsid w:val="005B77BB"/>
    <w:rsid w:val="005C3159"/>
    <w:rsid w:val="005D01A1"/>
    <w:rsid w:val="005D06C4"/>
    <w:rsid w:val="005D6C54"/>
    <w:rsid w:val="005D71F5"/>
    <w:rsid w:val="005E037A"/>
    <w:rsid w:val="005E3652"/>
    <w:rsid w:val="005E7CF7"/>
    <w:rsid w:val="0061402C"/>
    <w:rsid w:val="00616BF2"/>
    <w:rsid w:val="00622B37"/>
    <w:rsid w:val="00626D59"/>
    <w:rsid w:val="006338EE"/>
    <w:rsid w:val="00634687"/>
    <w:rsid w:val="00635A85"/>
    <w:rsid w:val="00637C76"/>
    <w:rsid w:val="006430DA"/>
    <w:rsid w:val="006479D6"/>
    <w:rsid w:val="00662812"/>
    <w:rsid w:val="00666891"/>
    <w:rsid w:val="0067283D"/>
    <w:rsid w:val="006871A8"/>
    <w:rsid w:val="006876DE"/>
    <w:rsid w:val="0069395C"/>
    <w:rsid w:val="00693AB3"/>
    <w:rsid w:val="0069449A"/>
    <w:rsid w:val="00694837"/>
    <w:rsid w:val="006A0F06"/>
    <w:rsid w:val="006A52A9"/>
    <w:rsid w:val="006A7584"/>
    <w:rsid w:val="006B1D0B"/>
    <w:rsid w:val="006C6752"/>
    <w:rsid w:val="006F28DE"/>
    <w:rsid w:val="006F2DBB"/>
    <w:rsid w:val="006F4447"/>
    <w:rsid w:val="006F6E42"/>
    <w:rsid w:val="00703DCC"/>
    <w:rsid w:val="0071064B"/>
    <w:rsid w:val="0071605C"/>
    <w:rsid w:val="00723062"/>
    <w:rsid w:val="00725B88"/>
    <w:rsid w:val="007312DA"/>
    <w:rsid w:val="00737C19"/>
    <w:rsid w:val="0074433C"/>
    <w:rsid w:val="0075163F"/>
    <w:rsid w:val="00760167"/>
    <w:rsid w:val="0076216E"/>
    <w:rsid w:val="007700A2"/>
    <w:rsid w:val="007744B5"/>
    <w:rsid w:val="00775B5D"/>
    <w:rsid w:val="0078348A"/>
    <w:rsid w:val="00783FAE"/>
    <w:rsid w:val="00795E28"/>
    <w:rsid w:val="00795F14"/>
    <w:rsid w:val="0079727E"/>
    <w:rsid w:val="00797539"/>
    <w:rsid w:val="007A4673"/>
    <w:rsid w:val="007A6F53"/>
    <w:rsid w:val="007B09C9"/>
    <w:rsid w:val="007C44CF"/>
    <w:rsid w:val="007C5926"/>
    <w:rsid w:val="007E0222"/>
    <w:rsid w:val="007F6A27"/>
    <w:rsid w:val="00802C43"/>
    <w:rsid w:val="008032D2"/>
    <w:rsid w:val="00815EB5"/>
    <w:rsid w:val="00825EB8"/>
    <w:rsid w:val="00826D85"/>
    <w:rsid w:val="008374BC"/>
    <w:rsid w:val="00840B74"/>
    <w:rsid w:val="00842C4A"/>
    <w:rsid w:val="00843E1A"/>
    <w:rsid w:val="0084666A"/>
    <w:rsid w:val="008524C4"/>
    <w:rsid w:val="00854592"/>
    <w:rsid w:val="0085673B"/>
    <w:rsid w:val="0085687A"/>
    <w:rsid w:val="008622B0"/>
    <w:rsid w:val="0086649B"/>
    <w:rsid w:val="0086735C"/>
    <w:rsid w:val="0087239F"/>
    <w:rsid w:val="00874DA7"/>
    <w:rsid w:val="0087594A"/>
    <w:rsid w:val="00885B2A"/>
    <w:rsid w:val="0088761B"/>
    <w:rsid w:val="00892155"/>
    <w:rsid w:val="008C1904"/>
    <w:rsid w:val="008C225C"/>
    <w:rsid w:val="008C2E52"/>
    <w:rsid w:val="008D26D8"/>
    <w:rsid w:val="008D3FF0"/>
    <w:rsid w:val="008E1FF0"/>
    <w:rsid w:val="008E27BA"/>
    <w:rsid w:val="008E3618"/>
    <w:rsid w:val="008E55C6"/>
    <w:rsid w:val="008F5CCB"/>
    <w:rsid w:val="009069D5"/>
    <w:rsid w:val="00923A8E"/>
    <w:rsid w:val="00926A03"/>
    <w:rsid w:val="00932BE6"/>
    <w:rsid w:val="00932F0B"/>
    <w:rsid w:val="009423EF"/>
    <w:rsid w:val="0094414C"/>
    <w:rsid w:val="00944CBE"/>
    <w:rsid w:val="009472DC"/>
    <w:rsid w:val="00965D35"/>
    <w:rsid w:val="0096615E"/>
    <w:rsid w:val="00992B73"/>
    <w:rsid w:val="00995524"/>
    <w:rsid w:val="009B41C8"/>
    <w:rsid w:val="009B5D07"/>
    <w:rsid w:val="009C03BA"/>
    <w:rsid w:val="009C67DB"/>
    <w:rsid w:val="009C68E6"/>
    <w:rsid w:val="009C768D"/>
    <w:rsid w:val="009D68F1"/>
    <w:rsid w:val="009E32D8"/>
    <w:rsid w:val="009F4336"/>
    <w:rsid w:val="009F4352"/>
    <w:rsid w:val="00A03F9A"/>
    <w:rsid w:val="00A0549F"/>
    <w:rsid w:val="00A1496A"/>
    <w:rsid w:val="00A24631"/>
    <w:rsid w:val="00A25B67"/>
    <w:rsid w:val="00A264F0"/>
    <w:rsid w:val="00A277DC"/>
    <w:rsid w:val="00A46514"/>
    <w:rsid w:val="00A531F3"/>
    <w:rsid w:val="00A67071"/>
    <w:rsid w:val="00A671AB"/>
    <w:rsid w:val="00A7200F"/>
    <w:rsid w:val="00A80444"/>
    <w:rsid w:val="00A81BD8"/>
    <w:rsid w:val="00A84883"/>
    <w:rsid w:val="00A860E4"/>
    <w:rsid w:val="00A860F1"/>
    <w:rsid w:val="00AA0A2B"/>
    <w:rsid w:val="00AA12B0"/>
    <w:rsid w:val="00AA1486"/>
    <w:rsid w:val="00AA2ABC"/>
    <w:rsid w:val="00AA685A"/>
    <w:rsid w:val="00AB13BA"/>
    <w:rsid w:val="00AB6B8C"/>
    <w:rsid w:val="00AC11BD"/>
    <w:rsid w:val="00AC15B3"/>
    <w:rsid w:val="00AD0D61"/>
    <w:rsid w:val="00AD6188"/>
    <w:rsid w:val="00B0237D"/>
    <w:rsid w:val="00B02981"/>
    <w:rsid w:val="00B05C59"/>
    <w:rsid w:val="00B07FC0"/>
    <w:rsid w:val="00B12999"/>
    <w:rsid w:val="00B155EA"/>
    <w:rsid w:val="00B3337A"/>
    <w:rsid w:val="00B452B7"/>
    <w:rsid w:val="00B46C92"/>
    <w:rsid w:val="00B47231"/>
    <w:rsid w:val="00B47B76"/>
    <w:rsid w:val="00B560E2"/>
    <w:rsid w:val="00B66E7F"/>
    <w:rsid w:val="00B774AF"/>
    <w:rsid w:val="00B81E0A"/>
    <w:rsid w:val="00B85245"/>
    <w:rsid w:val="00B979C4"/>
    <w:rsid w:val="00BA4761"/>
    <w:rsid w:val="00BA6166"/>
    <w:rsid w:val="00BB4499"/>
    <w:rsid w:val="00BD0AEC"/>
    <w:rsid w:val="00BE67FB"/>
    <w:rsid w:val="00C004BE"/>
    <w:rsid w:val="00C0065B"/>
    <w:rsid w:val="00C02F2B"/>
    <w:rsid w:val="00C1389F"/>
    <w:rsid w:val="00C13BBB"/>
    <w:rsid w:val="00C25FC9"/>
    <w:rsid w:val="00C35BEF"/>
    <w:rsid w:val="00C40C34"/>
    <w:rsid w:val="00C41634"/>
    <w:rsid w:val="00C43DE3"/>
    <w:rsid w:val="00C50157"/>
    <w:rsid w:val="00C740BC"/>
    <w:rsid w:val="00C80E14"/>
    <w:rsid w:val="00C8317E"/>
    <w:rsid w:val="00C83B00"/>
    <w:rsid w:val="00C911E4"/>
    <w:rsid w:val="00CA3B5E"/>
    <w:rsid w:val="00CA6BFF"/>
    <w:rsid w:val="00CB03AE"/>
    <w:rsid w:val="00CB31AD"/>
    <w:rsid w:val="00CD0E4F"/>
    <w:rsid w:val="00CD47A7"/>
    <w:rsid w:val="00CF1080"/>
    <w:rsid w:val="00CF180D"/>
    <w:rsid w:val="00CF7017"/>
    <w:rsid w:val="00D04B09"/>
    <w:rsid w:val="00D10291"/>
    <w:rsid w:val="00D15471"/>
    <w:rsid w:val="00D208E9"/>
    <w:rsid w:val="00D30AA7"/>
    <w:rsid w:val="00D435D9"/>
    <w:rsid w:val="00D44ED7"/>
    <w:rsid w:val="00D44FBB"/>
    <w:rsid w:val="00D47003"/>
    <w:rsid w:val="00D546C7"/>
    <w:rsid w:val="00D63CA5"/>
    <w:rsid w:val="00D718BE"/>
    <w:rsid w:val="00D76D6F"/>
    <w:rsid w:val="00D76F42"/>
    <w:rsid w:val="00D77FEF"/>
    <w:rsid w:val="00D9201A"/>
    <w:rsid w:val="00DA6144"/>
    <w:rsid w:val="00DC0974"/>
    <w:rsid w:val="00DC2BF0"/>
    <w:rsid w:val="00DC4676"/>
    <w:rsid w:val="00DE031B"/>
    <w:rsid w:val="00E017A4"/>
    <w:rsid w:val="00E11BB3"/>
    <w:rsid w:val="00E22525"/>
    <w:rsid w:val="00E24CA2"/>
    <w:rsid w:val="00E37461"/>
    <w:rsid w:val="00E401A5"/>
    <w:rsid w:val="00E42052"/>
    <w:rsid w:val="00E43285"/>
    <w:rsid w:val="00E503E5"/>
    <w:rsid w:val="00E572E9"/>
    <w:rsid w:val="00E57D18"/>
    <w:rsid w:val="00E62DA1"/>
    <w:rsid w:val="00E6328B"/>
    <w:rsid w:val="00E658CA"/>
    <w:rsid w:val="00E70FD8"/>
    <w:rsid w:val="00E710A3"/>
    <w:rsid w:val="00E83A59"/>
    <w:rsid w:val="00E8652C"/>
    <w:rsid w:val="00E9159D"/>
    <w:rsid w:val="00E92B55"/>
    <w:rsid w:val="00E95090"/>
    <w:rsid w:val="00EA23A6"/>
    <w:rsid w:val="00EA6672"/>
    <w:rsid w:val="00EB1E54"/>
    <w:rsid w:val="00EB38B6"/>
    <w:rsid w:val="00EC411C"/>
    <w:rsid w:val="00EC663F"/>
    <w:rsid w:val="00ED5988"/>
    <w:rsid w:val="00EE09D1"/>
    <w:rsid w:val="00EE6E8F"/>
    <w:rsid w:val="00EF22A7"/>
    <w:rsid w:val="00F064B2"/>
    <w:rsid w:val="00F24AED"/>
    <w:rsid w:val="00F24BDA"/>
    <w:rsid w:val="00F3477E"/>
    <w:rsid w:val="00F369C0"/>
    <w:rsid w:val="00F42551"/>
    <w:rsid w:val="00F458E9"/>
    <w:rsid w:val="00F50587"/>
    <w:rsid w:val="00F514A0"/>
    <w:rsid w:val="00F51F56"/>
    <w:rsid w:val="00F56F4C"/>
    <w:rsid w:val="00F57788"/>
    <w:rsid w:val="00F72664"/>
    <w:rsid w:val="00F72D29"/>
    <w:rsid w:val="00F74A5F"/>
    <w:rsid w:val="00F82C36"/>
    <w:rsid w:val="00F83541"/>
    <w:rsid w:val="00F90667"/>
    <w:rsid w:val="00F957D3"/>
    <w:rsid w:val="00F97A1B"/>
    <w:rsid w:val="00FA7368"/>
    <w:rsid w:val="00FB116B"/>
    <w:rsid w:val="00FB7E12"/>
    <w:rsid w:val="00FC22A2"/>
    <w:rsid w:val="00FC77E1"/>
    <w:rsid w:val="00FD5E25"/>
    <w:rsid w:val="00FD60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2 Спс точк"/>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34"/>
    <w:qFormat/>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semiHidden/>
    <w:unhideWhenUsed/>
    <w:rsid w:val="00E57D18"/>
    <w:pPr>
      <w:spacing w:line="240" w:lineRule="auto"/>
    </w:pPr>
    <w:rPr>
      <w:sz w:val="20"/>
      <w:szCs w:val="20"/>
    </w:rPr>
  </w:style>
  <w:style w:type="character" w:customStyle="1" w:styleId="aff1">
    <w:name w:val="Текст примечания Знак"/>
    <w:basedOn w:val="a0"/>
    <w:link w:val="aff0"/>
    <w:uiPriority w:val="99"/>
    <w:semiHidden/>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character" w:customStyle="1" w:styleId="af1">
    <w:name w:val="Абзац списка Знак"/>
    <w:aliases w:val="2 Спс точк Знак"/>
    <w:link w:val="af0"/>
    <w:uiPriority w:val="34"/>
    <w:locked/>
    <w:rsid w:val="00FD5E25"/>
    <w:rPr>
      <w:rFonts w:ascii="Calibri" w:eastAsia="Calibri" w:hAnsi="Calibri" w:cs="Times New Roman"/>
    </w:rPr>
  </w:style>
  <w:style w:type="paragraph" w:customStyle="1" w:styleId="TableParagraph">
    <w:name w:val="Table Paragraph"/>
    <w:basedOn w:val="a"/>
    <w:uiPriority w:val="1"/>
    <w:qFormat/>
    <w:rsid w:val="00EE6E8F"/>
    <w:pPr>
      <w:widowControl w:val="0"/>
      <w:autoSpaceDE w:val="0"/>
      <w:autoSpaceDN w:val="0"/>
      <w:spacing w:after="0" w:line="240" w:lineRule="auto"/>
    </w:pPr>
    <w:rPr>
      <w:rFonts w:ascii="Times New Roman" w:eastAsia="Times New Roman" w:hAnsi="Times New Roman" w:cs="Times New Roman"/>
    </w:rPr>
  </w:style>
  <w:style w:type="paragraph" w:styleId="aff4">
    <w:name w:val="Revision"/>
    <w:hidden/>
    <w:uiPriority w:val="99"/>
    <w:semiHidden/>
    <w:rsid w:val="00EE6E8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2481">
      <w:bodyDiv w:val="1"/>
      <w:marLeft w:val="0"/>
      <w:marRight w:val="0"/>
      <w:marTop w:val="0"/>
      <w:marBottom w:val="0"/>
      <w:divBdr>
        <w:top w:val="none" w:sz="0" w:space="0" w:color="auto"/>
        <w:left w:val="none" w:sz="0" w:space="0" w:color="auto"/>
        <w:bottom w:val="none" w:sz="0" w:space="0" w:color="auto"/>
        <w:right w:val="none" w:sz="0" w:space="0" w:color="auto"/>
      </w:divBdr>
    </w:div>
    <w:div w:id="31807346">
      <w:bodyDiv w:val="1"/>
      <w:marLeft w:val="0"/>
      <w:marRight w:val="0"/>
      <w:marTop w:val="0"/>
      <w:marBottom w:val="0"/>
      <w:divBdr>
        <w:top w:val="none" w:sz="0" w:space="0" w:color="auto"/>
        <w:left w:val="none" w:sz="0" w:space="0" w:color="auto"/>
        <w:bottom w:val="none" w:sz="0" w:space="0" w:color="auto"/>
        <w:right w:val="none" w:sz="0" w:space="0" w:color="auto"/>
      </w:divBdr>
    </w:div>
    <w:div w:id="32384850">
      <w:bodyDiv w:val="1"/>
      <w:marLeft w:val="0"/>
      <w:marRight w:val="0"/>
      <w:marTop w:val="0"/>
      <w:marBottom w:val="0"/>
      <w:divBdr>
        <w:top w:val="none" w:sz="0" w:space="0" w:color="auto"/>
        <w:left w:val="none" w:sz="0" w:space="0" w:color="auto"/>
        <w:bottom w:val="none" w:sz="0" w:space="0" w:color="auto"/>
        <w:right w:val="none" w:sz="0" w:space="0" w:color="auto"/>
      </w:divBdr>
    </w:div>
    <w:div w:id="33509655">
      <w:bodyDiv w:val="1"/>
      <w:marLeft w:val="0"/>
      <w:marRight w:val="0"/>
      <w:marTop w:val="0"/>
      <w:marBottom w:val="0"/>
      <w:divBdr>
        <w:top w:val="none" w:sz="0" w:space="0" w:color="auto"/>
        <w:left w:val="none" w:sz="0" w:space="0" w:color="auto"/>
        <w:bottom w:val="none" w:sz="0" w:space="0" w:color="auto"/>
        <w:right w:val="none" w:sz="0" w:space="0" w:color="auto"/>
      </w:divBdr>
    </w:div>
    <w:div w:id="89620417">
      <w:bodyDiv w:val="1"/>
      <w:marLeft w:val="0"/>
      <w:marRight w:val="0"/>
      <w:marTop w:val="0"/>
      <w:marBottom w:val="0"/>
      <w:divBdr>
        <w:top w:val="none" w:sz="0" w:space="0" w:color="auto"/>
        <w:left w:val="none" w:sz="0" w:space="0" w:color="auto"/>
        <w:bottom w:val="none" w:sz="0" w:space="0" w:color="auto"/>
        <w:right w:val="none" w:sz="0" w:space="0" w:color="auto"/>
      </w:divBdr>
    </w:div>
    <w:div w:id="175002918">
      <w:bodyDiv w:val="1"/>
      <w:marLeft w:val="0"/>
      <w:marRight w:val="0"/>
      <w:marTop w:val="0"/>
      <w:marBottom w:val="0"/>
      <w:divBdr>
        <w:top w:val="none" w:sz="0" w:space="0" w:color="auto"/>
        <w:left w:val="none" w:sz="0" w:space="0" w:color="auto"/>
        <w:bottom w:val="none" w:sz="0" w:space="0" w:color="auto"/>
        <w:right w:val="none" w:sz="0" w:space="0" w:color="auto"/>
      </w:divBdr>
    </w:div>
    <w:div w:id="233393152">
      <w:bodyDiv w:val="1"/>
      <w:marLeft w:val="0"/>
      <w:marRight w:val="0"/>
      <w:marTop w:val="0"/>
      <w:marBottom w:val="0"/>
      <w:divBdr>
        <w:top w:val="none" w:sz="0" w:space="0" w:color="auto"/>
        <w:left w:val="none" w:sz="0" w:space="0" w:color="auto"/>
        <w:bottom w:val="none" w:sz="0" w:space="0" w:color="auto"/>
        <w:right w:val="none" w:sz="0" w:space="0" w:color="auto"/>
      </w:divBdr>
    </w:div>
    <w:div w:id="274409518">
      <w:bodyDiv w:val="1"/>
      <w:marLeft w:val="0"/>
      <w:marRight w:val="0"/>
      <w:marTop w:val="0"/>
      <w:marBottom w:val="0"/>
      <w:divBdr>
        <w:top w:val="none" w:sz="0" w:space="0" w:color="auto"/>
        <w:left w:val="none" w:sz="0" w:space="0" w:color="auto"/>
        <w:bottom w:val="none" w:sz="0" w:space="0" w:color="auto"/>
        <w:right w:val="none" w:sz="0" w:space="0" w:color="auto"/>
      </w:divBdr>
    </w:div>
    <w:div w:id="437409744">
      <w:bodyDiv w:val="1"/>
      <w:marLeft w:val="0"/>
      <w:marRight w:val="0"/>
      <w:marTop w:val="0"/>
      <w:marBottom w:val="0"/>
      <w:divBdr>
        <w:top w:val="none" w:sz="0" w:space="0" w:color="auto"/>
        <w:left w:val="none" w:sz="0" w:space="0" w:color="auto"/>
        <w:bottom w:val="none" w:sz="0" w:space="0" w:color="auto"/>
        <w:right w:val="none" w:sz="0" w:space="0" w:color="auto"/>
      </w:divBdr>
    </w:div>
    <w:div w:id="440882075">
      <w:bodyDiv w:val="1"/>
      <w:marLeft w:val="0"/>
      <w:marRight w:val="0"/>
      <w:marTop w:val="0"/>
      <w:marBottom w:val="0"/>
      <w:divBdr>
        <w:top w:val="none" w:sz="0" w:space="0" w:color="auto"/>
        <w:left w:val="none" w:sz="0" w:space="0" w:color="auto"/>
        <w:bottom w:val="none" w:sz="0" w:space="0" w:color="auto"/>
        <w:right w:val="none" w:sz="0" w:space="0" w:color="auto"/>
      </w:divBdr>
    </w:div>
    <w:div w:id="445655803">
      <w:bodyDiv w:val="1"/>
      <w:marLeft w:val="0"/>
      <w:marRight w:val="0"/>
      <w:marTop w:val="0"/>
      <w:marBottom w:val="0"/>
      <w:divBdr>
        <w:top w:val="none" w:sz="0" w:space="0" w:color="auto"/>
        <w:left w:val="none" w:sz="0" w:space="0" w:color="auto"/>
        <w:bottom w:val="none" w:sz="0" w:space="0" w:color="auto"/>
        <w:right w:val="none" w:sz="0" w:space="0" w:color="auto"/>
      </w:divBdr>
    </w:div>
    <w:div w:id="484905592">
      <w:bodyDiv w:val="1"/>
      <w:marLeft w:val="0"/>
      <w:marRight w:val="0"/>
      <w:marTop w:val="0"/>
      <w:marBottom w:val="0"/>
      <w:divBdr>
        <w:top w:val="none" w:sz="0" w:space="0" w:color="auto"/>
        <w:left w:val="none" w:sz="0" w:space="0" w:color="auto"/>
        <w:bottom w:val="none" w:sz="0" w:space="0" w:color="auto"/>
        <w:right w:val="none" w:sz="0" w:space="0" w:color="auto"/>
      </w:divBdr>
    </w:div>
    <w:div w:id="613705714">
      <w:bodyDiv w:val="1"/>
      <w:marLeft w:val="0"/>
      <w:marRight w:val="0"/>
      <w:marTop w:val="0"/>
      <w:marBottom w:val="0"/>
      <w:divBdr>
        <w:top w:val="none" w:sz="0" w:space="0" w:color="auto"/>
        <w:left w:val="none" w:sz="0" w:space="0" w:color="auto"/>
        <w:bottom w:val="none" w:sz="0" w:space="0" w:color="auto"/>
        <w:right w:val="none" w:sz="0" w:space="0" w:color="auto"/>
      </w:divBdr>
    </w:div>
    <w:div w:id="643120564">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823592520">
      <w:bodyDiv w:val="1"/>
      <w:marLeft w:val="0"/>
      <w:marRight w:val="0"/>
      <w:marTop w:val="0"/>
      <w:marBottom w:val="0"/>
      <w:divBdr>
        <w:top w:val="none" w:sz="0" w:space="0" w:color="auto"/>
        <w:left w:val="none" w:sz="0" w:space="0" w:color="auto"/>
        <w:bottom w:val="none" w:sz="0" w:space="0" w:color="auto"/>
        <w:right w:val="none" w:sz="0" w:space="0" w:color="auto"/>
      </w:divBdr>
    </w:div>
    <w:div w:id="836000020">
      <w:bodyDiv w:val="1"/>
      <w:marLeft w:val="0"/>
      <w:marRight w:val="0"/>
      <w:marTop w:val="0"/>
      <w:marBottom w:val="0"/>
      <w:divBdr>
        <w:top w:val="none" w:sz="0" w:space="0" w:color="auto"/>
        <w:left w:val="none" w:sz="0" w:space="0" w:color="auto"/>
        <w:bottom w:val="none" w:sz="0" w:space="0" w:color="auto"/>
        <w:right w:val="none" w:sz="0" w:space="0" w:color="auto"/>
      </w:divBdr>
    </w:div>
    <w:div w:id="870605307">
      <w:bodyDiv w:val="1"/>
      <w:marLeft w:val="0"/>
      <w:marRight w:val="0"/>
      <w:marTop w:val="0"/>
      <w:marBottom w:val="0"/>
      <w:divBdr>
        <w:top w:val="none" w:sz="0" w:space="0" w:color="auto"/>
        <w:left w:val="none" w:sz="0" w:space="0" w:color="auto"/>
        <w:bottom w:val="none" w:sz="0" w:space="0" w:color="auto"/>
        <w:right w:val="none" w:sz="0" w:space="0" w:color="auto"/>
      </w:divBdr>
    </w:div>
    <w:div w:id="955866704">
      <w:bodyDiv w:val="1"/>
      <w:marLeft w:val="0"/>
      <w:marRight w:val="0"/>
      <w:marTop w:val="0"/>
      <w:marBottom w:val="0"/>
      <w:divBdr>
        <w:top w:val="none" w:sz="0" w:space="0" w:color="auto"/>
        <w:left w:val="none" w:sz="0" w:space="0" w:color="auto"/>
        <w:bottom w:val="none" w:sz="0" w:space="0" w:color="auto"/>
        <w:right w:val="none" w:sz="0" w:space="0" w:color="auto"/>
      </w:divBdr>
    </w:div>
    <w:div w:id="991561363">
      <w:bodyDiv w:val="1"/>
      <w:marLeft w:val="0"/>
      <w:marRight w:val="0"/>
      <w:marTop w:val="0"/>
      <w:marBottom w:val="0"/>
      <w:divBdr>
        <w:top w:val="none" w:sz="0" w:space="0" w:color="auto"/>
        <w:left w:val="none" w:sz="0" w:space="0" w:color="auto"/>
        <w:bottom w:val="none" w:sz="0" w:space="0" w:color="auto"/>
        <w:right w:val="none" w:sz="0" w:space="0" w:color="auto"/>
      </w:divBdr>
    </w:div>
    <w:div w:id="1044056950">
      <w:bodyDiv w:val="1"/>
      <w:marLeft w:val="0"/>
      <w:marRight w:val="0"/>
      <w:marTop w:val="0"/>
      <w:marBottom w:val="0"/>
      <w:divBdr>
        <w:top w:val="none" w:sz="0" w:space="0" w:color="auto"/>
        <w:left w:val="none" w:sz="0" w:space="0" w:color="auto"/>
        <w:bottom w:val="none" w:sz="0" w:space="0" w:color="auto"/>
        <w:right w:val="none" w:sz="0" w:space="0" w:color="auto"/>
      </w:divBdr>
    </w:div>
    <w:div w:id="1406224482">
      <w:bodyDiv w:val="1"/>
      <w:marLeft w:val="0"/>
      <w:marRight w:val="0"/>
      <w:marTop w:val="0"/>
      <w:marBottom w:val="0"/>
      <w:divBdr>
        <w:top w:val="none" w:sz="0" w:space="0" w:color="auto"/>
        <w:left w:val="none" w:sz="0" w:space="0" w:color="auto"/>
        <w:bottom w:val="none" w:sz="0" w:space="0" w:color="auto"/>
        <w:right w:val="none" w:sz="0" w:space="0" w:color="auto"/>
      </w:divBdr>
    </w:div>
    <w:div w:id="1450082180">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03354229">
      <w:bodyDiv w:val="1"/>
      <w:marLeft w:val="0"/>
      <w:marRight w:val="0"/>
      <w:marTop w:val="0"/>
      <w:marBottom w:val="0"/>
      <w:divBdr>
        <w:top w:val="none" w:sz="0" w:space="0" w:color="auto"/>
        <w:left w:val="none" w:sz="0" w:space="0" w:color="auto"/>
        <w:bottom w:val="none" w:sz="0" w:space="0" w:color="auto"/>
        <w:right w:val="none" w:sz="0" w:space="0" w:color="auto"/>
      </w:divBdr>
    </w:div>
    <w:div w:id="1656494146">
      <w:bodyDiv w:val="1"/>
      <w:marLeft w:val="0"/>
      <w:marRight w:val="0"/>
      <w:marTop w:val="0"/>
      <w:marBottom w:val="0"/>
      <w:divBdr>
        <w:top w:val="none" w:sz="0" w:space="0" w:color="auto"/>
        <w:left w:val="none" w:sz="0" w:space="0" w:color="auto"/>
        <w:bottom w:val="none" w:sz="0" w:space="0" w:color="auto"/>
        <w:right w:val="none" w:sz="0" w:space="0" w:color="auto"/>
      </w:divBdr>
    </w:div>
    <w:div w:id="171488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ib.alpinadigital.ru/ru/library" TargetMode="External"/><Relationship Id="rId13" Type="http://schemas.openxmlformats.org/officeDocument/2006/relationships/hyperlink" Target="http://elib.fa.ru/"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arant.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znanium.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rary.fa.ru/res_mainres.asp?cat=efa" TargetMode="External"/><Relationship Id="rId5" Type="http://schemas.openxmlformats.org/officeDocument/2006/relationships/webSettings" Target="webSettings.xml"/><Relationship Id="rId15" Type="http://schemas.openxmlformats.org/officeDocument/2006/relationships/hyperlink" Target="http://biblioclub.ru/" TargetMode="External"/><Relationship Id="rId10" Type="http://schemas.openxmlformats.org/officeDocument/2006/relationships/hyperlink" Target="http://elibrary.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economy.gov.ru" TargetMode="External"/><Relationship Id="rId14" Type="http://schemas.openxmlformats.org/officeDocument/2006/relationships/hyperlink" Target="http://www.boo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9D77D-921C-406E-8A5D-FEFB5B7F6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5893</Words>
  <Characters>33594</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3</cp:revision>
  <cp:lastPrinted>2023-06-29T09:22:00Z</cp:lastPrinted>
  <dcterms:created xsi:type="dcterms:W3CDTF">2023-06-29T09:23:00Z</dcterms:created>
  <dcterms:modified xsi:type="dcterms:W3CDTF">2023-06-30T13:21:00Z</dcterms:modified>
</cp:coreProperties>
</file>